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E996" w14:textId="11594BBC" w:rsidR="004C7371" w:rsidRDefault="004C7371" w:rsidP="004C7371">
      <w:pPr>
        <w:tabs>
          <w:tab w:val="left" w:pos="7488"/>
        </w:tabs>
        <w:ind w:left="0" w:firstLine="0"/>
        <w:jc w:val="center"/>
        <w:rPr>
          <w:lang w:val="ru-RU"/>
        </w:rPr>
      </w:pPr>
      <w:r>
        <w:rPr>
          <w:lang w:val="ru-RU"/>
        </w:rPr>
        <w:t xml:space="preserve">                                                                                </w:t>
      </w:r>
      <w:r w:rsidR="00280F90">
        <w:t xml:space="preserve">  </w:t>
      </w:r>
      <w:r w:rsidRPr="00F65B8E">
        <w:rPr>
          <w:lang w:val="ru-RU"/>
        </w:rPr>
        <w:t>Приложени</w:t>
      </w:r>
      <w:r w:rsidR="0087592C">
        <w:rPr>
          <w:lang w:val="ru-RU"/>
        </w:rPr>
        <w:t>е</w:t>
      </w:r>
      <w:r w:rsidRPr="00F65B8E">
        <w:rPr>
          <w:lang w:val="ru-RU"/>
        </w:rPr>
        <w:t xml:space="preserve"> №19 </w:t>
      </w:r>
    </w:p>
    <w:p w14:paraId="3E49D165" w14:textId="1AAEF1B6" w:rsidR="004C7371" w:rsidRDefault="004C7371" w:rsidP="004C7371">
      <w:pPr>
        <w:tabs>
          <w:tab w:val="left" w:pos="7488"/>
        </w:tabs>
        <w:ind w:left="0" w:firstLine="0"/>
        <w:jc w:val="center"/>
        <w:rPr>
          <w:lang w:val="ru-RU"/>
        </w:rPr>
      </w:pPr>
      <w:r>
        <w:rPr>
          <w:lang w:val="ru-RU"/>
        </w:rPr>
        <w:t xml:space="preserve">                                                                                                      </w:t>
      </w:r>
      <w:r w:rsidR="0087592C">
        <w:rPr>
          <w:lang w:val="ru-RU"/>
        </w:rPr>
        <w:t xml:space="preserve">    </w:t>
      </w:r>
      <w:bookmarkStart w:id="0" w:name="_GoBack"/>
      <w:bookmarkEnd w:id="0"/>
      <w:r>
        <w:rPr>
          <w:lang w:val="ru-RU"/>
        </w:rPr>
        <w:t xml:space="preserve">      </w:t>
      </w:r>
      <w:r w:rsidR="0087592C">
        <w:rPr>
          <w:lang w:val="ru-RU"/>
        </w:rPr>
        <w:t xml:space="preserve"> </w:t>
      </w:r>
      <w:r>
        <w:rPr>
          <w:lang w:val="ru-RU"/>
        </w:rPr>
        <w:t xml:space="preserve"> </w:t>
      </w:r>
      <w:r w:rsidRPr="00F65B8E">
        <w:rPr>
          <w:lang w:val="ru-RU"/>
        </w:rPr>
        <w:t>к Договору ________№_________</w:t>
      </w:r>
      <w:r w:rsidR="0087592C">
        <w:rPr>
          <w:lang w:val="ru-RU"/>
        </w:rPr>
        <w:t>__</w:t>
      </w:r>
    </w:p>
    <w:p w14:paraId="30F2E87C" w14:textId="77777777" w:rsidR="004C7371" w:rsidRPr="00C161A8" w:rsidRDefault="004C7371" w:rsidP="004C7371">
      <w:pPr>
        <w:tabs>
          <w:tab w:val="left" w:pos="7488"/>
        </w:tabs>
        <w:ind w:left="0" w:firstLine="0"/>
        <w:jc w:val="center"/>
        <w:rPr>
          <w:lang w:val="ru-RU"/>
        </w:rPr>
      </w:pPr>
      <w:r>
        <w:rPr>
          <w:lang w:val="ru-RU"/>
        </w:rPr>
        <w:t xml:space="preserve">                                                                                             </w:t>
      </w:r>
      <w:r w:rsidRPr="00F65B8E">
        <w:rPr>
          <w:lang w:val="ru-RU"/>
        </w:rPr>
        <w:t>от «__» ________202_ г.</w:t>
      </w:r>
    </w:p>
    <w:p w14:paraId="4D6163E2" w14:textId="77777777" w:rsidR="00565E55" w:rsidRDefault="00565E55" w:rsidP="00565E55">
      <w:pPr>
        <w:widowControl/>
        <w:tabs>
          <w:tab w:val="left" w:pos="0"/>
        </w:tabs>
        <w:autoSpaceDE/>
        <w:autoSpaceDN/>
        <w:adjustRightInd/>
        <w:ind w:left="0" w:firstLine="0"/>
        <w:rPr>
          <w:b/>
          <w:bCs/>
          <w:caps/>
          <w:lang w:val="ru-RU"/>
        </w:rPr>
      </w:pPr>
    </w:p>
    <w:p w14:paraId="61A4E9A0" w14:textId="77777777" w:rsidR="007718C0" w:rsidRDefault="007718C0" w:rsidP="00565E55">
      <w:pPr>
        <w:pStyle w:val="ConsPlusNormal"/>
        <w:tabs>
          <w:tab w:val="left" w:pos="0"/>
        </w:tabs>
        <w:spacing w:line="300" w:lineRule="auto"/>
        <w:ind w:firstLine="540"/>
        <w:jc w:val="center"/>
        <w:rPr>
          <w:rFonts w:ascii="Times New Roman" w:hAnsi="Times New Roman" w:cs="Times New Roman"/>
          <w:b/>
          <w:bCs/>
          <w:sz w:val="28"/>
          <w:szCs w:val="28"/>
        </w:rPr>
      </w:pPr>
      <w:r w:rsidRPr="007718C0">
        <w:rPr>
          <w:rFonts w:ascii="Times New Roman" w:hAnsi="Times New Roman" w:cs="Times New Roman"/>
          <w:b/>
          <w:bCs/>
          <w:sz w:val="28"/>
          <w:szCs w:val="28"/>
        </w:rPr>
        <w:t xml:space="preserve">Требования </w:t>
      </w:r>
    </w:p>
    <w:p w14:paraId="4ABF7B52" w14:textId="356AEA22" w:rsidR="00565E55" w:rsidRPr="007718C0" w:rsidRDefault="007718C0" w:rsidP="00565E55">
      <w:pPr>
        <w:pStyle w:val="ConsPlusNormal"/>
        <w:tabs>
          <w:tab w:val="left" w:pos="0"/>
        </w:tabs>
        <w:spacing w:line="300" w:lineRule="auto"/>
        <w:ind w:firstLine="540"/>
        <w:jc w:val="center"/>
        <w:rPr>
          <w:rFonts w:ascii="Times New Roman" w:hAnsi="Times New Roman" w:cs="Times New Roman"/>
          <w:b/>
          <w:bCs/>
          <w:sz w:val="28"/>
          <w:szCs w:val="28"/>
        </w:rPr>
      </w:pPr>
      <w:r w:rsidRPr="007718C0">
        <w:rPr>
          <w:rFonts w:ascii="Times New Roman" w:hAnsi="Times New Roman" w:cs="Times New Roman"/>
          <w:b/>
          <w:bCs/>
          <w:sz w:val="28"/>
          <w:szCs w:val="28"/>
        </w:rPr>
        <w:t>по охране труда, промышленной, пожарной, электробезопасности</w:t>
      </w:r>
    </w:p>
    <w:p w14:paraId="111D5928" w14:textId="690A149C" w:rsidR="007718C0" w:rsidRDefault="007718C0" w:rsidP="007718C0">
      <w:pPr>
        <w:pStyle w:val="ConsPlusNormal"/>
        <w:tabs>
          <w:tab w:val="left" w:pos="0"/>
        </w:tabs>
        <w:spacing w:line="300" w:lineRule="auto"/>
        <w:ind w:firstLine="0"/>
        <w:jc w:val="center"/>
        <w:rPr>
          <w:rFonts w:ascii="Times New Roman" w:hAnsi="Times New Roman" w:cs="Times New Roman"/>
          <w:b/>
          <w:sz w:val="24"/>
          <w:szCs w:val="24"/>
        </w:rPr>
      </w:pPr>
      <w:r>
        <w:rPr>
          <w:rFonts w:ascii="Times New Roman" w:hAnsi="Times New Roman" w:cs="Times New Roman"/>
          <w:b/>
          <w:sz w:val="24"/>
          <w:szCs w:val="24"/>
        </w:rPr>
        <w:t>(ОТ, ПБ, ПожБ, ЭБ)</w:t>
      </w:r>
    </w:p>
    <w:p w14:paraId="42C5A09A" w14:textId="77777777" w:rsidR="007718C0" w:rsidRDefault="007718C0" w:rsidP="007718C0">
      <w:pPr>
        <w:pStyle w:val="ConsPlusNormal"/>
        <w:tabs>
          <w:tab w:val="left" w:pos="0"/>
        </w:tabs>
        <w:spacing w:line="300" w:lineRule="auto"/>
        <w:ind w:firstLine="0"/>
        <w:jc w:val="center"/>
        <w:rPr>
          <w:rFonts w:ascii="Times New Roman" w:hAnsi="Times New Roman" w:cs="Times New Roman"/>
          <w:b/>
          <w:sz w:val="24"/>
          <w:szCs w:val="24"/>
        </w:rPr>
      </w:pPr>
    </w:p>
    <w:p w14:paraId="2EEAE3A3" w14:textId="490CF4EF" w:rsidR="00565E55" w:rsidRDefault="00565E55" w:rsidP="007718C0">
      <w:pPr>
        <w:pStyle w:val="ConsPlusNormal"/>
        <w:tabs>
          <w:tab w:val="left" w:pos="0"/>
        </w:tabs>
        <w:ind w:firstLine="0"/>
        <w:jc w:val="both"/>
        <w:rPr>
          <w:rFonts w:ascii="Times New Roman" w:hAnsi="Times New Roman" w:cs="Times New Roman"/>
          <w:b/>
          <w:sz w:val="24"/>
          <w:szCs w:val="24"/>
        </w:rPr>
      </w:pPr>
      <w:r w:rsidRPr="006E6C0D">
        <w:rPr>
          <w:rFonts w:ascii="Times New Roman" w:hAnsi="Times New Roman" w:cs="Times New Roman"/>
          <w:b/>
          <w:sz w:val="24"/>
          <w:szCs w:val="24"/>
        </w:rPr>
        <w:t>Настоящие Требования по ОТ, ПБ, ПожБ, ЭБ на объекте строительства (далее – Требования) определяют обязательные к соблюдению Подрядчиком мероприятия при ведении работ на объектах строительства АО «ЮИТ Санкт-Петербург» и ответственность за их нарушение.</w:t>
      </w:r>
    </w:p>
    <w:p w14:paraId="042BBECF" w14:textId="77777777" w:rsidR="00565E55" w:rsidRDefault="00565E55" w:rsidP="00565E55">
      <w:pPr>
        <w:pStyle w:val="ConsPlusNormal"/>
        <w:tabs>
          <w:tab w:val="left" w:pos="0"/>
        </w:tabs>
        <w:spacing w:line="300" w:lineRule="auto"/>
        <w:ind w:firstLine="0"/>
        <w:jc w:val="both"/>
        <w:rPr>
          <w:rFonts w:ascii="Times New Roman" w:hAnsi="Times New Roman" w:cs="Times New Roman"/>
          <w:b/>
          <w:sz w:val="24"/>
          <w:szCs w:val="24"/>
        </w:rPr>
      </w:pPr>
    </w:p>
    <w:p w14:paraId="1D43AF78" w14:textId="7FAB312A" w:rsidR="00C161A8" w:rsidRPr="007718C0" w:rsidRDefault="00565E55" w:rsidP="007718C0">
      <w:pPr>
        <w:rPr>
          <w:b/>
          <w:sz w:val="24"/>
          <w:szCs w:val="24"/>
          <w:lang w:val="ru-RU"/>
        </w:rPr>
      </w:pPr>
      <w:r w:rsidRPr="00102599">
        <w:rPr>
          <w:b/>
          <w:sz w:val="24"/>
          <w:szCs w:val="24"/>
          <w:lang w:val="ru-RU"/>
        </w:rPr>
        <w:t>1.</w:t>
      </w:r>
      <w:r w:rsidRPr="007718C0">
        <w:rPr>
          <w:b/>
          <w:sz w:val="24"/>
          <w:szCs w:val="24"/>
          <w:lang w:val="ru-RU"/>
        </w:rPr>
        <w:t xml:space="preserve"> Общие положения</w:t>
      </w:r>
    </w:p>
    <w:p w14:paraId="5EDB3B9D" w14:textId="77777777" w:rsidR="00AE3B71" w:rsidRDefault="00565E55" w:rsidP="00AE3B71">
      <w:pPr>
        <w:pStyle w:val="3"/>
        <w:numPr>
          <w:ilvl w:val="1"/>
          <w:numId w:val="14"/>
        </w:numPr>
        <w:tabs>
          <w:tab w:val="left" w:pos="0"/>
        </w:tabs>
        <w:spacing w:line="276" w:lineRule="auto"/>
        <w:ind w:right="40"/>
        <w:jc w:val="both"/>
        <w:rPr>
          <w:rFonts w:cs="Times New Roman"/>
          <w:spacing w:val="0"/>
          <w:sz w:val="24"/>
          <w:szCs w:val="24"/>
          <w:lang w:eastAsia="ru-RU"/>
        </w:rPr>
      </w:pPr>
      <w:bookmarkStart w:id="1" w:name="_Hlk14699224"/>
      <w:r w:rsidRPr="00102599">
        <w:rPr>
          <w:rFonts w:cs="Times New Roman"/>
          <w:spacing w:val="0"/>
          <w:sz w:val="24"/>
          <w:szCs w:val="24"/>
          <w:lang w:eastAsia="ru-RU"/>
        </w:rPr>
        <w:t>Организация и выполнение работ на строительной площадке должны осуществляться</w:t>
      </w:r>
    </w:p>
    <w:p w14:paraId="060803E8" w14:textId="242FF51E" w:rsidR="00565E55" w:rsidRPr="007718C0" w:rsidRDefault="00565E55" w:rsidP="00AE3B71">
      <w:pPr>
        <w:pStyle w:val="3"/>
        <w:tabs>
          <w:tab w:val="left" w:pos="0"/>
        </w:tabs>
        <w:spacing w:line="276" w:lineRule="auto"/>
        <w:ind w:right="40" w:firstLine="0"/>
        <w:jc w:val="both"/>
        <w:rPr>
          <w:rFonts w:cs="Times New Roman"/>
          <w:spacing w:val="0"/>
          <w:sz w:val="24"/>
          <w:szCs w:val="24"/>
          <w:lang w:eastAsia="ru-RU"/>
        </w:rPr>
      </w:pPr>
      <w:r w:rsidRPr="00102599">
        <w:rPr>
          <w:rFonts w:cs="Times New Roman"/>
          <w:spacing w:val="0"/>
          <w:sz w:val="24"/>
          <w:szCs w:val="24"/>
          <w:lang w:eastAsia="ru-RU"/>
        </w:rPr>
        <w:t>Подрядчиком с неукоснительным соблюдением законодательства Российской Федерации, включая законодательство по охране труда (далее – ОТ), промышленной и пожарной безопасности, электробезопасности (далее ПБ, ПожБ, ЭБ), безопасному производству строительных работ, в том числе Правил по охране труда при строительстве, реконструкции и ремонте (Приказ Минтруда России № 883н от 11 декабря 2020 г.)</w:t>
      </w:r>
      <w:r w:rsidR="007718C0">
        <w:rPr>
          <w:rFonts w:cs="Times New Roman"/>
          <w:spacing w:val="0"/>
          <w:sz w:val="24"/>
          <w:szCs w:val="24"/>
          <w:lang w:eastAsia="ru-RU"/>
        </w:rPr>
        <w:t xml:space="preserve">, </w:t>
      </w:r>
      <w:r w:rsidRPr="007718C0">
        <w:rPr>
          <w:rFonts w:cs="Times New Roman"/>
          <w:spacing w:val="0"/>
          <w:sz w:val="24"/>
          <w:szCs w:val="24"/>
          <w:lang w:eastAsia="ru-RU"/>
        </w:rPr>
        <w:t>иных законов и нормативных актов, действующих в Российской Федерации на момент производства работ, а также с соблюдением требований АО «ЮИТ Санкт-Петербург» по охране труда и постоянным обеспечением Подрядчиком безопасных условий производства работ на строительной площадке.</w:t>
      </w:r>
    </w:p>
    <w:p w14:paraId="025D619E" w14:textId="77777777" w:rsidR="007D5273" w:rsidRDefault="00565E55" w:rsidP="00AE3B71">
      <w:pPr>
        <w:pStyle w:val="3"/>
        <w:numPr>
          <w:ilvl w:val="1"/>
          <w:numId w:val="15"/>
        </w:numPr>
        <w:tabs>
          <w:tab w:val="left" w:pos="0"/>
        </w:tabs>
        <w:spacing w:line="276" w:lineRule="auto"/>
        <w:ind w:right="40"/>
        <w:jc w:val="both"/>
        <w:rPr>
          <w:rFonts w:cs="Times New Roman"/>
          <w:spacing w:val="0"/>
          <w:sz w:val="24"/>
          <w:szCs w:val="24"/>
          <w:lang w:eastAsia="ru-RU"/>
        </w:rPr>
      </w:pPr>
      <w:r w:rsidRPr="00102599">
        <w:rPr>
          <w:rFonts w:cs="Times New Roman"/>
          <w:spacing w:val="0"/>
          <w:sz w:val="24"/>
          <w:szCs w:val="24"/>
          <w:lang w:eastAsia="ru-RU"/>
        </w:rPr>
        <w:t>Подрядчик несет ответственность за безопасность своего персонала, персонала</w:t>
      </w:r>
    </w:p>
    <w:p w14:paraId="75ADA271" w14:textId="41D00880" w:rsidR="00AE3B71" w:rsidRDefault="007D5273" w:rsidP="00AE3B71">
      <w:pPr>
        <w:pStyle w:val="3"/>
        <w:tabs>
          <w:tab w:val="left" w:pos="0"/>
        </w:tabs>
        <w:spacing w:line="276" w:lineRule="auto"/>
        <w:ind w:right="40" w:firstLine="0"/>
        <w:jc w:val="both"/>
        <w:rPr>
          <w:rFonts w:cs="Times New Roman"/>
          <w:spacing w:val="0"/>
          <w:sz w:val="24"/>
          <w:szCs w:val="24"/>
          <w:lang w:eastAsia="ru-RU"/>
        </w:rPr>
      </w:pPr>
      <w:r w:rsidRPr="00102599">
        <w:rPr>
          <w:rFonts w:cs="Times New Roman"/>
          <w:spacing w:val="0"/>
          <w:sz w:val="24"/>
          <w:szCs w:val="24"/>
          <w:lang w:eastAsia="ru-RU"/>
        </w:rPr>
        <w:t>П</w:t>
      </w:r>
      <w:r w:rsidR="00565E55" w:rsidRPr="00102599">
        <w:rPr>
          <w:rFonts w:cs="Times New Roman"/>
          <w:spacing w:val="0"/>
          <w:sz w:val="24"/>
          <w:szCs w:val="24"/>
          <w:lang w:eastAsia="ru-RU"/>
        </w:rPr>
        <w:t>ривлекаемых</w:t>
      </w:r>
      <w:r>
        <w:rPr>
          <w:rFonts w:cs="Times New Roman"/>
          <w:spacing w:val="0"/>
          <w:sz w:val="24"/>
          <w:szCs w:val="24"/>
          <w:lang w:eastAsia="ru-RU"/>
        </w:rPr>
        <w:t xml:space="preserve"> </w:t>
      </w:r>
      <w:r w:rsidR="00565E55" w:rsidRPr="00102599">
        <w:rPr>
          <w:rFonts w:cs="Times New Roman"/>
          <w:spacing w:val="0"/>
          <w:sz w:val="24"/>
          <w:szCs w:val="24"/>
          <w:lang w:eastAsia="ru-RU"/>
        </w:rPr>
        <w:t>им субподрядчиков и третьих лиц, обеспечивает необходимое обучение своего персонала и привлекаемых третьих лиц и обязуется ознакомить перечисленных лиц с требованиями настоящего документа.</w:t>
      </w:r>
    </w:p>
    <w:p w14:paraId="7037C8FD" w14:textId="77777777" w:rsidR="007D5273" w:rsidRDefault="00565E55" w:rsidP="007D5273">
      <w:pPr>
        <w:pStyle w:val="3"/>
        <w:numPr>
          <w:ilvl w:val="1"/>
          <w:numId w:val="15"/>
        </w:numPr>
        <w:tabs>
          <w:tab w:val="left" w:pos="0"/>
        </w:tabs>
        <w:spacing w:line="276" w:lineRule="auto"/>
        <w:ind w:right="40"/>
        <w:jc w:val="both"/>
        <w:rPr>
          <w:rFonts w:cs="Times New Roman"/>
          <w:spacing w:val="0"/>
          <w:sz w:val="24"/>
          <w:szCs w:val="24"/>
          <w:lang w:eastAsia="ru-RU"/>
        </w:rPr>
      </w:pPr>
      <w:r w:rsidRPr="00102599">
        <w:rPr>
          <w:rFonts w:cs="Times New Roman"/>
          <w:spacing w:val="0"/>
          <w:sz w:val="24"/>
          <w:szCs w:val="24"/>
          <w:lang w:eastAsia="ru-RU"/>
        </w:rPr>
        <w:t>Подрядчик обязуется обеспечить выполнение необходимых мероприятий по ОТ, ПБ, ПожБ,</w:t>
      </w:r>
    </w:p>
    <w:p w14:paraId="68EFCD07" w14:textId="42DB401F" w:rsidR="00565E55" w:rsidRPr="007D5273" w:rsidRDefault="00565E55" w:rsidP="007D5273">
      <w:pPr>
        <w:pStyle w:val="3"/>
        <w:tabs>
          <w:tab w:val="left" w:pos="0"/>
        </w:tabs>
        <w:spacing w:line="276" w:lineRule="auto"/>
        <w:ind w:right="40" w:firstLine="0"/>
        <w:jc w:val="both"/>
        <w:rPr>
          <w:rFonts w:cs="Times New Roman"/>
          <w:spacing w:val="0"/>
          <w:sz w:val="24"/>
          <w:szCs w:val="24"/>
          <w:lang w:eastAsia="ru-RU"/>
        </w:rPr>
      </w:pPr>
      <w:r w:rsidRPr="00102599">
        <w:rPr>
          <w:rFonts w:cs="Times New Roman"/>
          <w:spacing w:val="0"/>
          <w:sz w:val="24"/>
          <w:szCs w:val="24"/>
          <w:lang w:eastAsia="ru-RU"/>
        </w:rPr>
        <w:t>ЭБ</w:t>
      </w:r>
      <w:r w:rsidR="007D5273">
        <w:rPr>
          <w:rFonts w:cs="Times New Roman"/>
          <w:spacing w:val="0"/>
          <w:sz w:val="24"/>
          <w:szCs w:val="24"/>
          <w:lang w:eastAsia="ru-RU"/>
        </w:rPr>
        <w:t xml:space="preserve"> </w:t>
      </w:r>
      <w:r w:rsidRPr="007D5273">
        <w:rPr>
          <w:rFonts w:cs="Times New Roman"/>
          <w:spacing w:val="0"/>
          <w:sz w:val="24"/>
          <w:szCs w:val="24"/>
          <w:lang w:eastAsia="ru-RU"/>
        </w:rPr>
        <w:t>объекта, на котором выполняются работы по Договору.</w:t>
      </w:r>
    </w:p>
    <w:p w14:paraId="1E622222" w14:textId="77777777" w:rsidR="00AE3B71" w:rsidRDefault="00565E55" w:rsidP="00AE3B71">
      <w:pPr>
        <w:pStyle w:val="3"/>
        <w:numPr>
          <w:ilvl w:val="1"/>
          <w:numId w:val="15"/>
        </w:numPr>
        <w:tabs>
          <w:tab w:val="left" w:pos="0"/>
        </w:tabs>
        <w:spacing w:line="276" w:lineRule="auto"/>
        <w:ind w:right="40"/>
        <w:jc w:val="both"/>
        <w:rPr>
          <w:rFonts w:cs="Times New Roman"/>
          <w:spacing w:val="0"/>
          <w:sz w:val="24"/>
          <w:szCs w:val="24"/>
          <w:lang w:eastAsia="ru-RU"/>
        </w:rPr>
      </w:pPr>
      <w:r w:rsidRPr="00102599">
        <w:rPr>
          <w:rFonts w:cs="Times New Roman"/>
          <w:spacing w:val="0"/>
          <w:sz w:val="24"/>
          <w:szCs w:val="24"/>
          <w:lang w:eastAsia="ru-RU"/>
        </w:rPr>
        <w:t>Подрядчик несет ответственность за нарушения требований нормативных документов,</w:t>
      </w:r>
    </w:p>
    <w:p w14:paraId="52997928" w14:textId="3799B283" w:rsidR="00565E55" w:rsidRPr="00102599" w:rsidRDefault="00565E55" w:rsidP="00AE3B71">
      <w:pPr>
        <w:pStyle w:val="3"/>
        <w:tabs>
          <w:tab w:val="left" w:pos="0"/>
        </w:tabs>
        <w:spacing w:line="276" w:lineRule="auto"/>
        <w:ind w:right="40" w:firstLine="0"/>
        <w:jc w:val="both"/>
        <w:rPr>
          <w:rFonts w:cs="Times New Roman"/>
          <w:spacing w:val="0"/>
          <w:sz w:val="24"/>
          <w:szCs w:val="24"/>
          <w:lang w:eastAsia="ru-RU"/>
        </w:rPr>
      </w:pPr>
      <w:r w:rsidRPr="00102599">
        <w:rPr>
          <w:rFonts w:cs="Times New Roman"/>
          <w:spacing w:val="0"/>
          <w:sz w:val="24"/>
          <w:szCs w:val="24"/>
          <w:lang w:eastAsia="ru-RU"/>
        </w:rPr>
        <w:t>указанных в п.1.1 настоящего Приложения к Договору, за необеспечение технически исправного состояния своих строительных машин, оборудования, инструмента, оснастки, средств коллективной и индивидуальной защиты работающих, материалов, используемых в процессе производства работ по Договору. Нарушение Подрядчиком (в том числе его субподрядчиками) указанных Требований, а также установленных Заказчиком правил внутреннего трудового распорядка на строительной площадке, является существенным нарушением Подрядчиком условий Договора.</w:t>
      </w:r>
    </w:p>
    <w:p w14:paraId="0BE21DD5" w14:textId="77777777" w:rsidR="00AE3B71" w:rsidRDefault="00565E55" w:rsidP="00AE3B71">
      <w:pPr>
        <w:pStyle w:val="3"/>
        <w:numPr>
          <w:ilvl w:val="1"/>
          <w:numId w:val="15"/>
        </w:numPr>
        <w:tabs>
          <w:tab w:val="left" w:pos="0"/>
        </w:tabs>
        <w:spacing w:line="276" w:lineRule="auto"/>
        <w:ind w:right="40"/>
        <w:jc w:val="both"/>
        <w:rPr>
          <w:rFonts w:cs="Times New Roman"/>
          <w:spacing w:val="0"/>
          <w:sz w:val="24"/>
          <w:szCs w:val="24"/>
          <w:lang w:eastAsia="ru-RU"/>
        </w:rPr>
      </w:pPr>
      <w:r w:rsidRPr="00102599">
        <w:rPr>
          <w:rFonts w:cs="Times New Roman"/>
          <w:spacing w:val="0"/>
          <w:sz w:val="24"/>
          <w:szCs w:val="24"/>
          <w:lang w:eastAsia="ru-RU"/>
        </w:rPr>
        <w:t>В случае выявления нарушений, представители Заказчика, уполномоченные Заказчиком на</w:t>
      </w:r>
    </w:p>
    <w:p w14:paraId="64C9D7C9" w14:textId="457DF30D" w:rsidR="00565E55" w:rsidRPr="00102599" w:rsidRDefault="00565E55" w:rsidP="00AE3B71">
      <w:pPr>
        <w:pStyle w:val="3"/>
        <w:tabs>
          <w:tab w:val="left" w:pos="0"/>
        </w:tabs>
        <w:spacing w:line="276" w:lineRule="auto"/>
        <w:ind w:right="40" w:firstLine="0"/>
        <w:jc w:val="both"/>
        <w:rPr>
          <w:rFonts w:cs="Times New Roman"/>
          <w:spacing w:val="0"/>
          <w:sz w:val="24"/>
          <w:szCs w:val="24"/>
          <w:lang w:eastAsia="ru-RU"/>
        </w:rPr>
      </w:pPr>
      <w:r w:rsidRPr="00102599">
        <w:rPr>
          <w:rFonts w:cs="Times New Roman"/>
          <w:spacing w:val="0"/>
          <w:sz w:val="24"/>
          <w:szCs w:val="24"/>
          <w:lang w:eastAsia="ru-RU"/>
        </w:rPr>
        <w:t>осуществление контроля за выполнением Подрядчиком требований охраны труда, пожарной и промышленной безопасности, электробезопасности, имеют право выдавать Подрядчику письменное предписание на устранение нарушений, требовать принятия незамедлительных мер по устранению нарушений, наказанию виновных лиц, удалению их со стройплощадки и предоставления соответствующей отчетной информации, выписывать штрафы,</w:t>
      </w:r>
    </w:p>
    <w:p w14:paraId="740FBD4A" w14:textId="77777777" w:rsidR="007D5273" w:rsidRDefault="00565E55" w:rsidP="00AE3B71">
      <w:pPr>
        <w:pStyle w:val="3"/>
        <w:numPr>
          <w:ilvl w:val="1"/>
          <w:numId w:val="15"/>
        </w:numPr>
        <w:tabs>
          <w:tab w:val="left" w:pos="0"/>
        </w:tabs>
        <w:spacing w:line="276" w:lineRule="auto"/>
        <w:ind w:right="40"/>
        <w:jc w:val="both"/>
        <w:rPr>
          <w:rFonts w:cs="Times New Roman"/>
          <w:spacing w:val="0"/>
          <w:sz w:val="24"/>
          <w:szCs w:val="24"/>
          <w:lang w:eastAsia="ru-RU"/>
        </w:rPr>
      </w:pPr>
      <w:r w:rsidRPr="00102599">
        <w:rPr>
          <w:rFonts w:cs="Times New Roman"/>
          <w:spacing w:val="0"/>
          <w:sz w:val="24"/>
          <w:szCs w:val="24"/>
          <w:lang w:eastAsia="ru-RU"/>
        </w:rPr>
        <w:t>Допуск на строительную площадку посторонних лиц, а также работников в состоянии</w:t>
      </w:r>
    </w:p>
    <w:p w14:paraId="2E681535" w14:textId="5BD7777C" w:rsidR="00565E55" w:rsidRPr="00102599" w:rsidRDefault="00565E55" w:rsidP="007D5273">
      <w:pPr>
        <w:pStyle w:val="3"/>
        <w:tabs>
          <w:tab w:val="left" w:pos="0"/>
        </w:tabs>
        <w:spacing w:line="276" w:lineRule="auto"/>
        <w:ind w:right="40" w:firstLine="0"/>
        <w:jc w:val="both"/>
        <w:rPr>
          <w:rFonts w:cs="Times New Roman"/>
          <w:spacing w:val="0"/>
          <w:sz w:val="24"/>
          <w:szCs w:val="24"/>
          <w:lang w:eastAsia="ru-RU"/>
        </w:rPr>
      </w:pPr>
      <w:r w:rsidRPr="00102599">
        <w:rPr>
          <w:rFonts w:cs="Times New Roman"/>
          <w:spacing w:val="0"/>
          <w:sz w:val="24"/>
          <w:szCs w:val="24"/>
          <w:lang w:eastAsia="ru-RU"/>
        </w:rPr>
        <w:t xml:space="preserve">алкогольного или наркотического опьянения, или не занятых на работах на строительной площадке запрещается. Находясь на территории строительной площадки, в производственных и бытовых помещениях, на участках работ и рабочих местах, работники Подрядчика, а также </w:t>
      </w:r>
      <w:r w:rsidRPr="00102599">
        <w:rPr>
          <w:rFonts w:cs="Times New Roman"/>
          <w:spacing w:val="0"/>
          <w:sz w:val="24"/>
          <w:szCs w:val="24"/>
          <w:lang w:eastAsia="ru-RU"/>
        </w:rPr>
        <w:lastRenderedPageBreak/>
        <w:t>представители других организаций обязаны выполнять правила внутреннего трудового распорядка, принятые на строительной площадке.</w:t>
      </w:r>
    </w:p>
    <w:p w14:paraId="23B2BB15" w14:textId="77777777" w:rsidR="007D5273" w:rsidRPr="007D5273" w:rsidRDefault="00565E55" w:rsidP="00AE3B71">
      <w:pPr>
        <w:pStyle w:val="3"/>
        <w:numPr>
          <w:ilvl w:val="1"/>
          <w:numId w:val="15"/>
        </w:numPr>
        <w:tabs>
          <w:tab w:val="left" w:pos="0"/>
        </w:tabs>
        <w:spacing w:line="276" w:lineRule="auto"/>
        <w:ind w:right="40"/>
        <w:jc w:val="both"/>
        <w:rPr>
          <w:rFonts w:cs="Times New Roman"/>
          <w:spacing w:val="0"/>
          <w:sz w:val="24"/>
          <w:szCs w:val="24"/>
          <w:lang w:eastAsia="ru-RU"/>
        </w:rPr>
      </w:pPr>
      <w:r w:rsidRPr="00102599">
        <w:rPr>
          <w:rFonts w:cs="Times New Roman"/>
          <w:sz w:val="24"/>
          <w:szCs w:val="24"/>
        </w:rPr>
        <w:t>Курение на территории объекта или бытового городка разрешается только в специально отведенных</w:t>
      </w:r>
    </w:p>
    <w:p w14:paraId="6A026E43" w14:textId="6E67EB17" w:rsidR="00565E55" w:rsidRPr="00102599" w:rsidRDefault="00565E55" w:rsidP="007D5273">
      <w:pPr>
        <w:pStyle w:val="3"/>
        <w:tabs>
          <w:tab w:val="left" w:pos="0"/>
        </w:tabs>
        <w:spacing w:line="276" w:lineRule="auto"/>
        <w:ind w:right="40" w:firstLine="0"/>
        <w:jc w:val="both"/>
        <w:rPr>
          <w:rFonts w:cs="Times New Roman"/>
          <w:spacing w:val="0"/>
          <w:sz w:val="24"/>
          <w:szCs w:val="24"/>
          <w:lang w:eastAsia="ru-RU"/>
        </w:rPr>
      </w:pPr>
      <w:r w:rsidRPr="00102599">
        <w:rPr>
          <w:rFonts w:cs="Times New Roman"/>
          <w:sz w:val="24"/>
          <w:szCs w:val="24"/>
        </w:rPr>
        <w:t>местах.</w:t>
      </w:r>
    </w:p>
    <w:bookmarkEnd w:id="1"/>
    <w:p w14:paraId="5785E96B" w14:textId="77777777" w:rsidR="007D5273" w:rsidRPr="007D5273" w:rsidRDefault="00565E55" w:rsidP="00AE3B71">
      <w:pPr>
        <w:pStyle w:val="3"/>
        <w:numPr>
          <w:ilvl w:val="1"/>
          <w:numId w:val="15"/>
        </w:numPr>
        <w:tabs>
          <w:tab w:val="left" w:pos="0"/>
        </w:tabs>
        <w:spacing w:line="276" w:lineRule="auto"/>
        <w:ind w:right="40"/>
        <w:jc w:val="both"/>
        <w:rPr>
          <w:rFonts w:cs="Times New Roman"/>
          <w:spacing w:val="0"/>
          <w:sz w:val="24"/>
          <w:szCs w:val="24"/>
          <w:lang w:eastAsia="ru-RU"/>
        </w:rPr>
      </w:pPr>
      <w:r w:rsidRPr="00102599">
        <w:rPr>
          <w:rFonts w:cs="Times New Roman"/>
          <w:sz w:val="24"/>
          <w:szCs w:val="24"/>
        </w:rPr>
        <w:t>Подрядчик обязуется осуществлять ежедневную уборку строительной площадки (места производства</w:t>
      </w:r>
    </w:p>
    <w:p w14:paraId="7A4D02A3" w14:textId="4727A8DC" w:rsidR="00565E55" w:rsidRPr="00102599" w:rsidRDefault="00565E55" w:rsidP="007D5273">
      <w:pPr>
        <w:pStyle w:val="3"/>
        <w:tabs>
          <w:tab w:val="left" w:pos="0"/>
        </w:tabs>
        <w:spacing w:line="276" w:lineRule="auto"/>
        <w:ind w:right="40" w:firstLine="0"/>
        <w:jc w:val="both"/>
        <w:rPr>
          <w:rFonts w:cs="Times New Roman"/>
          <w:spacing w:val="0"/>
          <w:sz w:val="24"/>
          <w:szCs w:val="24"/>
          <w:lang w:eastAsia="ru-RU"/>
        </w:rPr>
      </w:pPr>
      <w:r w:rsidRPr="00102599">
        <w:rPr>
          <w:rFonts w:cs="Times New Roman"/>
          <w:sz w:val="24"/>
          <w:szCs w:val="24"/>
        </w:rPr>
        <w:t>работу), а по завершении всех работ, предусмотренных договором, осуществлять окончательную уборку строительной площадки от остатков материалов и строительного мусора, образовавшегося при проведении работ.</w:t>
      </w:r>
    </w:p>
    <w:p w14:paraId="776B228B" w14:textId="77777777" w:rsidR="00565E55" w:rsidRPr="00102599" w:rsidRDefault="00565E55" w:rsidP="00565E55">
      <w:pPr>
        <w:jc w:val="both"/>
        <w:rPr>
          <w:sz w:val="24"/>
          <w:szCs w:val="24"/>
          <w:lang w:val="ru-RU"/>
        </w:rPr>
      </w:pPr>
    </w:p>
    <w:p w14:paraId="64192E19" w14:textId="77777777" w:rsidR="00565E55" w:rsidRPr="00102599" w:rsidRDefault="00565E55" w:rsidP="00E93F90">
      <w:pPr>
        <w:rPr>
          <w:b/>
          <w:sz w:val="24"/>
          <w:szCs w:val="24"/>
          <w:lang w:val="ru-RU"/>
        </w:rPr>
      </w:pPr>
      <w:r w:rsidRPr="00102599">
        <w:rPr>
          <w:b/>
          <w:sz w:val="24"/>
          <w:szCs w:val="24"/>
          <w:lang w:val="ru-RU"/>
        </w:rPr>
        <w:t>2. Медицинский осмотр, обучение по охране труда, инструктажи.</w:t>
      </w:r>
    </w:p>
    <w:p w14:paraId="350A5BCF" w14:textId="7EE5E3F4" w:rsidR="00565E55" w:rsidRPr="00102599" w:rsidRDefault="00565E55" w:rsidP="00AE3B71">
      <w:pPr>
        <w:ind w:left="0" w:firstLine="0"/>
        <w:jc w:val="both"/>
        <w:rPr>
          <w:bCs/>
          <w:sz w:val="24"/>
          <w:szCs w:val="24"/>
          <w:lang w:val="ru-RU"/>
        </w:rPr>
      </w:pPr>
      <w:r w:rsidRPr="00102599">
        <w:rPr>
          <w:bCs/>
          <w:sz w:val="24"/>
          <w:szCs w:val="24"/>
          <w:lang w:val="ru-RU"/>
        </w:rPr>
        <w:t>2.1.</w:t>
      </w:r>
      <w:r w:rsidR="00AE3B71">
        <w:rPr>
          <w:bCs/>
          <w:sz w:val="24"/>
          <w:szCs w:val="24"/>
          <w:lang w:val="ru-RU"/>
        </w:rPr>
        <w:t xml:space="preserve"> </w:t>
      </w:r>
      <w:r w:rsidRPr="00102599">
        <w:rPr>
          <w:bCs/>
          <w:sz w:val="24"/>
          <w:szCs w:val="24"/>
          <w:lang w:val="ru-RU"/>
        </w:rPr>
        <w:t>Все работники Подрядчика и его субподрядчиков должны проходить первичный при приеме на работу и периодический медицинские осмотры в соответствии с действующим законодательством и не иметь противопоказаний для выполняемой работы.</w:t>
      </w:r>
    </w:p>
    <w:p w14:paraId="6970EF29" w14:textId="4195D0C4" w:rsidR="00565E55" w:rsidRPr="00102599" w:rsidRDefault="00565E55" w:rsidP="00AE3B71">
      <w:pPr>
        <w:ind w:left="0" w:firstLine="0"/>
        <w:jc w:val="both"/>
        <w:rPr>
          <w:bCs/>
          <w:sz w:val="24"/>
          <w:szCs w:val="24"/>
          <w:lang w:val="ru-RU"/>
        </w:rPr>
      </w:pPr>
      <w:r w:rsidRPr="00102599">
        <w:rPr>
          <w:bCs/>
          <w:sz w:val="24"/>
          <w:szCs w:val="24"/>
          <w:lang w:val="ru-RU"/>
        </w:rPr>
        <w:t>2.2.</w:t>
      </w:r>
      <w:r w:rsidR="00AE3B71">
        <w:rPr>
          <w:bCs/>
          <w:sz w:val="24"/>
          <w:szCs w:val="24"/>
          <w:lang w:val="ru-RU"/>
        </w:rPr>
        <w:t xml:space="preserve"> </w:t>
      </w:r>
      <w:r w:rsidRPr="00102599">
        <w:rPr>
          <w:bCs/>
          <w:sz w:val="24"/>
          <w:szCs w:val="24"/>
          <w:lang w:val="ru-RU"/>
        </w:rPr>
        <w:t>Подрядчик обязан организовать проведение со своими работниками вводного инструктажа по охране труда, инструктажей на рабочем месте, по пожарной безопасности, по электробезопасности, обучения оказанию первой помощи.</w:t>
      </w:r>
    </w:p>
    <w:p w14:paraId="2C93E55E" w14:textId="05EEE97A" w:rsidR="00565E55" w:rsidRPr="00102599" w:rsidRDefault="00565E55" w:rsidP="00AE3B71">
      <w:pPr>
        <w:ind w:left="0" w:firstLine="0"/>
        <w:jc w:val="both"/>
        <w:rPr>
          <w:bCs/>
          <w:sz w:val="24"/>
          <w:szCs w:val="24"/>
          <w:lang w:val="ru-RU"/>
        </w:rPr>
      </w:pPr>
      <w:r w:rsidRPr="00102599">
        <w:rPr>
          <w:bCs/>
          <w:sz w:val="24"/>
          <w:szCs w:val="24"/>
          <w:lang w:val="ru-RU"/>
        </w:rPr>
        <w:t>2.3.</w:t>
      </w:r>
      <w:r w:rsidR="00AE3B71">
        <w:rPr>
          <w:bCs/>
          <w:sz w:val="24"/>
          <w:szCs w:val="24"/>
          <w:lang w:val="ru-RU"/>
        </w:rPr>
        <w:t xml:space="preserve"> </w:t>
      </w:r>
      <w:r w:rsidRPr="00102599">
        <w:rPr>
          <w:bCs/>
          <w:sz w:val="24"/>
          <w:szCs w:val="24"/>
          <w:lang w:val="ru-RU"/>
        </w:rPr>
        <w:t xml:space="preserve">Подрядчик должен иметь инструкции по охране труда по профессиям и видам работ (в соответствии с требованиями </w:t>
      </w:r>
      <w:r w:rsidR="00384304">
        <w:rPr>
          <w:bCs/>
          <w:sz w:val="24"/>
          <w:szCs w:val="24"/>
          <w:lang w:val="ru-RU"/>
        </w:rPr>
        <w:t>нормативно-правовых актов</w:t>
      </w:r>
      <w:r w:rsidRPr="00102599">
        <w:rPr>
          <w:bCs/>
          <w:sz w:val="24"/>
          <w:szCs w:val="24"/>
          <w:lang w:val="ru-RU"/>
        </w:rPr>
        <w:t>) и обеспечить ими всех своих работников.</w:t>
      </w:r>
    </w:p>
    <w:p w14:paraId="40D30916" w14:textId="6E1DBCBD" w:rsidR="00565E55" w:rsidRPr="00102599" w:rsidRDefault="00565E55" w:rsidP="00AE3B71">
      <w:pPr>
        <w:ind w:left="0" w:firstLine="0"/>
        <w:jc w:val="both"/>
        <w:rPr>
          <w:bCs/>
          <w:sz w:val="24"/>
          <w:szCs w:val="24"/>
          <w:lang w:val="ru-RU"/>
        </w:rPr>
      </w:pPr>
      <w:r w:rsidRPr="00102599">
        <w:rPr>
          <w:bCs/>
          <w:sz w:val="24"/>
          <w:szCs w:val="24"/>
          <w:lang w:val="ru-RU"/>
        </w:rPr>
        <w:t>2.4.</w:t>
      </w:r>
      <w:r w:rsidR="00AE3B71">
        <w:rPr>
          <w:bCs/>
          <w:sz w:val="24"/>
          <w:szCs w:val="24"/>
          <w:lang w:val="ru-RU"/>
        </w:rPr>
        <w:t xml:space="preserve"> </w:t>
      </w:r>
      <w:r w:rsidRPr="00102599">
        <w:rPr>
          <w:bCs/>
          <w:sz w:val="24"/>
          <w:szCs w:val="24"/>
          <w:lang w:val="ru-RU"/>
        </w:rPr>
        <w:t>Подрядчик обязуется направить своих работников и работников привлекаемых им субподрядных организаций (для чего включить соответствующие условия в договоры субподряда) на проводимые Заказчиком или привлекаемыми им лицами инструктажи, семинары, тренинги по охране труда. Данные инструктажи, семинары-тренинги могут проводиться в электронной форме, в том числе путем самостоятельного обучения Подрядчиком.</w:t>
      </w:r>
    </w:p>
    <w:p w14:paraId="7B1064D5" w14:textId="6C0A5AD2" w:rsidR="00565E55" w:rsidRPr="00102599" w:rsidRDefault="00565E55" w:rsidP="00AE3B71">
      <w:pPr>
        <w:ind w:left="0" w:firstLine="0"/>
        <w:jc w:val="both"/>
        <w:rPr>
          <w:bCs/>
          <w:sz w:val="24"/>
          <w:szCs w:val="24"/>
          <w:lang w:val="ru-RU"/>
        </w:rPr>
      </w:pPr>
      <w:r w:rsidRPr="00102599">
        <w:rPr>
          <w:bCs/>
          <w:sz w:val="24"/>
          <w:szCs w:val="24"/>
          <w:lang w:val="ru-RU"/>
        </w:rPr>
        <w:t>2.5. Все работники Подрядчика и привлекаемых им субподрядчиков обязуются по требованию персонала Заказчика проходить проверку на употребление алкоголя, в т.ч. при входе на стройплощадку (территорию Заказчика) и выходе с нее на ежедневной основе. При выявлении признаков алкогольного опьянения у работника Подрядчика или привлекаемых им субподрядчиков Заказчик вправе не допустить данного работника на Строительную площадку, а также применить штрафные санкции в соответствии с условиями договора.</w:t>
      </w:r>
    </w:p>
    <w:p w14:paraId="3EF94966" w14:textId="77777777" w:rsidR="00565E55" w:rsidRPr="00102599" w:rsidRDefault="00565E55" w:rsidP="00565E55">
      <w:pPr>
        <w:ind w:left="0" w:firstLine="0"/>
        <w:jc w:val="both"/>
        <w:rPr>
          <w:bCs/>
          <w:sz w:val="24"/>
          <w:szCs w:val="24"/>
          <w:lang w:val="ru-RU"/>
        </w:rPr>
      </w:pPr>
    </w:p>
    <w:p w14:paraId="7C819801" w14:textId="32061CF8" w:rsidR="00056B6A" w:rsidRPr="00102599" w:rsidRDefault="00056B6A" w:rsidP="00E93F90">
      <w:pPr>
        <w:ind w:left="0" w:firstLine="0"/>
        <w:rPr>
          <w:b/>
          <w:sz w:val="24"/>
          <w:szCs w:val="24"/>
          <w:lang w:val="ru-RU"/>
        </w:rPr>
      </w:pPr>
      <w:r w:rsidRPr="00102599">
        <w:rPr>
          <w:b/>
          <w:sz w:val="24"/>
          <w:szCs w:val="24"/>
          <w:lang w:val="ru-RU"/>
        </w:rPr>
        <w:t>3.</w:t>
      </w:r>
      <w:r w:rsidR="00782F3C">
        <w:rPr>
          <w:b/>
          <w:sz w:val="24"/>
          <w:szCs w:val="24"/>
          <w:lang w:val="ru-RU"/>
        </w:rPr>
        <w:t xml:space="preserve"> </w:t>
      </w:r>
      <w:r w:rsidRPr="00102599">
        <w:rPr>
          <w:b/>
          <w:sz w:val="24"/>
          <w:szCs w:val="24"/>
          <w:lang w:val="ru-RU"/>
        </w:rPr>
        <w:t>Подготовка и допуск к работе.</w:t>
      </w:r>
    </w:p>
    <w:p w14:paraId="12B16949" w14:textId="77777777" w:rsidR="00056B6A" w:rsidRPr="00102599" w:rsidRDefault="00056B6A" w:rsidP="00AE3B71">
      <w:pPr>
        <w:ind w:left="0" w:firstLine="0"/>
        <w:jc w:val="both"/>
        <w:rPr>
          <w:bCs/>
          <w:sz w:val="24"/>
          <w:szCs w:val="24"/>
          <w:lang w:val="ru-RU"/>
        </w:rPr>
      </w:pPr>
      <w:r w:rsidRPr="00102599">
        <w:rPr>
          <w:bCs/>
          <w:sz w:val="24"/>
          <w:szCs w:val="24"/>
          <w:lang w:val="ru-RU"/>
        </w:rPr>
        <w:t>3.1. До начала выполнения работ Подрядчик и Заказчик обязаны оформить акт-допуск по форме приложения №1 к «Правилам по охране труда при строительстве, реконструкции и ремонте» (утв. Приказом Минтруда России № 883н от 11 декабря 2020 г.) а также оформить акт передачи фронта работ.</w:t>
      </w:r>
    </w:p>
    <w:p w14:paraId="3B20C001" w14:textId="72BB55F5" w:rsidR="00056B6A" w:rsidRPr="00102599" w:rsidRDefault="00056B6A" w:rsidP="00AE3B71">
      <w:pPr>
        <w:ind w:left="0" w:firstLine="0"/>
        <w:jc w:val="both"/>
        <w:rPr>
          <w:bCs/>
          <w:sz w:val="24"/>
          <w:szCs w:val="24"/>
          <w:lang w:val="ru-RU"/>
        </w:rPr>
      </w:pPr>
      <w:r w:rsidRPr="00102599">
        <w:rPr>
          <w:bCs/>
          <w:sz w:val="24"/>
          <w:szCs w:val="24"/>
          <w:lang w:val="ru-RU"/>
        </w:rPr>
        <w:t>3.2.</w:t>
      </w:r>
      <w:r w:rsidR="00AE3B71">
        <w:rPr>
          <w:bCs/>
          <w:sz w:val="24"/>
          <w:szCs w:val="24"/>
          <w:lang w:val="ru-RU"/>
        </w:rPr>
        <w:t xml:space="preserve"> </w:t>
      </w:r>
      <w:r w:rsidRPr="00102599">
        <w:rPr>
          <w:bCs/>
          <w:sz w:val="24"/>
          <w:szCs w:val="24"/>
          <w:lang w:val="ru-RU"/>
        </w:rPr>
        <w:t>На выполнение работ в зонах действия опасных производственных факторов Подрядчиком должен быть оформлен и выдан наряд - допуск,  определяющий содержание, место, время и условия производства работ, необходимые меры безопасности, состав бригады и лиц, ответственных за безопасность работ по форме приложения №2 к «Правилам по охране труда при строительстве, реконструкции и ремонте» (утв. Приказом Минтруда России № 883н от 11 декабря 2020 г.) Опасные зоны должны быть обозначены Подрядчиком знаками безопасности и надписями установленной формы.</w:t>
      </w:r>
    </w:p>
    <w:p w14:paraId="7272BFD3" w14:textId="542930EC" w:rsidR="00056B6A" w:rsidRPr="00102599" w:rsidRDefault="00056B6A" w:rsidP="00AE3B71">
      <w:pPr>
        <w:ind w:left="0" w:firstLine="0"/>
        <w:jc w:val="both"/>
        <w:rPr>
          <w:bCs/>
          <w:sz w:val="24"/>
          <w:szCs w:val="24"/>
          <w:lang w:val="ru-RU"/>
        </w:rPr>
      </w:pPr>
      <w:r w:rsidRPr="00102599">
        <w:rPr>
          <w:bCs/>
          <w:sz w:val="24"/>
          <w:szCs w:val="24"/>
          <w:lang w:val="ru-RU"/>
        </w:rPr>
        <w:t>3.3.</w:t>
      </w:r>
      <w:r w:rsidR="00AE3B71">
        <w:rPr>
          <w:bCs/>
          <w:sz w:val="24"/>
          <w:szCs w:val="24"/>
          <w:lang w:val="ru-RU"/>
        </w:rPr>
        <w:t xml:space="preserve"> </w:t>
      </w:r>
      <w:r w:rsidRPr="00102599">
        <w:rPr>
          <w:bCs/>
          <w:sz w:val="24"/>
          <w:szCs w:val="24"/>
          <w:lang w:val="ru-RU"/>
        </w:rPr>
        <w:t xml:space="preserve">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w:t>
      </w:r>
      <w:r w:rsidRPr="00102599">
        <w:rPr>
          <w:bCs/>
          <w:sz w:val="24"/>
          <w:szCs w:val="24"/>
          <w:lang w:val="ru-RU"/>
        </w:rPr>
        <w:lastRenderedPageBreak/>
        <w:t xml:space="preserve">производственных факторов - сигнальные ограждения и знаки безопасности. Все защитные и сигнальные ограждения должны быть изготовлены в соответствии с требованиями стандартов и технической документации, утвержденной в установленном порядке. </w:t>
      </w:r>
    </w:p>
    <w:p w14:paraId="3735FD36" w14:textId="6F35F3FB" w:rsidR="00056B6A" w:rsidRPr="00102599" w:rsidRDefault="00056B6A" w:rsidP="00AE3B71">
      <w:pPr>
        <w:ind w:left="0" w:firstLine="0"/>
        <w:jc w:val="both"/>
        <w:rPr>
          <w:bCs/>
          <w:sz w:val="24"/>
          <w:szCs w:val="24"/>
          <w:lang w:val="ru-RU"/>
        </w:rPr>
      </w:pPr>
      <w:r w:rsidRPr="00102599">
        <w:rPr>
          <w:bCs/>
          <w:sz w:val="24"/>
          <w:szCs w:val="24"/>
          <w:lang w:val="ru-RU"/>
        </w:rPr>
        <w:t>3.4.</w:t>
      </w:r>
      <w:r w:rsidR="00AE3B71">
        <w:rPr>
          <w:bCs/>
          <w:sz w:val="24"/>
          <w:szCs w:val="24"/>
          <w:lang w:val="ru-RU"/>
        </w:rPr>
        <w:t xml:space="preserve"> </w:t>
      </w:r>
      <w:r w:rsidRPr="00102599">
        <w:rPr>
          <w:bCs/>
          <w:sz w:val="24"/>
          <w:szCs w:val="24"/>
          <w:lang w:val="ru-RU"/>
        </w:rPr>
        <w:t xml:space="preserve">Подрядчик перед началом работ предоставляет Заказчику подробное изложение планируемых мероприятий по соблюдению правил </w:t>
      </w:r>
      <w:r w:rsidR="00E93F90">
        <w:rPr>
          <w:bCs/>
          <w:sz w:val="24"/>
          <w:szCs w:val="24"/>
          <w:lang w:val="ru-RU"/>
        </w:rPr>
        <w:t>охраны труда</w:t>
      </w:r>
      <w:r w:rsidRPr="00102599">
        <w:rPr>
          <w:bCs/>
          <w:sz w:val="24"/>
          <w:szCs w:val="24"/>
          <w:lang w:val="ru-RU"/>
        </w:rPr>
        <w:t>, безопасного производства строительных работ, пожарной безопасности, электробезопасности при выполнении работ в соответствии с требованиями действующего законодательства: проект производства работ (ППР), проект производства работ кранами (ППРк), технологические карты (ТК), план производства работ на высоте (ППРв), план эвакуации и спасения при работе на высоте.</w:t>
      </w:r>
    </w:p>
    <w:p w14:paraId="2D3FC853" w14:textId="6DF7D0AE" w:rsidR="00056B6A" w:rsidRPr="00102599" w:rsidRDefault="00056B6A" w:rsidP="00AE3B71">
      <w:pPr>
        <w:ind w:left="0" w:firstLine="0"/>
        <w:jc w:val="both"/>
        <w:rPr>
          <w:bCs/>
          <w:sz w:val="24"/>
          <w:szCs w:val="24"/>
          <w:lang w:val="ru-RU"/>
        </w:rPr>
      </w:pPr>
      <w:r w:rsidRPr="00102599">
        <w:rPr>
          <w:bCs/>
          <w:sz w:val="24"/>
          <w:szCs w:val="24"/>
          <w:lang w:val="ru-RU"/>
        </w:rPr>
        <w:t>3.5.</w:t>
      </w:r>
      <w:r w:rsidR="00AE3B71">
        <w:rPr>
          <w:bCs/>
          <w:sz w:val="24"/>
          <w:szCs w:val="24"/>
          <w:lang w:val="ru-RU"/>
        </w:rPr>
        <w:t xml:space="preserve"> </w:t>
      </w:r>
      <w:r w:rsidRPr="00102599">
        <w:rPr>
          <w:bCs/>
          <w:sz w:val="24"/>
          <w:szCs w:val="24"/>
          <w:lang w:val="ru-RU"/>
        </w:rPr>
        <w:t>Подрядчик перед заключением договора подряда должен представить Заказчику документацию по охране труда согласно «Приложению 2» к настоящему Приложению к Договору.</w:t>
      </w:r>
    </w:p>
    <w:p w14:paraId="02F4EB7A" w14:textId="3D29BA89" w:rsidR="00056B6A" w:rsidRPr="00102599" w:rsidRDefault="00056B6A" w:rsidP="00AE3B71">
      <w:pPr>
        <w:ind w:left="0" w:firstLine="0"/>
        <w:jc w:val="both"/>
        <w:rPr>
          <w:bCs/>
          <w:sz w:val="24"/>
          <w:szCs w:val="24"/>
          <w:lang w:val="ru-RU"/>
        </w:rPr>
      </w:pPr>
      <w:r w:rsidRPr="00102599">
        <w:rPr>
          <w:bCs/>
          <w:sz w:val="24"/>
          <w:szCs w:val="24"/>
          <w:lang w:val="ru-RU"/>
        </w:rPr>
        <w:t>3.6.</w:t>
      </w:r>
      <w:r w:rsidR="00AE3B71">
        <w:rPr>
          <w:bCs/>
          <w:sz w:val="24"/>
          <w:szCs w:val="24"/>
          <w:lang w:val="ru-RU"/>
        </w:rPr>
        <w:t xml:space="preserve"> </w:t>
      </w:r>
      <w:r w:rsidRPr="00102599">
        <w:rPr>
          <w:bCs/>
          <w:sz w:val="24"/>
          <w:szCs w:val="24"/>
          <w:lang w:val="ru-RU"/>
        </w:rPr>
        <w:t xml:space="preserve">Подрядчик приказом по предприятию (организации) до начала производства работ на стройплощадке (объекте) должен назначить: </w:t>
      </w:r>
    </w:p>
    <w:p w14:paraId="08FA5A33" w14:textId="5BA81B3A" w:rsidR="00056B6A" w:rsidRPr="00102599" w:rsidRDefault="00056B6A"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обученного специалиста (инженерно-технического работника, имеющего соответствующее удостоверение по охране труда) ответственным лицом за обеспечение охраны труда и безопасного производства работ на строительном объекте;</w:t>
      </w:r>
    </w:p>
    <w:p w14:paraId="076316D2" w14:textId="77777777" w:rsidR="00056B6A" w:rsidRPr="00102599" w:rsidRDefault="00056B6A"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обученного специалиста (инженерно-технического работника, имеющего соответствующее удостоверение) ответственным лицом за противопожарную безопасность на строительном объекте;</w:t>
      </w:r>
    </w:p>
    <w:p w14:paraId="7F6F3AE9" w14:textId="77777777" w:rsidR="00056B6A" w:rsidRPr="00102599" w:rsidRDefault="00056B6A"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 xml:space="preserve">аттестованного специалиста (инженерно-технического работника, имеющего соответствующее удостоверение с необходимой квалификационной группой по электробезопасности) ответственным лицом за соблюдение правил по охране труда при эксплуатации электроустановок; </w:t>
      </w:r>
    </w:p>
    <w:p w14:paraId="6933FC46" w14:textId="77777777" w:rsidR="00056B6A" w:rsidRPr="00102599" w:rsidRDefault="00056B6A"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 xml:space="preserve">аттестованного специалиста (инженерно-технического работника, имеющего соответствующее удостоверение) ответственным лицом за подготовку и производство земляных работ, обустройство и содержание строительных площадок; </w:t>
      </w:r>
    </w:p>
    <w:p w14:paraId="767208ED" w14:textId="77777777" w:rsidR="00E93F90" w:rsidRDefault="00056B6A" w:rsidP="00E93F90">
      <w:pPr>
        <w:ind w:left="0" w:firstLine="567"/>
        <w:jc w:val="both"/>
        <w:rPr>
          <w:bCs/>
          <w:sz w:val="24"/>
          <w:szCs w:val="24"/>
          <w:lang w:val="ru-RU"/>
        </w:rPr>
      </w:pPr>
      <w:r w:rsidRPr="00102599">
        <w:rPr>
          <w:bCs/>
          <w:sz w:val="24"/>
          <w:szCs w:val="24"/>
          <w:lang w:val="ru-RU"/>
        </w:rPr>
        <w:t>▪</w:t>
      </w:r>
      <w:r w:rsidRPr="00102599">
        <w:rPr>
          <w:bCs/>
          <w:sz w:val="24"/>
          <w:szCs w:val="24"/>
          <w:lang w:val="ru-RU"/>
        </w:rPr>
        <w:tab/>
        <w:t>аттестованного специалиста (инженерно-технического работника) ответственным лицом за безопасное производство работ с применением подъемных сооружений</w:t>
      </w:r>
      <w:r w:rsidR="00E93F90">
        <w:rPr>
          <w:bCs/>
          <w:sz w:val="24"/>
          <w:szCs w:val="24"/>
          <w:lang w:val="ru-RU"/>
        </w:rPr>
        <w:t>.</w:t>
      </w:r>
    </w:p>
    <w:p w14:paraId="16D0846E" w14:textId="77777777" w:rsidR="00E93F90" w:rsidRDefault="00056B6A" w:rsidP="001E09D6">
      <w:pPr>
        <w:pStyle w:val="a5"/>
        <w:numPr>
          <w:ilvl w:val="0"/>
          <w:numId w:val="8"/>
        </w:numPr>
        <w:jc w:val="both"/>
        <w:rPr>
          <w:bCs/>
          <w:sz w:val="24"/>
          <w:szCs w:val="24"/>
          <w:lang w:val="ru-RU"/>
        </w:rPr>
      </w:pPr>
      <w:r w:rsidRPr="00E93F90">
        <w:rPr>
          <w:bCs/>
          <w:sz w:val="24"/>
          <w:szCs w:val="24"/>
          <w:lang w:val="ru-RU"/>
        </w:rPr>
        <w:t>аттестованного специалиста (инженерно-технического работника, имеющего</w:t>
      </w:r>
    </w:p>
    <w:p w14:paraId="59FDD317" w14:textId="77777777" w:rsidR="00665B63" w:rsidRDefault="00056B6A" w:rsidP="00665B63">
      <w:pPr>
        <w:jc w:val="both"/>
        <w:rPr>
          <w:bCs/>
          <w:sz w:val="24"/>
          <w:szCs w:val="24"/>
          <w:lang w:val="ru-RU"/>
        </w:rPr>
      </w:pPr>
      <w:r w:rsidRPr="00E93F90">
        <w:rPr>
          <w:bCs/>
          <w:sz w:val="24"/>
          <w:szCs w:val="24"/>
          <w:lang w:val="ru-RU"/>
        </w:rPr>
        <w:t>соответствующее удостоверение) ответственн</w:t>
      </w:r>
      <w:r w:rsidR="00665B63">
        <w:rPr>
          <w:bCs/>
          <w:sz w:val="24"/>
          <w:szCs w:val="24"/>
          <w:lang w:val="ru-RU"/>
        </w:rPr>
        <w:t xml:space="preserve">ым </w:t>
      </w:r>
      <w:r w:rsidRPr="00E93F90">
        <w:rPr>
          <w:bCs/>
          <w:sz w:val="24"/>
          <w:szCs w:val="24"/>
          <w:lang w:val="ru-RU"/>
        </w:rPr>
        <w:t>за организацию и</w:t>
      </w:r>
      <w:r w:rsidR="00665B63">
        <w:rPr>
          <w:bCs/>
          <w:sz w:val="24"/>
          <w:szCs w:val="24"/>
          <w:lang w:val="ru-RU"/>
        </w:rPr>
        <w:t xml:space="preserve"> безопасное </w:t>
      </w:r>
      <w:r w:rsidRPr="00E93F90">
        <w:rPr>
          <w:bCs/>
          <w:sz w:val="24"/>
          <w:szCs w:val="24"/>
          <w:lang w:val="ru-RU"/>
        </w:rPr>
        <w:t>проведение</w:t>
      </w:r>
    </w:p>
    <w:p w14:paraId="31D27DED" w14:textId="77777777" w:rsidR="00665B63" w:rsidRDefault="00056B6A" w:rsidP="00665B63">
      <w:pPr>
        <w:ind w:left="0" w:firstLine="0"/>
        <w:jc w:val="both"/>
        <w:rPr>
          <w:bCs/>
          <w:sz w:val="24"/>
          <w:szCs w:val="24"/>
          <w:lang w:val="ru-RU"/>
        </w:rPr>
      </w:pPr>
      <w:r w:rsidRPr="00E93F90">
        <w:rPr>
          <w:bCs/>
          <w:sz w:val="24"/>
          <w:szCs w:val="24"/>
          <w:lang w:val="ru-RU"/>
        </w:rPr>
        <w:t>работ на</w:t>
      </w:r>
      <w:r w:rsidR="00665B63">
        <w:rPr>
          <w:bCs/>
          <w:sz w:val="24"/>
          <w:szCs w:val="24"/>
          <w:lang w:val="ru-RU"/>
        </w:rPr>
        <w:t xml:space="preserve"> </w:t>
      </w:r>
      <w:r w:rsidRPr="00E93F90">
        <w:rPr>
          <w:bCs/>
          <w:sz w:val="24"/>
          <w:szCs w:val="24"/>
          <w:lang w:val="ru-RU"/>
        </w:rPr>
        <w:t>высоте.</w:t>
      </w:r>
    </w:p>
    <w:p w14:paraId="195AB940" w14:textId="1D7F259B" w:rsidR="00665B63" w:rsidRPr="00665B63" w:rsidRDefault="00665B63" w:rsidP="001E09D6">
      <w:pPr>
        <w:pStyle w:val="a5"/>
        <w:numPr>
          <w:ilvl w:val="0"/>
          <w:numId w:val="8"/>
        </w:numPr>
        <w:jc w:val="both"/>
        <w:rPr>
          <w:bCs/>
          <w:sz w:val="24"/>
          <w:szCs w:val="24"/>
          <w:lang w:val="ru-RU"/>
        </w:rPr>
      </w:pPr>
      <w:r w:rsidRPr="00665B63">
        <w:rPr>
          <w:bCs/>
          <w:sz w:val="24"/>
          <w:szCs w:val="24"/>
          <w:lang w:val="ru-RU"/>
        </w:rPr>
        <w:t>аттестованного специалиста (инженерно-технического работника, имеющего</w:t>
      </w:r>
    </w:p>
    <w:p w14:paraId="04AC5DAD" w14:textId="77777777" w:rsidR="00665B63" w:rsidRPr="00665B63" w:rsidRDefault="00665B63" w:rsidP="00665B63">
      <w:pPr>
        <w:jc w:val="both"/>
        <w:rPr>
          <w:bCs/>
          <w:sz w:val="24"/>
          <w:szCs w:val="24"/>
          <w:lang w:val="ru-RU"/>
        </w:rPr>
      </w:pPr>
      <w:r w:rsidRPr="00665B63">
        <w:rPr>
          <w:bCs/>
          <w:sz w:val="24"/>
          <w:szCs w:val="24"/>
          <w:lang w:val="ru-RU"/>
        </w:rPr>
        <w:t>соответствующее удостоверение) ответственным лицом за безопасное проведение и приемку</w:t>
      </w:r>
    </w:p>
    <w:p w14:paraId="390CF4E1" w14:textId="1B61B3B1" w:rsidR="00665B63" w:rsidRPr="00E93F90" w:rsidRDefault="00665B63" w:rsidP="00665B63">
      <w:pPr>
        <w:ind w:left="0" w:firstLine="0"/>
        <w:jc w:val="both"/>
        <w:rPr>
          <w:bCs/>
          <w:sz w:val="24"/>
          <w:szCs w:val="24"/>
          <w:lang w:val="ru-RU"/>
        </w:rPr>
      </w:pPr>
      <w:r w:rsidRPr="00665B63">
        <w:rPr>
          <w:bCs/>
          <w:sz w:val="24"/>
          <w:szCs w:val="24"/>
          <w:lang w:val="ru-RU"/>
        </w:rPr>
        <w:t>огнеопасных   работ на строительном объекте.</w:t>
      </w:r>
    </w:p>
    <w:p w14:paraId="79389D87" w14:textId="0238B672" w:rsidR="00056B6A" w:rsidRPr="00102599" w:rsidRDefault="00056B6A" w:rsidP="00AE3B71">
      <w:pPr>
        <w:ind w:left="0" w:firstLine="0"/>
        <w:jc w:val="both"/>
        <w:rPr>
          <w:bCs/>
          <w:sz w:val="24"/>
          <w:szCs w:val="24"/>
          <w:lang w:val="ru-RU"/>
        </w:rPr>
      </w:pPr>
      <w:r w:rsidRPr="00102599">
        <w:rPr>
          <w:bCs/>
          <w:sz w:val="24"/>
          <w:szCs w:val="24"/>
          <w:lang w:val="ru-RU"/>
        </w:rPr>
        <w:t>3.7.</w:t>
      </w:r>
      <w:r w:rsidR="00AE3B71">
        <w:rPr>
          <w:bCs/>
          <w:sz w:val="24"/>
          <w:szCs w:val="24"/>
          <w:lang w:val="ru-RU"/>
        </w:rPr>
        <w:t xml:space="preserve"> </w:t>
      </w:r>
      <w:r w:rsidRPr="00102599">
        <w:rPr>
          <w:bCs/>
          <w:sz w:val="24"/>
          <w:szCs w:val="24"/>
          <w:lang w:val="ru-RU"/>
        </w:rPr>
        <w:t xml:space="preserve">Рабочие Подрядчика со строительной специальностью должны иметь соответствующие документы (диплом/свидетельство/удостоверение о присвоении профессии), подтверждающие их квалификацию. </w:t>
      </w:r>
    </w:p>
    <w:p w14:paraId="0C002AC6" w14:textId="487E6007" w:rsidR="00056B6A" w:rsidRPr="00102599" w:rsidRDefault="00056B6A" w:rsidP="00AE3B71">
      <w:pPr>
        <w:ind w:left="0" w:firstLine="0"/>
        <w:jc w:val="both"/>
        <w:rPr>
          <w:bCs/>
          <w:sz w:val="24"/>
          <w:szCs w:val="24"/>
          <w:lang w:val="ru-RU"/>
        </w:rPr>
      </w:pPr>
      <w:r w:rsidRPr="00102599">
        <w:rPr>
          <w:bCs/>
          <w:sz w:val="24"/>
          <w:szCs w:val="24"/>
          <w:lang w:val="ru-RU"/>
        </w:rPr>
        <w:t>3.8.</w:t>
      </w:r>
      <w:r w:rsidR="00AE3B71">
        <w:rPr>
          <w:bCs/>
          <w:sz w:val="24"/>
          <w:szCs w:val="24"/>
          <w:lang w:val="ru-RU"/>
        </w:rPr>
        <w:t xml:space="preserve"> </w:t>
      </w:r>
      <w:r w:rsidRPr="00102599">
        <w:rPr>
          <w:bCs/>
          <w:sz w:val="24"/>
          <w:szCs w:val="24"/>
          <w:lang w:val="ru-RU"/>
        </w:rPr>
        <w:t>Копии приказов о назначении указанных в настоящем разделе аттестованных специалистов, заверенную печатью Подрядчика и подписью руководителя Подрядчика, Подрядчик обязан передать Заказчику до начала производства работ по Договору.</w:t>
      </w:r>
    </w:p>
    <w:p w14:paraId="51BC42C3" w14:textId="56BEB6C6" w:rsidR="00056B6A" w:rsidRPr="00102599" w:rsidRDefault="00056B6A" w:rsidP="00AE3B71">
      <w:pPr>
        <w:ind w:left="0" w:firstLine="0"/>
        <w:jc w:val="both"/>
        <w:rPr>
          <w:bCs/>
          <w:sz w:val="24"/>
          <w:szCs w:val="24"/>
          <w:lang w:val="ru-RU"/>
        </w:rPr>
      </w:pPr>
      <w:r w:rsidRPr="00102599">
        <w:rPr>
          <w:bCs/>
          <w:sz w:val="24"/>
          <w:szCs w:val="24"/>
          <w:lang w:val="ru-RU"/>
        </w:rPr>
        <w:t>3.9.</w:t>
      </w:r>
      <w:r w:rsidR="00AE3B71">
        <w:rPr>
          <w:bCs/>
          <w:sz w:val="24"/>
          <w:szCs w:val="24"/>
          <w:lang w:val="ru-RU"/>
        </w:rPr>
        <w:t xml:space="preserve"> </w:t>
      </w:r>
      <w:r w:rsidRPr="00102599">
        <w:rPr>
          <w:bCs/>
          <w:sz w:val="24"/>
          <w:szCs w:val="24"/>
          <w:lang w:val="ru-RU"/>
        </w:rPr>
        <w:t xml:space="preserve">Подрядчик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w:t>
      </w:r>
      <w:r w:rsidRPr="00102599">
        <w:rPr>
          <w:bCs/>
          <w:sz w:val="24"/>
          <w:szCs w:val="24"/>
          <w:lang w:val="ru-RU"/>
        </w:rPr>
        <w:lastRenderedPageBreak/>
        <w:t>связанных с технологией и характером выполняемых работ.</w:t>
      </w:r>
    </w:p>
    <w:p w14:paraId="7CB77FC0" w14:textId="77777777" w:rsidR="00AE3B71" w:rsidRDefault="00AE3B71" w:rsidP="00665B63">
      <w:pPr>
        <w:ind w:left="0" w:firstLine="0"/>
        <w:rPr>
          <w:b/>
          <w:sz w:val="24"/>
          <w:szCs w:val="24"/>
          <w:lang w:val="ru-RU"/>
        </w:rPr>
      </w:pPr>
    </w:p>
    <w:p w14:paraId="3E5A2628" w14:textId="6D76AC29" w:rsidR="00056B6A" w:rsidRPr="00102599" w:rsidRDefault="00056B6A" w:rsidP="00665B63">
      <w:pPr>
        <w:ind w:left="0" w:firstLine="0"/>
        <w:rPr>
          <w:b/>
          <w:sz w:val="24"/>
          <w:szCs w:val="24"/>
          <w:lang w:val="ru-RU"/>
        </w:rPr>
      </w:pPr>
      <w:r w:rsidRPr="00102599">
        <w:rPr>
          <w:b/>
          <w:sz w:val="24"/>
          <w:szCs w:val="24"/>
          <w:lang w:val="ru-RU"/>
        </w:rPr>
        <w:t>4.</w:t>
      </w:r>
      <w:r w:rsidR="00782F3C">
        <w:rPr>
          <w:b/>
          <w:sz w:val="24"/>
          <w:szCs w:val="24"/>
          <w:lang w:val="ru-RU"/>
        </w:rPr>
        <w:t xml:space="preserve">  </w:t>
      </w:r>
      <w:r w:rsidRPr="00102599">
        <w:rPr>
          <w:b/>
          <w:sz w:val="24"/>
          <w:szCs w:val="24"/>
          <w:lang w:val="ru-RU"/>
        </w:rPr>
        <w:t>Бытовые и складские помещения.</w:t>
      </w:r>
    </w:p>
    <w:p w14:paraId="5908E1E8" w14:textId="410C4A36" w:rsidR="005517F8" w:rsidRDefault="00056B6A" w:rsidP="00AE3B71">
      <w:pPr>
        <w:ind w:left="0" w:firstLine="0"/>
        <w:jc w:val="both"/>
        <w:rPr>
          <w:bCs/>
          <w:sz w:val="24"/>
          <w:szCs w:val="24"/>
          <w:lang w:val="ru-RU"/>
        </w:rPr>
      </w:pPr>
      <w:r w:rsidRPr="00102599">
        <w:rPr>
          <w:bCs/>
          <w:sz w:val="24"/>
          <w:szCs w:val="24"/>
          <w:lang w:val="ru-RU"/>
        </w:rPr>
        <w:t>4.1.</w:t>
      </w:r>
      <w:r w:rsidR="00782F3C">
        <w:rPr>
          <w:bCs/>
          <w:sz w:val="24"/>
          <w:szCs w:val="24"/>
          <w:lang w:val="ru-RU"/>
        </w:rPr>
        <w:t xml:space="preserve"> </w:t>
      </w:r>
      <w:r w:rsidRPr="00102599">
        <w:rPr>
          <w:bCs/>
          <w:sz w:val="24"/>
          <w:szCs w:val="24"/>
          <w:lang w:val="ru-RU"/>
        </w:rPr>
        <w:t>Подрядчик должен обеспечить работников, занятых в производстве работ, санитарно-бытовыми помещениями (гардеробными, сушилками для одежды и обуви, душевыми, туалетами</w:t>
      </w:r>
      <w:r w:rsidR="005517F8">
        <w:rPr>
          <w:bCs/>
          <w:sz w:val="24"/>
          <w:szCs w:val="24"/>
          <w:lang w:val="ru-RU"/>
        </w:rPr>
        <w:t xml:space="preserve">, помещениями для приема пищи, отдыха </w:t>
      </w:r>
      <w:r w:rsidRPr="00102599">
        <w:rPr>
          <w:bCs/>
          <w:sz w:val="24"/>
          <w:szCs w:val="24"/>
          <w:lang w:val="ru-RU"/>
        </w:rPr>
        <w:t>и обогрева</w:t>
      </w:r>
      <w:r w:rsidR="005517F8">
        <w:rPr>
          <w:bCs/>
          <w:sz w:val="24"/>
          <w:szCs w:val="24"/>
          <w:lang w:val="ru-RU"/>
        </w:rPr>
        <w:t>)</w:t>
      </w:r>
      <w:r w:rsidRPr="00102599">
        <w:rPr>
          <w:bCs/>
          <w:sz w:val="24"/>
          <w:szCs w:val="24"/>
          <w:lang w:val="ru-RU"/>
        </w:rPr>
        <w:t>, снабжения питьевой водой, горячей водой</w:t>
      </w:r>
      <w:r w:rsidR="005517F8">
        <w:rPr>
          <w:bCs/>
          <w:sz w:val="24"/>
          <w:szCs w:val="24"/>
          <w:lang w:val="ru-RU"/>
        </w:rPr>
        <w:t xml:space="preserve">. </w:t>
      </w:r>
      <w:r w:rsidRPr="00102599">
        <w:rPr>
          <w:bCs/>
          <w:sz w:val="24"/>
          <w:szCs w:val="24"/>
          <w:lang w:val="ru-RU"/>
        </w:rPr>
        <w:t xml:space="preserve">Подготовка к эксплуатации санитарно-бытовых помещений и устройств должна быть закончена до начала производства работ по Договору. </w:t>
      </w:r>
    </w:p>
    <w:p w14:paraId="237694EA" w14:textId="007949A1" w:rsidR="00056B6A" w:rsidRPr="00102599" w:rsidRDefault="00DB14E6" w:rsidP="00DB14E6">
      <w:pPr>
        <w:ind w:left="0" w:firstLine="0"/>
        <w:jc w:val="both"/>
        <w:rPr>
          <w:bCs/>
          <w:sz w:val="24"/>
          <w:szCs w:val="24"/>
          <w:lang w:val="ru-RU"/>
        </w:rPr>
      </w:pPr>
      <w:r>
        <w:rPr>
          <w:bCs/>
          <w:sz w:val="24"/>
          <w:szCs w:val="24"/>
          <w:lang w:val="ru-RU"/>
        </w:rPr>
        <w:t xml:space="preserve">   </w:t>
      </w:r>
      <w:r w:rsidR="00056B6A" w:rsidRPr="00102599">
        <w:rPr>
          <w:bCs/>
          <w:sz w:val="24"/>
          <w:szCs w:val="24"/>
          <w:lang w:val="ru-RU"/>
        </w:rPr>
        <w:t>При организации и проведении строительства многоэтажных (высотных) домов Подрядчик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14:paraId="649BEFF0" w14:textId="32E61A1E" w:rsidR="00056B6A" w:rsidRPr="00102599" w:rsidRDefault="00056B6A" w:rsidP="00AE3B71">
      <w:pPr>
        <w:ind w:left="0" w:firstLine="0"/>
        <w:jc w:val="both"/>
        <w:rPr>
          <w:bCs/>
          <w:sz w:val="24"/>
          <w:szCs w:val="24"/>
          <w:lang w:val="ru-RU"/>
        </w:rPr>
      </w:pPr>
      <w:r w:rsidRPr="00102599">
        <w:rPr>
          <w:bCs/>
          <w:sz w:val="24"/>
          <w:szCs w:val="24"/>
          <w:lang w:val="ru-RU"/>
        </w:rPr>
        <w:t>4.2.</w:t>
      </w:r>
      <w:r w:rsidR="00782F3C">
        <w:rPr>
          <w:bCs/>
          <w:sz w:val="24"/>
          <w:szCs w:val="24"/>
          <w:lang w:val="ru-RU"/>
        </w:rPr>
        <w:t xml:space="preserve"> </w:t>
      </w:r>
      <w:r w:rsidRPr="00102599">
        <w:rPr>
          <w:bCs/>
          <w:sz w:val="24"/>
          <w:szCs w:val="24"/>
          <w:lang w:val="ru-RU"/>
        </w:rPr>
        <w:t xml:space="preserve">На строительной площадке, участках работ и рабочих местах Подрядчик должен обеспечить работников Подрядчика и субподрядчиков, привлекаемых им для выполнения работ, питьевой водой, качество которой должно соответствовать санитарным требованиям, установленным СанПиН </w:t>
      </w:r>
      <w:r w:rsidR="005517F8">
        <w:rPr>
          <w:bCs/>
          <w:sz w:val="24"/>
          <w:szCs w:val="24"/>
          <w:lang w:val="ru-RU"/>
        </w:rPr>
        <w:t xml:space="preserve">1.2.3685-21 «Гигиенические </w:t>
      </w:r>
      <w:r w:rsidR="00856396">
        <w:rPr>
          <w:bCs/>
          <w:sz w:val="24"/>
          <w:szCs w:val="24"/>
          <w:lang w:val="ru-RU"/>
        </w:rPr>
        <w:t xml:space="preserve">нормативы и </w:t>
      </w:r>
      <w:r w:rsidR="005517F8">
        <w:rPr>
          <w:bCs/>
          <w:sz w:val="24"/>
          <w:szCs w:val="24"/>
          <w:lang w:val="ru-RU"/>
        </w:rPr>
        <w:t>требования</w:t>
      </w:r>
      <w:r w:rsidR="00856396">
        <w:rPr>
          <w:bCs/>
          <w:sz w:val="24"/>
          <w:szCs w:val="24"/>
          <w:lang w:val="ru-RU"/>
        </w:rPr>
        <w:t xml:space="preserve"> к обеспечению безопасности и (или) безвредности для человека факторов среды обитания»</w:t>
      </w:r>
      <w:r w:rsidRPr="00102599">
        <w:rPr>
          <w:bCs/>
          <w:sz w:val="24"/>
          <w:szCs w:val="24"/>
          <w:lang w:val="ru-RU"/>
        </w:rPr>
        <w:t>, иными нормативными актами РФ.</w:t>
      </w:r>
    </w:p>
    <w:p w14:paraId="4D50B436" w14:textId="52382CF9" w:rsidR="00056B6A" w:rsidRPr="00102599" w:rsidRDefault="00056B6A" w:rsidP="00AE3B71">
      <w:pPr>
        <w:ind w:left="0" w:firstLine="0"/>
        <w:jc w:val="both"/>
        <w:rPr>
          <w:bCs/>
          <w:sz w:val="24"/>
          <w:szCs w:val="24"/>
          <w:lang w:val="ru-RU"/>
        </w:rPr>
      </w:pPr>
      <w:r w:rsidRPr="00102599">
        <w:rPr>
          <w:bCs/>
          <w:sz w:val="24"/>
          <w:szCs w:val="24"/>
          <w:lang w:val="ru-RU"/>
        </w:rPr>
        <w:t>4.3.</w:t>
      </w:r>
      <w:r w:rsidR="00AE3B71">
        <w:rPr>
          <w:bCs/>
          <w:sz w:val="24"/>
          <w:szCs w:val="24"/>
          <w:lang w:val="ru-RU"/>
        </w:rPr>
        <w:t xml:space="preserve"> </w:t>
      </w:r>
      <w:r w:rsidRPr="00102599">
        <w:rPr>
          <w:bCs/>
          <w:sz w:val="24"/>
          <w:szCs w:val="24"/>
          <w:lang w:val="ru-RU"/>
        </w:rPr>
        <w:t>В санитарно-бытовых помещениях Подрядчик должен обеспечить наличие аптечки для оказания первой помощи согласно требованиям действующего законодательства (Приказ Минздравсоцразвития от 05.03.2011г №169н).</w:t>
      </w:r>
    </w:p>
    <w:p w14:paraId="2C1E5648" w14:textId="2E544B8F" w:rsidR="00056B6A" w:rsidRPr="00102599" w:rsidRDefault="00056B6A" w:rsidP="00AE3B71">
      <w:pPr>
        <w:ind w:left="0" w:firstLine="0"/>
        <w:jc w:val="both"/>
        <w:rPr>
          <w:bCs/>
          <w:sz w:val="24"/>
          <w:szCs w:val="24"/>
          <w:lang w:val="ru-RU"/>
        </w:rPr>
      </w:pPr>
      <w:r w:rsidRPr="00102599">
        <w:rPr>
          <w:bCs/>
          <w:sz w:val="24"/>
          <w:szCs w:val="24"/>
          <w:lang w:val="ru-RU"/>
        </w:rPr>
        <w:t>4.4.</w:t>
      </w:r>
      <w:r w:rsidR="00782F3C">
        <w:rPr>
          <w:bCs/>
          <w:sz w:val="24"/>
          <w:szCs w:val="24"/>
          <w:lang w:val="ru-RU"/>
        </w:rPr>
        <w:t xml:space="preserve"> </w:t>
      </w:r>
      <w:r w:rsidRPr="00102599">
        <w:rPr>
          <w:bCs/>
          <w:sz w:val="24"/>
          <w:szCs w:val="24"/>
          <w:lang w:val="ru-RU"/>
        </w:rPr>
        <w:t xml:space="preserve">Запрещено использование газовых горелок и электроспиралей в бытовых помещениях. Разрешается применение электрочайников и микроволновых печей для разогревания пищи. </w:t>
      </w:r>
    </w:p>
    <w:p w14:paraId="22E0D9C1" w14:textId="69FE7335" w:rsidR="00056B6A" w:rsidRPr="00102599" w:rsidRDefault="00056B6A" w:rsidP="00AE3B71">
      <w:pPr>
        <w:ind w:left="0" w:firstLine="0"/>
        <w:jc w:val="both"/>
        <w:rPr>
          <w:bCs/>
          <w:sz w:val="24"/>
          <w:szCs w:val="24"/>
          <w:lang w:val="ru-RU"/>
        </w:rPr>
      </w:pPr>
      <w:r w:rsidRPr="00102599">
        <w:rPr>
          <w:bCs/>
          <w:sz w:val="24"/>
          <w:szCs w:val="24"/>
          <w:lang w:val="ru-RU"/>
        </w:rPr>
        <w:t>4.5.</w:t>
      </w:r>
      <w:r w:rsidR="00782F3C">
        <w:rPr>
          <w:bCs/>
          <w:sz w:val="24"/>
          <w:szCs w:val="24"/>
          <w:lang w:val="ru-RU"/>
        </w:rPr>
        <w:t xml:space="preserve"> </w:t>
      </w:r>
      <w:r w:rsidRPr="00102599">
        <w:rPr>
          <w:bCs/>
          <w:sz w:val="24"/>
          <w:szCs w:val="24"/>
          <w:lang w:val="ru-RU"/>
        </w:rPr>
        <w:t>Основные требования к внутренней электрической проводке вагонов-бытовок, складских модулей, а также бытовых и складских помещений подрядчиков в строящемся здании на объектах строительства АО «ЮИТ Санкт-Петербург»:</w:t>
      </w:r>
    </w:p>
    <w:p w14:paraId="270E9389" w14:textId="50223282" w:rsidR="00056B6A" w:rsidRPr="00102599" w:rsidRDefault="00AE3B71" w:rsidP="00AE3B71">
      <w:pPr>
        <w:ind w:left="0" w:firstLine="0"/>
        <w:jc w:val="both"/>
        <w:rPr>
          <w:bCs/>
          <w:sz w:val="24"/>
          <w:szCs w:val="24"/>
          <w:lang w:val="ru-RU"/>
        </w:rPr>
      </w:pPr>
      <w:r>
        <w:rPr>
          <w:bCs/>
          <w:sz w:val="24"/>
          <w:szCs w:val="24"/>
          <w:lang w:val="ru-RU"/>
        </w:rPr>
        <w:t xml:space="preserve"> </w:t>
      </w:r>
      <w:r w:rsidR="00056B6A" w:rsidRPr="00102599">
        <w:rPr>
          <w:bCs/>
          <w:sz w:val="24"/>
          <w:szCs w:val="24"/>
          <w:lang w:val="ru-RU"/>
        </w:rPr>
        <w:t>4.5.1.</w:t>
      </w:r>
      <w:r w:rsidR="00056B6A" w:rsidRPr="00102599">
        <w:rPr>
          <w:bCs/>
          <w:sz w:val="24"/>
          <w:szCs w:val="24"/>
          <w:lang w:val="ru-RU"/>
        </w:rPr>
        <w:tab/>
        <w:t>Электропроводка в вагонах-бытовках, складских модулях, а также бытовых и складских помещениях в строящемся здании выполняется кабелями с медными жилами и негорючей изоляцией.</w:t>
      </w:r>
    </w:p>
    <w:p w14:paraId="753EC11D" w14:textId="4EFE6C23" w:rsidR="00056B6A" w:rsidRPr="00102599" w:rsidRDefault="00AE3B71" w:rsidP="00AE3B71">
      <w:pPr>
        <w:ind w:left="0" w:firstLine="0"/>
        <w:jc w:val="both"/>
        <w:rPr>
          <w:bCs/>
          <w:sz w:val="24"/>
          <w:szCs w:val="24"/>
          <w:lang w:val="ru-RU"/>
        </w:rPr>
      </w:pPr>
      <w:r>
        <w:rPr>
          <w:bCs/>
          <w:sz w:val="24"/>
          <w:szCs w:val="24"/>
          <w:lang w:val="ru-RU"/>
        </w:rPr>
        <w:t xml:space="preserve"> </w:t>
      </w:r>
      <w:r w:rsidR="00056B6A" w:rsidRPr="00102599">
        <w:rPr>
          <w:bCs/>
          <w:sz w:val="24"/>
          <w:szCs w:val="24"/>
          <w:lang w:val="ru-RU"/>
        </w:rPr>
        <w:t>4.5.2.</w:t>
      </w:r>
      <w:r>
        <w:rPr>
          <w:bCs/>
          <w:sz w:val="24"/>
          <w:szCs w:val="24"/>
          <w:lang w:val="ru-RU"/>
        </w:rPr>
        <w:t xml:space="preserve"> </w:t>
      </w:r>
      <w:r w:rsidR="00056B6A" w:rsidRPr="00102599">
        <w:rPr>
          <w:bCs/>
          <w:sz w:val="24"/>
          <w:szCs w:val="24"/>
          <w:lang w:val="ru-RU"/>
        </w:rPr>
        <w:t>Осветительные приборы закрыты плафонами или решетками, предусмотренными их конструкцией.</w:t>
      </w:r>
    </w:p>
    <w:p w14:paraId="03836748" w14:textId="770EDE37" w:rsidR="00056B6A" w:rsidRPr="00102599" w:rsidRDefault="00056B6A" w:rsidP="00AE3B71">
      <w:pPr>
        <w:jc w:val="both"/>
        <w:rPr>
          <w:bCs/>
          <w:sz w:val="24"/>
          <w:szCs w:val="24"/>
          <w:lang w:val="ru-RU"/>
        </w:rPr>
      </w:pPr>
      <w:r w:rsidRPr="00102599">
        <w:rPr>
          <w:bCs/>
          <w:sz w:val="24"/>
          <w:szCs w:val="24"/>
          <w:lang w:val="ru-RU"/>
        </w:rPr>
        <w:t>4.5.3.</w:t>
      </w:r>
      <w:r w:rsidR="00782F3C">
        <w:rPr>
          <w:bCs/>
          <w:sz w:val="24"/>
          <w:szCs w:val="24"/>
          <w:lang w:val="ru-RU"/>
        </w:rPr>
        <w:t xml:space="preserve"> </w:t>
      </w:r>
      <w:r w:rsidRPr="00102599">
        <w:rPr>
          <w:bCs/>
          <w:sz w:val="24"/>
          <w:szCs w:val="24"/>
          <w:lang w:val="ru-RU"/>
        </w:rPr>
        <w:t>Распределительные коробки закрыты крышками.</w:t>
      </w:r>
    </w:p>
    <w:p w14:paraId="631DDE71" w14:textId="2C7294C6" w:rsidR="00056B6A" w:rsidRPr="00102599" w:rsidRDefault="00056B6A" w:rsidP="00AE3B71">
      <w:pPr>
        <w:jc w:val="both"/>
        <w:rPr>
          <w:bCs/>
          <w:sz w:val="24"/>
          <w:szCs w:val="24"/>
          <w:lang w:val="ru-RU"/>
        </w:rPr>
      </w:pPr>
      <w:r w:rsidRPr="00102599">
        <w:rPr>
          <w:bCs/>
          <w:sz w:val="24"/>
          <w:szCs w:val="24"/>
          <w:lang w:val="ru-RU"/>
        </w:rPr>
        <w:t>4.5.4.</w:t>
      </w:r>
      <w:r w:rsidR="00782F3C">
        <w:rPr>
          <w:bCs/>
          <w:sz w:val="24"/>
          <w:szCs w:val="24"/>
          <w:lang w:val="ru-RU"/>
        </w:rPr>
        <w:t xml:space="preserve"> </w:t>
      </w:r>
      <w:r w:rsidRPr="00102599">
        <w:rPr>
          <w:bCs/>
          <w:sz w:val="24"/>
          <w:szCs w:val="24"/>
          <w:lang w:val="ru-RU"/>
        </w:rPr>
        <w:t>Отсутствуют «скрутки» на электропроводах во внештатных местах.</w:t>
      </w:r>
    </w:p>
    <w:p w14:paraId="0BEB721D" w14:textId="32C5BA0A" w:rsidR="00056B6A" w:rsidRPr="00102599" w:rsidRDefault="00056B6A" w:rsidP="00AE3B71">
      <w:pPr>
        <w:jc w:val="both"/>
        <w:rPr>
          <w:bCs/>
          <w:sz w:val="24"/>
          <w:szCs w:val="24"/>
          <w:lang w:val="ru-RU"/>
        </w:rPr>
      </w:pPr>
      <w:r w:rsidRPr="00102599">
        <w:rPr>
          <w:bCs/>
          <w:sz w:val="24"/>
          <w:szCs w:val="24"/>
          <w:lang w:val="ru-RU"/>
        </w:rPr>
        <w:t>4.5.5.</w:t>
      </w:r>
      <w:r w:rsidR="00782F3C">
        <w:rPr>
          <w:bCs/>
          <w:sz w:val="24"/>
          <w:szCs w:val="24"/>
          <w:lang w:val="ru-RU"/>
        </w:rPr>
        <w:t xml:space="preserve"> </w:t>
      </w:r>
      <w:r w:rsidRPr="00102599">
        <w:rPr>
          <w:bCs/>
          <w:sz w:val="24"/>
          <w:szCs w:val="24"/>
          <w:lang w:val="ru-RU"/>
        </w:rPr>
        <w:t>В одну электророзетку не должно быть включено более одного потребителя.</w:t>
      </w:r>
    </w:p>
    <w:p w14:paraId="62858CF0" w14:textId="2F0AE7E5" w:rsidR="00056B6A" w:rsidRPr="00102599" w:rsidRDefault="00056B6A" w:rsidP="00AE3B71">
      <w:pPr>
        <w:ind w:left="0" w:firstLine="0"/>
        <w:jc w:val="both"/>
        <w:rPr>
          <w:bCs/>
          <w:sz w:val="24"/>
          <w:szCs w:val="24"/>
          <w:lang w:val="ru-RU"/>
        </w:rPr>
      </w:pPr>
      <w:r w:rsidRPr="00102599">
        <w:rPr>
          <w:bCs/>
          <w:sz w:val="24"/>
          <w:szCs w:val="24"/>
          <w:lang w:val="ru-RU"/>
        </w:rPr>
        <w:t>4.5.6.</w:t>
      </w:r>
      <w:r w:rsidR="00782F3C">
        <w:rPr>
          <w:bCs/>
          <w:sz w:val="24"/>
          <w:szCs w:val="24"/>
          <w:lang w:val="ru-RU"/>
        </w:rPr>
        <w:t xml:space="preserve"> </w:t>
      </w:r>
      <w:r w:rsidRPr="00102599">
        <w:rPr>
          <w:bCs/>
          <w:sz w:val="24"/>
          <w:szCs w:val="24"/>
          <w:lang w:val="ru-RU"/>
        </w:rPr>
        <w:t>При отсутствии персонала в вагоне-бытовке, складском модуле, а также в бытовых и складских помещениях в строящемся здании запрещается оставлять включенным более одного штатного электрообогревателя.</w:t>
      </w:r>
    </w:p>
    <w:p w14:paraId="387CBB30" w14:textId="51175DCB" w:rsidR="00056B6A" w:rsidRPr="00102599" w:rsidRDefault="00056B6A" w:rsidP="00AE3B71">
      <w:pPr>
        <w:jc w:val="both"/>
        <w:rPr>
          <w:bCs/>
          <w:sz w:val="24"/>
          <w:szCs w:val="24"/>
          <w:lang w:val="ru-RU"/>
        </w:rPr>
      </w:pPr>
      <w:r w:rsidRPr="00102599">
        <w:rPr>
          <w:bCs/>
          <w:sz w:val="24"/>
          <w:szCs w:val="24"/>
          <w:lang w:val="ru-RU"/>
        </w:rPr>
        <w:t>4.5.7.</w:t>
      </w:r>
      <w:r w:rsidR="00782F3C">
        <w:rPr>
          <w:bCs/>
          <w:sz w:val="24"/>
          <w:szCs w:val="24"/>
          <w:lang w:val="ru-RU"/>
        </w:rPr>
        <w:t xml:space="preserve"> </w:t>
      </w:r>
      <w:r w:rsidRPr="00102599">
        <w:rPr>
          <w:bCs/>
          <w:sz w:val="24"/>
          <w:szCs w:val="24"/>
          <w:lang w:val="ru-RU"/>
        </w:rPr>
        <w:t>Запрещается использование несертифицированных электроприемников.</w:t>
      </w:r>
    </w:p>
    <w:p w14:paraId="2425FEC6" w14:textId="342E8143" w:rsidR="00056B6A" w:rsidRPr="00102599" w:rsidRDefault="00056B6A" w:rsidP="00AE3B71">
      <w:pPr>
        <w:ind w:left="0" w:firstLine="0"/>
        <w:jc w:val="both"/>
        <w:rPr>
          <w:bCs/>
          <w:sz w:val="24"/>
          <w:szCs w:val="24"/>
          <w:lang w:val="ru-RU"/>
        </w:rPr>
      </w:pPr>
      <w:r w:rsidRPr="00102599">
        <w:rPr>
          <w:bCs/>
          <w:sz w:val="24"/>
          <w:szCs w:val="24"/>
          <w:lang w:val="ru-RU"/>
        </w:rPr>
        <w:t>4.5.8.</w:t>
      </w:r>
      <w:r w:rsidR="00782F3C">
        <w:rPr>
          <w:bCs/>
          <w:sz w:val="24"/>
          <w:szCs w:val="24"/>
          <w:lang w:val="ru-RU"/>
        </w:rPr>
        <w:t xml:space="preserve"> </w:t>
      </w:r>
      <w:r w:rsidRPr="00102599">
        <w:rPr>
          <w:bCs/>
          <w:sz w:val="24"/>
          <w:szCs w:val="24"/>
          <w:lang w:val="ru-RU"/>
        </w:rPr>
        <w:t>Для обогрева помещений использовать масляные обогреватели или электрические конвекторы, оснащенные терморегуляторами.</w:t>
      </w:r>
    </w:p>
    <w:p w14:paraId="60ABBFB4" w14:textId="6098E5F3" w:rsidR="00056B6A" w:rsidRPr="00102599" w:rsidRDefault="00056B6A" w:rsidP="00AE3B71">
      <w:pPr>
        <w:ind w:left="0" w:firstLine="0"/>
        <w:jc w:val="both"/>
        <w:rPr>
          <w:bCs/>
          <w:sz w:val="24"/>
          <w:szCs w:val="24"/>
          <w:lang w:val="ru-RU"/>
        </w:rPr>
      </w:pPr>
      <w:r w:rsidRPr="00102599">
        <w:rPr>
          <w:bCs/>
          <w:sz w:val="24"/>
          <w:szCs w:val="24"/>
          <w:lang w:val="ru-RU"/>
        </w:rPr>
        <w:t>4.5.9.</w:t>
      </w:r>
      <w:r w:rsidR="00782F3C">
        <w:rPr>
          <w:bCs/>
          <w:sz w:val="24"/>
          <w:szCs w:val="24"/>
          <w:lang w:val="ru-RU"/>
        </w:rPr>
        <w:t xml:space="preserve"> </w:t>
      </w:r>
      <w:r w:rsidRPr="00102599">
        <w:rPr>
          <w:bCs/>
          <w:sz w:val="24"/>
          <w:szCs w:val="24"/>
          <w:lang w:val="ru-RU"/>
        </w:rPr>
        <w:t>Одновременная суммарная мощность электропотребителей одного «вагона-бытовки», складского модуля, а также бытового или складского помещения в строящемся здании не должна превышать 3,5 кВт.</w:t>
      </w:r>
    </w:p>
    <w:p w14:paraId="37E64B0F" w14:textId="60205216" w:rsidR="00056B6A" w:rsidRPr="00102599" w:rsidRDefault="00056B6A" w:rsidP="00AE3B71">
      <w:pPr>
        <w:ind w:left="0" w:firstLine="0"/>
        <w:jc w:val="both"/>
        <w:rPr>
          <w:bCs/>
          <w:sz w:val="24"/>
          <w:szCs w:val="24"/>
          <w:lang w:val="ru-RU"/>
        </w:rPr>
      </w:pPr>
      <w:r w:rsidRPr="00102599">
        <w:rPr>
          <w:bCs/>
          <w:sz w:val="24"/>
          <w:szCs w:val="24"/>
          <w:lang w:val="ru-RU"/>
        </w:rPr>
        <w:t>4.5.10.</w:t>
      </w:r>
      <w:r w:rsidR="00782F3C">
        <w:rPr>
          <w:bCs/>
          <w:sz w:val="24"/>
          <w:szCs w:val="24"/>
          <w:lang w:val="ru-RU"/>
        </w:rPr>
        <w:t xml:space="preserve"> </w:t>
      </w:r>
      <w:r w:rsidRPr="00102599">
        <w:rPr>
          <w:bCs/>
          <w:sz w:val="24"/>
          <w:szCs w:val="24"/>
          <w:lang w:val="ru-RU"/>
        </w:rPr>
        <w:t xml:space="preserve">В распределительном щите вагонов-бытовок, складских модулей, а также бытовых и </w:t>
      </w:r>
      <w:r w:rsidRPr="00102599">
        <w:rPr>
          <w:bCs/>
          <w:sz w:val="24"/>
          <w:szCs w:val="24"/>
          <w:lang w:val="ru-RU"/>
        </w:rPr>
        <w:lastRenderedPageBreak/>
        <w:t>складских помещений в строящемся здании на вводе должен быть установлен автомат дифференциальный 25А (30мА) или автоматический выключатель на 25А с УЗО 25А (30мА). Если на вводе необходимо иметь узел учета электроэнергии, то последний включается непосредственно в сеть, а после него устанавливается аппарат защиты.</w:t>
      </w:r>
    </w:p>
    <w:p w14:paraId="166E96A6" w14:textId="77777777" w:rsidR="00DB14E6" w:rsidRDefault="00056B6A" w:rsidP="00AE3B71">
      <w:pPr>
        <w:ind w:left="0" w:firstLine="0"/>
        <w:jc w:val="both"/>
        <w:rPr>
          <w:bCs/>
          <w:sz w:val="24"/>
          <w:szCs w:val="24"/>
          <w:lang w:val="ru-RU"/>
        </w:rPr>
      </w:pPr>
      <w:r w:rsidRPr="00102599">
        <w:rPr>
          <w:bCs/>
          <w:sz w:val="24"/>
          <w:szCs w:val="24"/>
          <w:lang w:val="ru-RU"/>
        </w:rPr>
        <w:t>4.5.11.</w:t>
      </w:r>
      <w:r w:rsidR="00782F3C">
        <w:rPr>
          <w:bCs/>
          <w:sz w:val="24"/>
          <w:szCs w:val="24"/>
          <w:lang w:val="ru-RU"/>
        </w:rPr>
        <w:t xml:space="preserve"> </w:t>
      </w:r>
      <w:r w:rsidRPr="00102599">
        <w:rPr>
          <w:bCs/>
          <w:sz w:val="24"/>
          <w:szCs w:val="24"/>
          <w:lang w:val="ru-RU"/>
        </w:rPr>
        <w:t xml:space="preserve">Для цепей освещения от распределительной коробки до осветительных приборов использовать кабель сечением не менее 3х 1,5 </w:t>
      </w:r>
      <w:r w:rsidR="00DB14E6" w:rsidRPr="00102599">
        <w:rPr>
          <w:bCs/>
          <w:sz w:val="24"/>
          <w:szCs w:val="24"/>
          <w:lang w:val="ru-RU"/>
        </w:rPr>
        <w:t>мм</w:t>
      </w:r>
      <w:r w:rsidR="00DB14E6">
        <w:rPr>
          <w:bCs/>
          <w:sz w:val="24"/>
          <w:szCs w:val="24"/>
          <w:vertAlign w:val="superscript"/>
          <w:lang w:val="ru-RU"/>
        </w:rPr>
        <w:t>2</w:t>
      </w:r>
      <w:r w:rsidR="00DB14E6" w:rsidRPr="00102599">
        <w:rPr>
          <w:bCs/>
          <w:sz w:val="24"/>
          <w:szCs w:val="24"/>
          <w:lang w:val="ru-RU"/>
        </w:rPr>
        <w:t>.</w:t>
      </w:r>
    </w:p>
    <w:p w14:paraId="0D1AADCE" w14:textId="3ACAF039" w:rsidR="00056B6A" w:rsidRPr="00102599" w:rsidRDefault="00056B6A" w:rsidP="00AE3B71">
      <w:pPr>
        <w:ind w:left="0" w:firstLine="0"/>
        <w:jc w:val="both"/>
        <w:rPr>
          <w:bCs/>
          <w:sz w:val="24"/>
          <w:szCs w:val="24"/>
          <w:lang w:val="ru-RU"/>
        </w:rPr>
      </w:pPr>
      <w:r w:rsidRPr="00102599">
        <w:rPr>
          <w:bCs/>
          <w:sz w:val="24"/>
          <w:szCs w:val="24"/>
          <w:lang w:val="ru-RU"/>
        </w:rPr>
        <w:t>4.5.12.</w:t>
      </w:r>
      <w:r w:rsidR="00782F3C">
        <w:rPr>
          <w:bCs/>
          <w:sz w:val="24"/>
          <w:szCs w:val="24"/>
          <w:lang w:val="ru-RU"/>
        </w:rPr>
        <w:t xml:space="preserve"> </w:t>
      </w:r>
      <w:r w:rsidRPr="00102599">
        <w:rPr>
          <w:bCs/>
          <w:sz w:val="24"/>
          <w:szCs w:val="24"/>
          <w:lang w:val="ru-RU"/>
        </w:rPr>
        <w:t>Для цепей питания электрических розеток использовать кабель сечением не менее 3х2,5 мм</w:t>
      </w:r>
      <w:r w:rsidR="00DB14E6">
        <w:rPr>
          <w:bCs/>
          <w:sz w:val="24"/>
          <w:szCs w:val="24"/>
          <w:vertAlign w:val="superscript"/>
          <w:lang w:val="ru-RU"/>
        </w:rPr>
        <w:t>2</w:t>
      </w:r>
      <w:r w:rsidRPr="00102599">
        <w:rPr>
          <w:bCs/>
          <w:sz w:val="24"/>
          <w:szCs w:val="24"/>
          <w:lang w:val="ru-RU"/>
        </w:rPr>
        <w:t>.</w:t>
      </w:r>
    </w:p>
    <w:p w14:paraId="538A7B1F" w14:textId="2EABEAE6" w:rsidR="00056B6A" w:rsidRPr="00102599" w:rsidRDefault="00056B6A" w:rsidP="00AE3B71">
      <w:pPr>
        <w:jc w:val="both"/>
        <w:rPr>
          <w:bCs/>
          <w:sz w:val="24"/>
          <w:szCs w:val="24"/>
          <w:lang w:val="ru-RU"/>
        </w:rPr>
      </w:pPr>
      <w:r w:rsidRPr="00102599">
        <w:rPr>
          <w:bCs/>
          <w:sz w:val="24"/>
          <w:szCs w:val="24"/>
          <w:lang w:val="ru-RU"/>
        </w:rPr>
        <w:t>4.5.13.</w:t>
      </w:r>
      <w:r w:rsidR="00782F3C">
        <w:rPr>
          <w:bCs/>
          <w:sz w:val="24"/>
          <w:szCs w:val="24"/>
          <w:lang w:val="ru-RU"/>
        </w:rPr>
        <w:t xml:space="preserve"> </w:t>
      </w:r>
      <w:r w:rsidRPr="00102599">
        <w:rPr>
          <w:bCs/>
          <w:sz w:val="24"/>
          <w:szCs w:val="24"/>
          <w:lang w:val="ru-RU"/>
        </w:rPr>
        <w:t>Все вагоны-бытовки, складские модули должны быть заземлены.</w:t>
      </w:r>
    </w:p>
    <w:p w14:paraId="02A23273" w14:textId="232CB39F" w:rsidR="00056B6A" w:rsidRPr="00102599" w:rsidRDefault="00056B6A" w:rsidP="00AE3B71">
      <w:pPr>
        <w:ind w:left="0" w:firstLine="0"/>
        <w:jc w:val="both"/>
        <w:rPr>
          <w:bCs/>
          <w:sz w:val="24"/>
          <w:szCs w:val="24"/>
          <w:lang w:val="ru-RU"/>
        </w:rPr>
      </w:pPr>
      <w:r w:rsidRPr="00102599">
        <w:rPr>
          <w:bCs/>
          <w:sz w:val="24"/>
          <w:szCs w:val="24"/>
          <w:lang w:val="ru-RU"/>
        </w:rPr>
        <w:t>4.5.14.</w:t>
      </w:r>
      <w:r w:rsidR="00782F3C">
        <w:rPr>
          <w:bCs/>
          <w:sz w:val="24"/>
          <w:szCs w:val="24"/>
          <w:lang w:val="ru-RU"/>
        </w:rPr>
        <w:t xml:space="preserve"> </w:t>
      </w:r>
      <w:r w:rsidRPr="00102599">
        <w:rPr>
          <w:bCs/>
          <w:sz w:val="24"/>
          <w:szCs w:val="24"/>
          <w:lang w:val="ru-RU"/>
        </w:rPr>
        <w:t>При проектировании систем электроснабжения вагонов-бытовок, складских модулей, а также бытовых и складских помещений, при производстве электромонтажных работ и ее эксплуатации, руководствоваться требованиями, изложенными в действующей норматив-но-технической документации (Правила устройства электроустановок, Правила технической эксплуатации электроустановок потребителей, Правила по охране труда при эксплуатации  электроустановок, СНиП и др.).</w:t>
      </w:r>
    </w:p>
    <w:p w14:paraId="4B6BAB9F" w14:textId="11F8DED9" w:rsidR="00056B6A" w:rsidRPr="00102599" w:rsidRDefault="00056B6A" w:rsidP="00AE3B71">
      <w:pPr>
        <w:ind w:left="0" w:firstLine="0"/>
        <w:jc w:val="both"/>
        <w:rPr>
          <w:bCs/>
          <w:sz w:val="24"/>
          <w:szCs w:val="24"/>
          <w:lang w:val="ru-RU"/>
        </w:rPr>
      </w:pPr>
      <w:r w:rsidRPr="00102599">
        <w:rPr>
          <w:bCs/>
          <w:sz w:val="24"/>
          <w:szCs w:val="24"/>
          <w:lang w:val="ru-RU"/>
        </w:rPr>
        <w:t>4.</w:t>
      </w:r>
      <w:r w:rsidR="00856396">
        <w:rPr>
          <w:bCs/>
          <w:sz w:val="24"/>
          <w:szCs w:val="24"/>
          <w:lang w:val="ru-RU"/>
        </w:rPr>
        <w:t>6</w:t>
      </w:r>
      <w:r w:rsidR="00782F3C">
        <w:rPr>
          <w:bCs/>
          <w:sz w:val="24"/>
          <w:szCs w:val="24"/>
          <w:lang w:val="ru-RU"/>
        </w:rPr>
        <w:t>.</w:t>
      </w:r>
      <w:r w:rsidR="00AE3B71">
        <w:rPr>
          <w:bCs/>
          <w:sz w:val="24"/>
          <w:szCs w:val="24"/>
          <w:lang w:val="ru-RU"/>
        </w:rPr>
        <w:t xml:space="preserve"> </w:t>
      </w:r>
      <w:r w:rsidRPr="00102599">
        <w:rPr>
          <w:bCs/>
          <w:sz w:val="24"/>
          <w:szCs w:val="24"/>
          <w:lang w:val="ru-RU"/>
        </w:rPr>
        <w:t>Бытовые помещения должны иметь инвентарный номер, табличку с указанием названия организации и лиц, ответственных за пожарную безопасность, табличку с номером вызова пожарной охраны.</w:t>
      </w:r>
    </w:p>
    <w:p w14:paraId="7CA3E014" w14:textId="12C37C5F" w:rsidR="00853C51" w:rsidRPr="004179EA" w:rsidRDefault="00056B6A" w:rsidP="00AE3B71">
      <w:pPr>
        <w:ind w:left="0" w:firstLine="0"/>
        <w:jc w:val="both"/>
        <w:rPr>
          <w:bCs/>
          <w:sz w:val="24"/>
          <w:szCs w:val="24"/>
          <w:lang w:val="ru-RU"/>
        </w:rPr>
      </w:pPr>
      <w:r w:rsidRPr="00102599">
        <w:rPr>
          <w:bCs/>
          <w:sz w:val="24"/>
          <w:szCs w:val="24"/>
          <w:lang w:val="ru-RU"/>
        </w:rPr>
        <w:t>4.</w:t>
      </w:r>
      <w:r w:rsidR="00856396">
        <w:rPr>
          <w:bCs/>
          <w:sz w:val="24"/>
          <w:szCs w:val="24"/>
          <w:lang w:val="ru-RU"/>
        </w:rPr>
        <w:t>7</w:t>
      </w:r>
      <w:r w:rsidRPr="00102599">
        <w:rPr>
          <w:bCs/>
          <w:sz w:val="24"/>
          <w:szCs w:val="24"/>
          <w:lang w:val="ru-RU"/>
        </w:rPr>
        <w:t>.</w:t>
      </w:r>
      <w:r w:rsidR="00782F3C">
        <w:rPr>
          <w:bCs/>
          <w:sz w:val="24"/>
          <w:szCs w:val="24"/>
          <w:lang w:val="ru-RU"/>
        </w:rPr>
        <w:t xml:space="preserve"> </w:t>
      </w:r>
      <w:r w:rsidRPr="00102599">
        <w:rPr>
          <w:bCs/>
          <w:sz w:val="24"/>
          <w:szCs w:val="24"/>
          <w:lang w:val="ru-RU"/>
        </w:rPr>
        <w:t xml:space="preserve">Подрядчик должен обеспечить наличие контейнера для сбора бытовых отходов и регулярно, но не реже одного раза в шесть дней, очищать от мусора территорию вокруг бытовых и складских помещений, не загромождать проходы и подходы к ним, а также посыпать их </w:t>
      </w:r>
    </w:p>
    <w:p w14:paraId="48E76F83" w14:textId="06204804" w:rsidR="00056B6A" w:rsidRPr="00853C51" w:rsidRDefault="00DB14E6" w:rsidP="00DB14E6">
      <w:pPr>
        <w:ind w:left="0" w:firstLine="0"/>
        <w:jc w:val="both"/>
        <w:rPr>
          <w:bCs/>
          <w:sz w:val="24"/>
          <w:szCs w:val="24"/>
          <w:lang w:val="ru-RU"/>
        </w:rPr>
      </w:pPr>
      <w:r>
        <w:rPr>
          <w:bCs/>
          <w:sz w:val="24"/>
          <w:szCs w:val="24"/>
          <w:lang w:val="ru-RU"/>
        </w:rPr>
        <w:t xml:space="preserve">   </w:t>
      </w:r>
      <w:r w:rsidR="00056B6A" w:rsidRPr="00853C51">
        <w:rPr>
          <w:bCs/>
          <w:sz w:val="24"/>
          <w:szCs w:val="24"/>
          <w:lang w:val="ru-RU"/>
        </w:rPr>
        <w:t>Материалы, изделия, конструкции и оборудование должны складироваться на строительной площадке согласно техническим условиям, технической документацией организаций-изготовителей, требованиям «Правил по охране труда в строительстве» №3</w:t>
      </w:r>
      <w:r w:rsidR="00853C51" w:rsidRPr="00853C51">
        <w:rPr>
          <w:bCs/>
          <w:sz w:val="24"/>
          <w:szCs w:val="24"/>
          <w:lang w:val="ru-RU"/>
        </w:rPr>
        <w:t xml:space="preserve"> 883</w:t>
      </w:r>
      <w:r w:rsidR="00056B6A" w:rsidRPr="00853C51">
        <w:rPr>
          <w:bCs/>
          <w:sz w:val="24"/>
          <w:szCs w:val="24"/>
          <w:lang w:val="ru-RU"/>
        </w:rPr>
        <w:t xml:space="preserve"> н от </w:t>
      </w:r>
      <w:r w:rsidR="00853C51" w:rsidRPr="00853C51">
        <w:rPr>
          <w:bCs/>
          <w:sz w:val="24"/>
          <w:szCs w:val="24"/>
          <w:lang w:val="ru-RU"/>
        </w:rPr>
        <w:t>11</w:t>
      </w:r>
      <w:r w:rsidR="00056B6A" w:rsidRPr="00853C51">
        <w:rPr>
          <w:bCs/>
          <w:sz w:val="24"/>
          <w:szCs w:val="24"/>
          <w:lang w:val="ru-RU"/>
        </w:rPr>
        <w:t>.</w:t>
      </w:r>
      <w:r w:rsidR="00853C51" w:rsidRPr="00853C51">
        <w:rPr>
          <w:bCs/>
          <w:sz w:val="24"/>
          <w:szCs w:val="24"/>
          <w:lang w:val="ru-RU"/>
        </w:rPr>
        <w:t>12</w:t>
      </w:r>
      <w:r w:rsidR="00056B6A" w:rsidRPr="00853C51">
        <w:rPr>
          <w:bCs/>
          <w:sz w:val="24"/>
          <w:szCs w:val="24"/>
          <w:lang w:val="ru-RU"/>
        </w:rPr>
        <w:t>.20</w:t>
      </w:r>
      <w:r w:rsidR="00853C51" w:rsidRPr="00853C51">
        <w:rPr>
          <w:bCs/>
          <w:sz w:val="24"/>
          <w:szCs w:val="24"/>
          <w:lang w:val="ru-RU"/>
        </w:rPr>
        <w:t>20</w:t>
      </w:r>
      <w:r w:rsidR="00056B6A" w:rsidRPr="00853C51">
        <w:rPr>
          <w:bCs/>
          <w:sz w:val="24"/>
          <w:szCs w:val="24"/>
          <w:lang w:val="ru-RU"/>
        </w:rPr>
        <w:t xml:space="preserve"> г., «Правил по охране труда при погрузочно –разгрузочных работах и размещению грузов» № </w:t>
      </w:r>
      <w:r w:rsidR="00853C51" w:rsidRPr="00853C51">
        <w:rPr>
          <w:bCs/>
          <w:sz w:val="24"/>
          <w:szCs w:val="24"/>
          <w:lang w:val="ru-RU"/>
        </w:rPr>
        <w:t xml:space="preserve">753 </w:t>
      </w:r>
      <w:r w:rsidR="00056B6A" w:rsidRPr="00853C51">
        <w:rPr>
          <w:bCs/>
          <w:sz w:val="24"/>
          <w:szCs w:val="24"/>
          <w:lang w:val="ru-RU"/>
        </w:rPr>
        <w:t xml:space="preserve">н от </w:t>
      </w:r>
      <w:r w:rsidR="00853C51" w:rsidRPr="00853C51">
        <w:rPr>
          <w:bCs/>
          <w:sz w:val="24"/>
          <w:szCs w:val="24"/>
          <w:lang w:val="ru-RU"/>
        </w:rPr>
        <w:t>28</w:t>
      </w:r>
      <w:r w:rsidR="00056B6A" w:rsidRPr="00853C51">
        <w:rPr>
          <w:bCs/>
          <w:sz w:val="24"/>
          <w:szCs w:val="24"/>
          <w:lang w:val="ru-RU"/>
        </w:rPr>
        <w:t>.</w:t>
      </w:r>
      <w:r w:rsidR="00853C51" w:rsidRPr="00853C51">
        <w:rPr>
          <w:bCs/>
          <w:sz w:val="24"/>
          <w:szCs w:val="24"/>
          <w:lang w:val="ru-RU"/>
        </w:rPr>
        <w:t>10</w:t>
      </w:r>
      <w:r w:rsidR="00056B6A" w:rsidRPr="00853C51">
        <w:rPr>
          <w:bCs/>
          <w:sz w:val="24"/>
          <w:szCs w:val="24"/>
          <w:lang w:val="ru-RU"/>
        </w:rPr>
        <w:t>.20</w:t>
      </w:r>
      <w:r w:rsidR="00853C51" w:rsidRPr="00853C51">
        <w:rPr>
          <w:bCs/>
          <w:sz w:val="24"/>
          <w:szCs w:val="24"/>
          <w:lang w:val="ru-RU"/>
        </w:rPr>
        <w:t xml:space="preserve">20 </w:t>
      </w:r>
      <w:r w:rsidR="00056B6A" w:rsidRPr="00853C51">
        <w:rPr>
          <w:bCs/>
          <w:sz w:val="24"/>
          <w:szCs w:val="24"/>
          <w:lang w:val="ru-RU"/>
        </w:rPr>
        <w:t>г.</w:t>
      </w:r>
    </w:p>
    <w:p w14:paraId="71ADBF11" w14:textId="68524E3D" w:rsidR="00056B6A" w:rsidRPr="00102599" w:rsidRDefault="00DB14E6" w:rsidP="00DB14E6">
      <w:pPr>
        <w:ind w:left="0" w:firstLine="0"/>
        <w:jc w:val="both"/>
        <w:rPr>
          <w:bCs/>
          <w:sz w:val="24"/>
          <w:szCs w:val="24"/>
          <w:lang w:val="ru-RU"/>
        </w:rPr>
      </w:pPr>
      <w:r>
        <w:rPr>
          <w:bCs/>
          <w:sz w:val="24"/>
          <w:szCs w:val="24"/>
          <w:lang w:val="ru-RU"/>
        </w:rPr>
        <w:t xml:space="preserve">   </w:t>
      </w:r>
      <w:r w:rsidR="00056B6A" w:rsidRPr="00853C51">
        <w:rPr>
          <w:bCs/>
          <w:sz w:val="24"/>
          <w:szCs w:val="24"/>
          <w:lang w:val="ru-RU"/>
        </w:rPr>
        <w:t>Места складирования строительных материалов должны быть оснащены первичными средствами пожаротушения, немеханизированными инструментами и инвентарем в зависимости от типа пожарного щита и класса пожара, иметь подъезды и проезды согласно требованиям «Правил противопожарного режима в РФ», №</w:t>
      </w:r>
      <w:r w:rsidR="00853C51" w:rsidRPr="00853C51">
        <w:rPr>
          <w:bCs/>
          <w:sz w:val="24"/>
          <w:szCs w:val="24"/>
          <w:lang w:val="ru-RU"/>
        </w:rPr>
        <w:t xml:space="preserve"> 1479</w:t>
      </w:r>
      <w:r w:rsidR="00056B6A" w:rsidRPr="00853C51">
        <w:rPr>
          <w:bCs/>
          <w:sz w:val="24"/>
          <w:szCs w:val="24"/>
          <w:lang w:val="ru-RU"/>
        </w:rPr>
        <w:t xml:space="preserve"> от </w:t>
      </w:r>
      <w:r w:rsidR="00853C51" w:rsidRPr="00853C51">
        <w:rPr>
          <w:bCs/>
          <w:sz w:val="24"/>
          <w:szCs w:val="24"/>
          <w:lang w:val="ru-RU"/>
        </w:rPr>
        <w:t>16</w:t>
      </w:r>
      <w:r w:rsidR="00056B6A" w:rsidRPr="00853C51">
        <w:rPr>
          <w:bCs/>
          <w:sz w:val="24"/>
          <w:szCs w:val="24"/>
          <w:lang w:val="ru-RU"/>
        </w:rPr>
        <w:t>.0</w:t>
      </w:r>
      <w:r w:rsidR="00853C51" w:rsidRPr="00853C51">
        <w:rPr>
          <w:bCs/>
          <w:sz w:val="24"/>
          <w:szCs w:val="24"/>
          <w:lang w:val="ru-RU"/>
        </w:rPr>
        <w:t>0</w:t>
      </w:r>
      <w:r w:rsidR="00056B6A" w:rsidRPr="00853C51">
        <w:rPr>
          <w:bCs/>
          <w:sz w:val="24"/>
          <w:szCs w:val="24"/>
          <w:lang w:val="ru-RU"/>
        </w:rPr>
        <w:t>.20</w:t>
      </w:r>
      <w:r w:rsidR="00853C51" w:rsidRPr="00853C51">
        <w:rPr>
          <w:bCs/>
          <w:sz w:val="24"/>
          <w:szCs w:val="24"/>
          <w:lang w:val="ru-RU"/>
        </w:rPr>
        <w:t>20</w:t>
      </w:r>
      <w:r w:rsidR="00056B6A" w:rsidRPr="00853C51">
        <w:rPr>
          <w:bCs/>
          <w:sz w:val="24"/>
          <w:szCs w:val="24"/>
          <w:lang w:val="ru-RU"/>
        </w:rPr>
        <w:t xml:space="preserve"> г. </w:t>
      </w:r>
    </w:p>
    <w:p w14:paraId="3187DE25" w14:textId="77777777" w:rsidR="00931E1B" w:rsidRPr="00102599" w:rsidRDefault="00931E1B" w:rsidP="00056B6A">
      <w:pPr>
        <w:ind w:left="0" w:firstLine="0"/>
        <w:jc w:val="both"/>
        <w:rPr>
          <w:bCs/>
          <w:sz w:val="24"/>
          <w:szCs w:val="24"/>
          <w:lang w:val="ru-RU"/>
        </w:rPr>
      </w:pPr>
    </w:p>
    <w:p w14:paraId="44620BBB" w14:textId="481AB9FF" w:rsidR="00931E1B" w:rsidRPr="00102599" w:rsidRDefault="00931E1B" w:rsidP="004179EA">
      <w:pPr>
        <w:ind w:left="0" w:firstLine="0"/>
        <w:rPr>
          <w:b/>
          <w:sz w:val="24"/>
          <w:szCs w:val="24"/>
          <w:lang w:val="ru-RU"/>
        </w:rPr>
      </w:pPr>
      <w:r w:rsidRPr="00102599">
        <w:rPr>
          <w:b/>
          <w:sz w:val="24"/>
          <w:szCs w:val="24"/>
          <w:lang w:val="ru-RU"/>
        </w:rPr>
        <w:t>5.</w:t>
      </w:r>
      <w:r w:rsidR="00782F3C">
        <w:rPr>
          <w:b/>
          <w:sz w:val="24"/>
          <w:szCs w:val="24"/>
          <w:lang w:val="ru-RU"/>
        </w:rPr>
        <w:t xml:space="preserve">  </w:t>
      </w:r>
      <w:r w:rsidRPr="00102599">
        <w:rPr>
          <w:b/>
          <w:sz w:val="24"/>
          <w:szCs w:val="24"/>
          <w:lang w:val="ru-RU"/>
        </w:rPr>
        <w:t>Требования к территории и организации рабочих мест.</w:t>
      </w:r>
    </w:p>
    <w:p w14:paraId="0068DA0E" w14:textId="6D14E264" w:rsidR="00931E1B" w:rsidRPr="00102599" w:rsidRDefault="00931E1B" w:rsidP="00AE3B71">
      <w:pPr>
        <w:ind w:left="0" w:firstLine="0"/>
        <w:jc w:val="both"/>
        <w:rPr>
          <w:bCs/>
          <w:sz w:val="24"/>
          <w:szCs w:val="24"/>
          <w:lang w:val="ru-RU"/>
        </w:rPr>
      </w:pPr>
      <w:r w:rsidRPr="00102599">
        <w:rPr>
          <w:bCs/>
          <w:sz w:val="24"/>
          <w:szCs w:val="24"/>
          <w:lang w:val="ru-RU"/>
        </w:rPr>
        <w:t>5.1</w:t>
      </w:r>
      <w:r w:rsidR="00782F3C">
        <w:rPr>
          <w:bCs/>
          <w:sz w:val="24"/>
          <w:szCs w:val="24"/>
          <w:lang w:val="ru-RU"/>
        </w:rPr>
        <w:t xml:space="preserve">. </w:t>
      </w:r>
      <w:r w:rsidRPr="00102599">
        <w:rPr>
          <w:bCs/>
          <w:sz w:val="24"/>
          <w:szCs w:val="24"/>
          <w:lang w:val="ru-RU"/>
        </w:rPr>
        <w:t xml:space="preserve">Для обеспечения безопасного производства работ Подрядчик обязан осуществить подготовку переданных по акту-допуску участков строительного производства, рабочих мест, проездов и проходов к ним до начала строительного производства. </w:t>
      </w:r>
    </w:p>
    <w:p w14:paraId="51820BC0" w14:textId="5178C222" w:rsidR="00931E1B" w:rsidRPr="00102599" w:rsidRDefault="00931E1B" w:rsidP="00AE3B71">
      <w:pPr>
        <w:ind w:left="0" w:firstLine="0"/>
        <w:jc w:val="both"/>
        <w:rPr>
          <w:bCs/>
          <w:sz w:val="24"/>
          <w:szCs w:val="24"/>
          <w:lang w:val="ru-RU"/>
        </w:rPr>
      </w:pPr>
      <w:r w:rsidRPr="00102599">
        <w:rPr>
          <w:bCs/>
          <w:sz w:val="24"/>
          <w:szCs w:val="24"/>
          <w:lang w:val="ru-RU"/>
        </w:rPr>
        <w:t>5.2</w:t>
      </w:r>
      <w:r w:rsidR="00782F3C">
        <w:rPr>
          <w:bCs/>
          <w:sz w:val="24"/>
          <w:szCs w:val="24"/>
          <w:lang w:val="ru-RU"/>
        </w:rPr>
        <w:t xml:space="preserve">. </w:t>
      </w:r>
      <w:r w:rsidRPr="00102599">
        <w:rPr>
          <w:bCs/>
          <w:sz w:val="24"/>
          <w:szCs w:val="24"/>
          <w:lang w:val="ru-RU"/>
        </w:rPr>
        <w:t>Территория строительного производства, включая проезды и проходы к рабочим местам, а также территория пятиметровой прилегающей зоны должны содержаться Подрядчик</w:t>
      </w:r>
      <w:r w:rsidR="004179EA">
        <w:rPr>
          <w:bCs/>
          <w:sz w:val="24"/>
          <w:szCs w:val="24"/>
          <w:lang w:val="ru-RU"/>
        </w:rPr>
        <w:t>ом</w:t>
      </w:r>
      <w:r w:rsidRPr="00102599">
        <w:rPr>
          <w:bCs/>
          <w:sz w:val="24"/>
          <w:szCs w:val="24"/>
          <w:lang w:val="ru-RU"/>
        </w:rPr>
        <w:t xml:space="preserve"> в чистоте, очищаться от мусора и снега, не загромождаться складируемыми материалами и строительными конструкциями.</w:t>
      </w:r>
    </w:p>
    <w:p w14:paraId="0509953A" w14:textId="5C78E673" w:rsidR="00931E1B" w:rsidRPr="00102599" w:rsidRDefault="00931E1B" w:rsidP="00AE3B71">
      <w:pPr>
        <w:ind w:left="0" w:firstLine="0"/>
        <w:jc w:val="both"/>
        <w:rPr>
          <w:bCs/>
          <w:sz w:val="24"/>
          <w:szCs w:val="24"/>
          <w:lang w:val="ru-RU"/>
        </w:rPr>
      </w:pPr>
      <w:r w:rsidRPr="00102599">
        <w:rPr>
          <w:bCs/>
          <w:sz w:val="24"/>
          <w:szCs w:val="24"/>
          <w:lang w:val="ru-RU"/>
        </w:rPr>
        <w:t>5.3</w:t>
      </w:r>
      <w:r w:rsidR="00782F3C">
        <w:rPr>
          <w:bCs/>
          <w:sz w:val="24"/>
          <w:szCs w:val="24"/>
          <w:lang w:val="ru-RU"/>
        </w:rPr>
        <w:t xml:space="preserve">. </w:t>
      </w:r>
      <w:r w:rsidRPr="00102599">
        <w:rPr>
          <w:bCs/>
          <w:sz w:val="24"/>
          <w:szCs w:val="24"/>
          <w:lang w:val="ru-RU"/>
        </w:rPr>
        <w:t>Строительная площадка, участки работ и рабочие места, проезды и подходы к ним в темное время суток должны быть освещены в соответствии с требованиями нормативных актов РФ. Освещение закрытых помещений должно соответствовать требованиям нормативных актов РФ. 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14:paraId="5BAE9714" w14:textId="1FA98942" w:rsidR="00931E1B" w:rsidRPr="00102599" w:rsidRDefault="00931E1B" w:rsidP="00AE3B71">
      <w:pPr>
        <w:ind w:left="0" w:firstLine="0"/>
        <w:jc w:val="both"/>
        <w:rPr>
          <w:bCs/>
          <w:sz w:val="24"/>
          <w:szCs w:val="24"/>
          <w:lang w:val="ru-RU"/>
        </w:rPr>
      </w:pPr>
      <w:r w:rsidRPr="00102599">
        <w:rPr>
          <w:bCs/>
          <w:sz w:val="24"/>
          <w:szCs w:val="24"/>
          <w:lang w:val="ru-RU"/>
        </w:rPr>
        <w:lastRenderedPageBreak/>
        <w:t>5.4</w:t>
      </w:r>
      <w:r w:rsidR="00782F3C">
        <w:rPr>
          <w:bCs/>
          <w:sz w:val="24"/>
          <w:szCs w:val="24"/>
          <w:lang w:val="ru-RU"/>
        </w:rPr>
        <w:t xml:space="preserve">. </w:t>
      </w:r>
      <w:r w:rsidRPr="00102599">
        <w:rPr>
          <w:bCs/>
          <w:sz w:val="24"/>
          <w:szCs w:val="24"/>
          <w:lang w:val="ru-RU"/>
        </w:rPr>
        <w:t>Проходы в бытовой городок и на стройплощадку должны быть разделены, осуществляться через отдельные турникеты.</w:t>
      </w:r>
    </w:p>
    <w:p w14:paraId="53E6BF45" w14:textId="54C1AF79" w:rsidR="00931E1B" w:rsidRPr="00102599" w:rsidRDefault="00931E1B" w:rsidP="00AE3B71">
      <w:pPr>
        <w:ind w:left="0" w:firstLine="0"/>
        <w:jc w:val="both"/>
        <w:rPr>
          <w:bCs/>
          <w:sz w:val="24"/>
          <w:szCs w:val="24"/>
          <w:lang w:val="ru-RU"/>
        </w:rPr>
      </w:pPr>
      <w:r w:rsidRPr="00102599">
        <w:rPr>
          <w:bCs/>
          <w:sz w:val="24"/>
          <w:szCs w:val="24"/>
          <w:lang w:val="ru-RU"/>
        </w:rPr>
        <w:t>5.5</w:t>
      </w:r>
      <w:r w:rsidR="00782F3C">
        <w:rPr>
          <w:bCs/>
          <w:sz w:val="24"/>
          <w:szCs w:val="24"/>
          <w:lang w:val="ru-RU"/>
        </w:rPr>
        <w:t xml:space="preserve">. </w:t>
      </w:r>
      <w:r w:rsidRPr="00102599">
        <w:rPr>
          <w:bCs/>
          <w:sz w:val="24"/>
          <w:szCs w:val="24"/>
          <w:lang w:val="ru-RU"/>
        </w:rPr>
        <w:t>Проходы для людей и проезды для транспорта должны быть разделены барьерами (ограничителями, ограждениями).</w:t>
      </w:r>
    </w:p>
    <w:p w14:paraId="56448E36" w14:textId="3CB7E796" w:rsidR="00931E1B" w:rsidRPr="00102599" w:rsidRDefault="00931E1B" w:rsidP="00AE3B71">
      <w:pPr>
        <w:ind w:left="0" w:firstLine="0"/>
        <w:jc w:val="both"/>
        <w:rPr>
          <w:bCs/>
          <w:sz w:val="24"/>
          <w:szCs w:val="24"/>
          <w:lang w:val="ru-RU"/>
        </w:rPr>
      </w:pPr>
      <w:r w:rsidRPr="00102599">
        <w:rPr>
          <w:bCs/>
          <w:sz w:val="24"/>
          <w:szCs w:val="24"/>
          <w:lang w:val="ru-RU"/>
        </w:rPr>
        <w:t>5.6</w:t>
      </w:r>
      <w:r w:rsidR="00782F3C">
        <w:rPr>
          <w:bCs/>
          <w:sz w:val="24"/>
          <w:szCs w:val="24"/>
          <w:lang w:val="ru-RU"/>
        </w:rPr>
        <w:t xml:space="preserve">. </w:t>
      </w:r>
      <w:r w:rsidRPr="00102599">
        <w:rPr>
          <w:bCs/>
          <w:sz w:val="24"/>
          <w:szCs w:val="24"/>
          <w:lang w:val="ru-RU"/>
        </w:rPr>
        <w:t xml:space="preserve">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 </w:t>
      </w:r>
    </w:p>
    <w:p w14:paraId="66A18FB8" w14:textId="19C172D0" w:rsidR="00931E1B" w:rsidRPr="00102599" w:rsidRDefault="00931E1B" w:rsidP="00AE3B71">
      <w:pPr>
        <w:ind w:left="0" w:firstLine="0"/>
        <w:jc w:val="both"/>
        <w:rPr>
          <w:bCs/>
          <w:sz w:val="24"/>
          <w:szCs w:val="24"/>
          <w:lang w:val="ru-RU"/>
        </w:rPr>
      </w:pPr>
      <w:r w:rsidRPr="00102599">
        <w:rPr>
          <w:bCs/>
          <w:sz w:val="24"/>
          <w:szCs w:val="24"/>
          <w:lang w:val="ru-RU"/>
        </w:rPr>
        <w:t>5.</w:t>
      </w:r>
      <w:r w:rsidR="004179EA">
        <w:rPr>
          <w:bCs/>
          <w:sz w:val="24"/>
          <w:szCs w:val="24"/>
          <w:lang w:val="ru-RU"/>
        </w:rPr>
        <w:t>7</w:t>
      </w:r>
      <w:r w:rsidR="00782F3C">
        <w:rPr>
          <w:bCs/>
          <w:sz w:val="24"/>
          <w:szCs w:val="24"/>
          <w:lang w:val="ru-RU"/>
        </w:rPr>
        <w:t>.</w:t>
      </w:r>
      <w:r w:rsidR="00DB14E6">
        <w:rPr>
          <w:bCs/>
          <w:sz w:val="24"/>
          <w:szCs w:val="24"/>
          <w:lang w:val="ru-RU"/>
        </w:rPr>
        <w:t xml:space="preserve"> </w:t>
      </w:r>
      <w:r w:rsidRPr="00102599">
        <w:rPr>
          <w:bCs/>
          <w:sz w:val="24"/>
          <w:szCs w:val="24"/>
          <w:lang w:val="ru-RU"/>
        </w:rPr>
        <w:t>Участок строительной площадки, переданный Подрядчику по акту-допуску для производства работ, а также вагоны-бытовки, складские модули, а также складские помещения в строящемся здании должны быть оборудованы Подрядчиком средствами пожаротушения согласно требованиям пожарной безопасности.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14:paraId="5F13770F" w14:textId="7E417DE0" w:rsidR="00931E1B" w:rsidRPr="00102599" w:rsidRDefault="00931E1B" w:rsidP="00AE3B71">
      <w:pPr>
        <w:ind w:left="0" w:firstLine="0"/>
        <w:jc w:val="both"/>
        <w:rPr>
          <w:bCs/>
          <w:sz w:val="24"/>
          <w:szCs w:val="24"/>
          <w:lang w:val="ru-RU"/>
        </w:rPr>
      </w:pPr>
      <w:r w:rsidRPr="00102599">
        <w:rPr>
          <w:bCs/>
          <w:sz w:val="24"/>
          <w:szCs w:val="24"/>
          <w:lang w:val="ru-RU"/>
        </w:rPr>
        <w:t>5.</w:t>
      </w:r>
      <w:r w:rsidR="004179EA">
        <w:rPr>
          <w:bCs/>
          <w:sz w:val="24"/>
          <w:szCs w:val="24"/>
          <w:lang w:val="ru-RU"/>
        </w:rPr>
        <w:t>8</w:t>
      </w:r>
      <w:r w:rsidR="00782F3C">
        <w:rPr>
          <w:bCs/>
          <w:sz w:val="24"/>
          <w:szCs w:val="24"/>
          <w:lang w:val="ru-RU"/>
        </w:rPr>
        <w:t xml:space="preserve">. </w:t>
      </w:r>
      <w:r w:rsidRPr="00102599">
        <w:rPr>
          <w:bCs/>
          <w:sz w:val="24"/>
          <w:szCs w:val="24"/>
          <w:lang w:val="ru-RU"/>
        </w:rPr>
        <w:t>Запрещается накапливать на площадках горючие вещества (промасленную ветошь, опилки или стружки и отходы пластмасс), их следует хранить в закрытых металлических контейнерах в безопасном месте.</w:t>
      </w:r>
    </w:p>
    <w:p w14:paraId="08CB65E6" w14:textId="0B640BA6" w:rsidR="00931E1B" w:rsidRPr="00102599" w:rsidRDefault="00931E1B" w:rsidP="00AE3B71">
      <w:pPr>
        <w:ind w:left="0" w:firstLine="0"/>
        <w:jc w:val="both"/>
        <w:rPr>
          <w:bCs/>
          <w:sz w:val="24"/>
          <w:szCs w:val="24"/>
          <w:lang w:val="ru-RU"/>
        </w:rPr>
      </w:pPr>
      <w:r w:rsidRPr="00782F3C">
        <w:rPr>
          <w:bCs/>
          <w:sz w:val="24"/>
          <w:szCs w:val="24"/>
          <w:lang w:val="ru-RU"/>
        </w:rPr>
        <w:t>5.</w:t>
      </w:r>
      <w:r w:rsidR="004179EA" w:rsidRPr="00782F3C">
        <w:rPr>
          <w:bCs/>
          <w:sz w:val="24"/>
          <w:szCs w:val="24"/>
          <w:lang w:val="ru-RU"/>
        </w:rPr>
        <w:t>9</w:t>
      </w:r>
      <w:r w:rsidR="00782F3C">
        <w:rPr>
          <w:bCs/>
          <w:sz w:val="24"/>
          <w:szCs w:val="24"/>
          <w:lang w:val="ru-RU"/>
        </w:rPr>
        <w:t xml:space="preserve">. </w:t>
      </w:r>
      <w:r w:rsidR="00781CEA" w:rsidRPr="00782F3C">
        <w:rPr>
          <w:bCs/>
          <w:sz w:val="24"/>
          <w:szCs w:val="24"/>
          <w:lang w:val="ru-RU"/>
        </w:rPr>
        <w:t>Запрещено применение открытого огня на</w:t>
      </w:r>
      <w:r w:rsidRPr="00782F3C">
        <w:rPr>
          <w:bCs/>
          <w:sz w:val="24"/>
          <w:szCs w:val="24"/>
          <w:lang w:val="ru-RU"/>
        </w:rPr>
        <w:t xml:space="preserve"> рабочих местах, где применяются или содержатся </w:t>
      </w:r>
      <w:r w:rsidR="00853C51" w:rsidRPr="00782F3C">
        <w:rPr>
          <w:bCs/>
          <w:sz w:val="24"/>
          <w:szCs w:val="24"/>
          <w:lang w:val="ru-RU"/>
        </w:rPr>
        <w:t>горючие,</w:t>
      </w:r>
      <w:r w:rsidRPr="00782F3C">
        <w:rPr>
          <w:bCs/>
          <w:sz w:val="24"/>
          <w:szCs w:val="24"/>
          <w:lang w:val="ru-RU"/>
        </w:rPr>
        <w:t xml:space="preserve"> или легковоспламеняющиеся материалы. Рабочие места, опасные во </w:t>
      </w:r>
      <w:proofErr w:type="spellStart"/>
      <w:r w:rsidRPr="00782F3C">
        <w:rPr>
          <w:bCs/>
          <w:sz w:val="24"/>
          <w:szCs w:val="24"/>
          <w:lang w:val="ru-RU"/>
        </w:rPr>
        <w:t>взрыво</w:t>
      </w:r>
      <w:proofErr w:type="spellEnd"/>
      <w:r w:rsidRPr="00782F3C">
        <w:rPr>
          <w:bCs/>
          <w:sz w:val="24"/>
          <w:szCs w:val="24"/>
          <w:lang w:val="ru-RU"/>
        </w:rPr>
        <w:t>-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14:paraId="7E10EE29" w14:textId="181F9F39" w:rsidR="00931E1B" w:rsidRPr="00102599" w:rsidRDefault="004179EA" w:rsidP="00AE3B71">
      <w:pPr>
        <w:ind w:left="0" w:firstLine="0"/>
        <w:jc w:val="both"/>
        <w:rPr>
          <w:bCs/>
          <w:sz w:val="24"/>
          <w:szCs w:val="24"/>
          <w:lang w:val="ru-RU"/>
        </w:rPr>
      </w:pPr>
      <w:r>
        <w:rPr>
          <w:bCs/>
          <w:sz w:val="24"/>
          <w:szCs w:val="24"/>
          <w:lang w:val="ru-RU"/>
        </w:rPr>
        <w:t>5.10</w:t>
      </w:r>
      <w:r w:rsidR="00782F3C">
        <w:rPr>
          <w:bCs/>
          <w:sz w:val="24"/>
          <w:szCs w:val="24"/>
          <w:lang w:val="ru-RU"/>
        </w:rPr>
        <w:t>.</w:t>
      </w:r>
      <w:r>
        <w:rPr>
          <w:bCs/>
          <w:sz w:val="24"/>
          <w:szCs w:val="24"/>
          <w:lang w:val="ru-RU"/>
        </w:rPr>
        <w:t xml:space="preserve"> </w:t>
      </w:r>
      <w:r w:rsidR="00931E1B" w:rsidRPr="00102599">
        <w:rPr>
          <w:bCs/>
          <w:sz w:val="24"/>
          <w:szCs w:val="24"/>
          <w:lang w:val="ru-RU"/>
        </w:rPr>
        <w:t>Запрещается курение на территории строительной площадки, в строящихся зданиях, санитарно-бытовых помещениях, кроме мест, специально отведенных для курения табака, обозначенными знаками «Место для курения» и оборудованными в соответствии с требованиями ФЗ «Об охране здоровья граждан от воздействия окружающего табачного дыма и последствий потребления табака», «Правил противопожарного режима в РФ» №</w:t>
      </w:r>
      <w:r>
        <w:rPr>
          <w:bCs/>
          <w:sz w:val="24"/>
          <w:szCs w:val="24"/>
          <w:lang w:val="ru-RU"/>
        </w:rPr>
        <w:t>1479</w:t>
      </w:r>
      <w:r w:rsidR="00931E1B" w:rsidRPr="00102599">
        <w:rPr>
          <w:bCs/>
          <w:sz w:val="24"/>
          <w:szCs w:val="24"/>
          <w:lang w:val="ru-RU"/>
        </w:rPr>
        <w:t xml:space="preserve"> от </w:t>
      </w:r>
      <w:r>
        <w:rPr>
          <w:bCs/>
          <w:sz w:val="24"/>
          <w:szCs w:val="24"/>
          <w:lang w:val="ru-RU"/>
        </w:rPr>
        <w:t>16.09.2020 г.</w:t>
      </w:r>
      <w:r w:rsidR="00931E1B" w:rsidRPr="00102599">
        <w:rPr>
          <w:bCs/>
          <w:sz w:val="24"/>
          <w:szCs w:val="24"/>
          <w:lang w:val="ru-RU"/>
        </w:rPr>
        <w:t xml:space="preserve">           </w:t>
      </w:r>
    </w:p>
    <w:p w14:paraId="7497D21A" w14:textId="505237E0" w:rsidR="009D2D40" w:rsidRDefault="00931E1B" w:rsidP="00AE3B71">
      <w:pPr>
        <w:ind w:left="0" w:firstLine="0"/>
        <w:jc w:val="both"/>
        <w:rPr>
          <w:bCs/>
          <w:sz w:val="24"/>
          <w:szCs w:val="24"/>
          <w:lang w:val="ru-RU"/>
        </w:rPr>
      </w:pPr>
      <w:r w:rsidRPr="00102599">
        <w:rPr>
          <w:bCs/>
          <w:sz w:val="24"/>
          <w:szCs w:val="24"/>
          <w:lang w:val="ru-RU"/>
        </w:rPr>
        <w:t>5.1</w:t>
      </w:r>
      <w:r w:rsidR="004179EA">
        <w:rPr>
          <w:bCs/>
          <w:sz w:val="24"/>
          <w:szCs w:val="24"/>
          <w:lang w:val="ru-RU"/>
        </w:rPr>
        <w:t>1</w:t>
      </w:r>
      <w:r w:rsidRPr="00102599">
        <w:rPr>
          <w:bCs/>
          <w:sz w:val="24"/>
          <w:szCs w:val="24"/>
          <w:lang w:val="ru-RU"/>
        </w:rPr>
        <w:t>.  При производстве Подрядчиком земляных работ на территории строительной</w:t>
      </w:r>
      <w:r w:rsidR="009D2D40" w:rsidRPr="009D2D40">
        <w:rPr>
          <w:bCs/>
          <w:sz w:val="24"/>
          <w:szCs w:val="24"/>
          <w:lang w:val="ru-RU"/>
        </w:rPr>
        <w:t xml:space="preserve"> </w:t>
      </w:r>
      <w:r w:rsidR="009D2D40" w:rsidRPr="00102599">
        <w:rPr>
          <w:bCs/>
          <w:sz w:val="24"/>
          <w:szCs w:val="24"/>
          <w:lang w:val="ru-RU"/>
        </w:rPr>
        <w:t>площадки</w:t>
      </w:r>
      <w:r w:rsidR="009D2D40">
        <w:rPr>
          <w:bCs/>
          <w:sz w:val="24"/>
          <w:szCs w:val="24"/>
          <w:lang w:val="ru-RU"/>
        </w:rPr>
        <w:t>, на территории населенных пунктов или на производственных территориях</w:t>
      </w:r>
      <w:r w:rsidRPr="00102599">
        <w:rPr>
          <w:bCs/>
          <w:sz w:val="24"/>
          <w:szCs w:val="24"/>
          <w:lang w:val="ru-RU"/>
        </w:rPr>
        <w:t xml:space="preserve"> котлованы, ямы, траншеи и канавы в местах, </w:t>
      </w:r>
      <w:r w:rsidR="009D2D40">
        <w:rPr>
          <w:bCs/>
          <w:sz w:val="24"/>
          <w:szCs w:val="24"/>
          <w:lang w:val="ru-RU"/>
        </w:rPr>
        <w:t>в которых</w:t>
      </w:r>
      <w:r w:rsidRPr="00102599">
        <w:rPr>
          <w:bCs/>
          <w:sz w:val="24"/>
          <w:szCs w:val="24"/>
          <w:lang w:val="ru-RU"/>
        </w:rPr>
        <w:t xml:space="preserve"> происходит движение людей и транспорта, должны быть ограждены. </w:t>
      </w:r>
      <w:r w:rsidR="003D78C4" w:rsidRPr="00102599">
        <w:rPr>
          <w:bCs/>
          <w:sz w:val="24"/>
          <w:szCs w:val="24"/>
          <w:lang w:val="ru-RU"/>
        </w:rPr>
        <w:t>В темное время суток указанные ограждения должны быть освещены электрическими сигнальными лампочками</w:t>
      </w:r>
      <w:r w:rsidR="003D78C4">
        <w:rPr>
          <w:bCs/>
          <w:sz w:val="24"/>
          <w:szCs w:val="24"/>
          <w:lang w:val="ru-RU"/>
        </w:rPr>
        <w:t>.</w:t>
      </w:r>
    </w:p>
    <w:p w14:paraId="6A8D9147" w14:textId="17BCD86F" w:rsidR="00931E1B" w:rsidRPr="00102599" w:rsidRDefault="00DB14E6" w:rsidP="00DB14E6">
      <w:pPr>
        <w:ind w:left="0" w:firstLine="0"/>
        <w:jc w:val="both"/>
        <w:rPr>
          <w:bCs/>
          <w:sz w:val="24"/>
          <w:szCs w:val="24"/>
          <w:lang w:val="ru-RU"/>
        </w:rPr>
      </w:pPr>
      <w:r>
        <w:rPr>
          <w:bCs/>
          <w:sz w:val="24"/>
          <w:szCs w:val="24"/>
          <w:lang w:val="ru-RU"/>
        </w:rPr>
        <w:t xml:space="preserve">  </w:t>
      </w:r>
      <w:r w:rsidR="00931E1B" w:rsidRPr="00102599">
        <w:rPr>
          <w:bCs/>
          <w:sz w:val="24"/>
          <w:szCs w:val="24"/>
          <w:lang w:val="ru-RU"/>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14:paraId="690DD7C4" w14:textId="2B674B45" w:rsidR="003D78C4" w:rsidRDefault="003D78C4" w:rsidP="00AE3B71">
      <w:pPr>
        <w:ind w:left="0" w:firstLine="0"/>
        <w:jc w:val="both"/>
        <w:rPr>
          <w:bCs/>
          <w:sz w:val="24"/>
          <w:szCs w:val="24"/>
          <w:lang w:val="ru-RU"/>
        </w:rPr>
      </w:pPr>
      <w:r>
        <w:rPr>
          <w:bCs/>
          <w:sz w:val="24"/>
          <w:szCs w:val="24"/>
          <w:lang w:val="ru-RU"/>
        </w:rPr>
        <w:t xml:space="preserve">5.12. </w:t>
      </w:r>
      <w:r w:rsidRPr="003D78C4">
        <w:rPr>
          <w:bCs/>
          <w:sz w:val="24"/>
          <w:szCs w:val="24"/>
          <w:lang w:val="ru-RU"/>
        </w:rPr>
        <w:t xml:space="preserve">Проемы в перекрытиях, предназначенные для монтажа оборудования, устройства лифтов, лестничных клеток и т.п., к которым возможен доступ людей, должны быть закрыты Подрядчиком сплошным настилом с маркировкой в виде креста красной краской или иметь защитные ограждения. Щиты не должны допускать их случайное или произвольное смещение, и выдерживать нагрузку не менее 200 кг. Проемы в стенах при одностороннем примыкании к ним настила (перекрытия) должны ограждаться, если расстояние от уровня настила до низа проема меньше 1м. </w:t>
      </w:r>
    </w:p>
    <w:p w14:paraId="540B50B2" w14:textId="072ED7A3" w:rsidR="00931E1B" w:rsidRPr="00102599" w:rsidRDefault="00DB14E6" w:rsidP="00DB14E6">
      <w:pPr>
        <w:ind w:left="0" w:firstLine="0"/>
        <w:jc w:val="both"/>
        <w:rPr>
          <w:bCs/>
          <w:sz w:val="24"/>
          <w:szCs w:val="24"/>
          <w:lang w:val="ru-RU"/>
        </w:rPr>
      </w:pPr>
      <w:r>
        <w:rPr>
          <w:bCs/>
          <w:sz w:val="24"/>
          <w:szCs w:val="24"/>
          <w:lang w:val="ru-RU"/>
        </w:rPr>
        <w:t xml:space="preserve">  </w:t>
      </w:r>
      <w:r w:rsidR="003D78C4" w:rsidRPr="003D78C4">
        <w:rPr>
          <w:bCs/>
          <w:sz w:val="24"/>
          <w:szCs w:val="24"/>
          <w:lang w:val="ru-RU"/>
        </w:rPr>
        <w:t>Колодцы</w:t>
      </w:r>
      <w:r w:rsidR="003D78C4">
        <w:rPr>
          <w:bCs/>
          <w:sz w:val="24"/>
          <w:szCs w:val="24"/>
          <w:lang w:val="ru-RU"/>
        </w:rPr>
        <w:t>, шурфы</w:t>
      </w:r>
      <w:r w:rsidR="003D78C4" w:rsidRPr="003D78C4">
        <w:rPr>
          <w:bCs/>
          <w:sz w:val="24"/>
          <w:szCs w:val="24"/>
          <w:lang w:val="ru-RU"/>
        </w:rPr>
        <w:t xml:space="preserve"> и различные выемки на территории строительной площадки должны быть закрыты крышками, щитами с маркировкой в виде креста красной краской или ограждены. В </w:t>
      </w:r>
      <w:r w:rsidR="003D78C4" w:rsidRPr="003D78C4">
        <w:rPr>
          <w:bCs/>
          <w:sz w:val="24"/>
          <w:szCs w:val="24"/>
          <w:lang w:val="ru-RU"/>
        </w:rPr>
        <w:lastRenderedPageBreak/>
        <w:t xml:space="preserve">темное время суток указанные ограждения должны быть освещены. </w:t>
      </w:r>
    </w:p>
    <w:p w14:paraId="4CA29DE0" w14:textId="2E50C226" w:rsidR="00931E1B" w:rsidRPr="00782F3C" w:rsidRDefault="00931E1B" w:rsidP="00AE3B71">
      <w:pPr>
        <w:ind w:left="0" w:firstLine="0"/>
        <w:jc w:val="both"/>
        <w:rPr>
          <w:bCs/>
          <w:sz w:val="24"/>
          <w:szCs w:val="24"/>
          <w:lang w:val="ru-RU"/>
        </w:rPr>
      </w:pPr>
      <w:r w:rsidRPr="00782F3C">
        <w:rPr>
          <w:bCs/>
          <w:sz w:val="24"/>
          <w:szCs w:val="24"/>
          <w:lang w:val="ru-RU"/>
        </w:rPr>
        <w:t>5.1</w:t>
      </w:r>
      <w:r w:rsidR="001B5C42" w:rsidRPr="00782F3C">
        <w:rPr>
          <w:bCs/>
          <w:sz w:val="24"/>
          <w:szCs w:val="24"/>
          <w:lang w:val="ru-RU"/>
        </w:rPr>
        <w:t>3</w:t>
      </w:r>
      <w:r w:rsidRPr="00782F3C">
        <w:rPr>
          <w:bCs/>
          <w:sz w:val="24"/>
          <w:szCs w:val="24"/>
          <w:lang w:val="ru-RU"/>
        </w:rPr>
        <w:t>. Размещение на производственной территории строительных объектов стационарного технологического оборудования Подрядчика должно осуществляться в соответствии с проектно-технической документацией</w:t>
      </w:r>
      <w:r w:rsidR="00853C51" w:rsidRPr="00782F3C">
        <w:rPr>
          <w:bCs/>
          <w:sz w:val="24"/>
          <w:szCs w:val="24"/>
          <w:lang w:val="ru-RU"/>
        </w:rPr>
        <w:t xml:space="preserve">. </w:t>
      </w:r>
      <w:r w:rsidRPr="00782F3C">
        <w:rPr>
          <w:bCs/>
          <w:sz w:val="24"/>
          <w:szCs w:val="24"/>
          <w:lang w:val="ru-RU"/>
        </w:rPr>
        <w:t>Стационарное технологическое оборудование Подрядчика, при работе которого выделяется пыль, должно быть оснащено средствами пылеподавления или пылеулавливания.</w:t>
      </w:r>
    </w:p>
    <w:p w14:paraId="54261348" w14:textId="1D4A4471" w:rsidR="00931E1B" w:rsidRPr="00782F3C" w:rsidRDefault="00931E1B" w:rsidP="00AE3B71">
      <w:pPr>
        <w:ind w:left="0" w:firstLine="0"/>
        <w:jc w:val="both"/>
        <w:rPr>
          <w:bCs/>
          <w:sz w:val="24"/>
          <w:szCs w:val="24"/>
          <w:lang w:val="ru-RU"/>
        </w:rPr>
      </w:pPr>
      <w:r w:rsidRPr="00782F3C">
        <w:rPr>
          <w:bCs/>
          <w:sz w:val="24"/>
          <w:szCs w:val="24"/>
          <w:lang w:val="ru-RU"/>
        </w:rPr>
        <w:t>5.</w:t>
      </w:r>
      <w:r w:rsidR="001B5C42" w:rsidRPr="00782F3C">
        <w:rPr>
          <w:bCs/>
          <w:sz w:val="24"/>
          <w:szCs w:val="24"/>
          <w:lang w:val="ru-RU"/>
        </w:rPr>
        <w:t>14</w:t>
      </w:r>
      <w:r w:rsidRPr="00782F3C">
        <w:rPr>
          <w:bCs/>
          <w:sz w:val="24"/>
          <w:szCs w:val="24"/>
          <w:lang w:val="ru-RU"/>
        </w:rPr>
        <w:t>. Опасные зоны всех видов технологического оборудования Подрядчика,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14:paraId="44496839" w14:textId="4BAE6D88" w:rsidR="00931E1B" w:rsidRPr="00B2258D" w:rsidRDefault="00931E1B" w:rsidP="00AE3B71">
      <w:pPr>
        <w:jc w:val="both"/>
        <w:rPr>
          <w:bCs/>
          <w:sz w:val="24"/>
          <w:szCs w:val="24"/>
          <w:lang w:val="ru-RU"/>
        </w:rPr>
      </w:pPr>
      <w:r w:rsidRPr="00B2258D">
        <w:rPr>
          <w:bCs/>
          <w:sz w:val="24"/>
          <w:szCs w:val="24"/>
          <w:lang w:val="ru-RU"/>
        </w:rPr>
        <w:t>5.</w:t>
      </w:r>
      <w:r w:rsidR="001B5C42">
        <w:rPr>
          <w:bCs/>
          <w:sz w:val="24"/>
          <w:szCs w:val="24"/>
          <w:lang w:val="ru-RU"/>
        </w:rPr>
        <w:t>15</w:t>
      </w:r>
      <w:r w:rsidRPr="00B2258D">
        <w:rPr>
          <w:bCs/>
          <w:sz w:val="24"/>
          <w:szCs w:val="24"/>
          <w:lang w:val="ru-RU"/>
        </w:rPr>
        <w:t>. Ограждения и защитные устройства должны окрашиваться в цвета безопасности.</w:t>
      </w:r>
    </w:p>
    <w:p w14:paraId="4F30220E" w14:textId="19F9293D" w:rsidR="00931E1B" w:rsidRPr="00102599" w:rsidRDefault="00931E1B" w:rsidP="00AE3B71">
      <w:pPr>
        <w:ind w:left="0" w:firstLine="0"/>
        <w:jc w:val="both"/>
        <w:rPr>
          <w:bCs/>
          <w:sz w:val="24"/>
          <w:szCs w:val="24"/>
          <w:lang w:val="ru-RU"/>
        </w:rPr>
      </w:pPr>
      <w:r w:rsidRPr="00B2258D">
        <w:rPr>
          <w:bCs/>
          <w:sz w:val="24"/>
          <w:szCs w:val="24"/>
          <w:lang w:val="ru-RU"/>
        </w:rPr>
        <w:t>5.</w:t>
      </w:r>
      <w:r w:rsidR="001B5C42">
        <w:rPr>
          <w:bCs/>
          <w:sz w:val="24"/>
          <w:szCs w:val="24"/>
          <w:lang w:val="ru-RU"/>
        </w:rPr>
        <w:t>16</w:t>
      </w:r>
      <w:r w:rsidRPr="00B2258D">
        <w:rPr>
          <w:bCs/>
          <w:sz w:val="24"/>
          <w:szCs w:val="24"/>
          <w:lang w:val="ru-RU"/>
        </w:rPr>
        <w:t xml:space="preserve">. </w:t>
      </w:r>
      <w:r w:rsidR="001B5C42">
        <w:rPr>
          <w:bCs/>
          <w:sz w:val="24"/>
          <w:szCs w:val="24"/>
          <w:lang w:val="ru-RU"/>
        </w:rPr>
        <w:t xml:space="preserve">Ежедневно в конце рабочего дня </w:t>
      </w:r>
      <w:r w:rsidRPr="00B2258D">
        <w:rPr>
          <w:bCs/>
          <w:sz w:val="24"/>
          <w:szCs w:val="24"/>
          <w:lang w:val="ru-RU"/>
        </w:rPr>
        <w:t>Подрядчик обязан очи</w:t>
      </w:r>
      <w:r w:rsidR="001B5C42">
        <w:rPr>
          <w:bCs/>
          <w:sz w:val="24"/>
          <w:szCs w:val="24"/>
          <w:lang w:val="ru-RU"/>
        </w:rPr>
        <w:t>стить</w:t>
      </w:r>
      <w:r w:rsidRPr="00B2258D">
        <w:rPr>
          <w:bCs/>
          <w:sz w:val="24"/>
          <w:szCs w:val="24"/>
          <w:lang w:val="ru-RU"/>
        </w:rPr>
        <w:t xml:space="preserve"> от мусора</w:t>
      </w:r>
      <w:r w:rsidR="001B5C42">
        <w:rPr>
          <w:bCs/>
          <w:sz w:val="24"/>
          <w:szCs w:val="24"/>
          <w:lang w:val="ru-RU"/>
        </w:rPr>
        <w:t xml:space="preserve"> и строительного материала проезды, проходы к рабочим местам не загромождать их, а в </w:t>
      </w:r>
      <w:r w:rsidRPr="00B2258D">
        <w:rPr>
          <w:bCs/>
          <w:sz w:val="24"/>
          <w:szCs w:val="24"/>
          <w:lang w:val="ru-RU"/>
        </w:rPr>
        <w:t xml:space="preserve"> </w:t>
      </w:r>
      <w:r w:rsidR="001B5C42">
        <w:rPr>
          <w:bCs/>
          <w:sz w:val="24"/>
          <w:szCs w:val="24"/>
          <w:lang w:val="ru-RU"/>
        </w:rPr>
        <w:t xml:space="preserve"> зимнее время </w:t>
      </w:r>
      <w:r w:rsidR="001B5C42" w:rsidRPr="00B2258D">
        <w:rPr>
          <w:bCs/>
          <w:sz w:val="24"/>
          <w:szCs w:val="24"/>
          <w:lang w:val="ru-RU"/>
        </w:rPr>
        <w:t>посыпать</w:t>
      </w:r>
      <w:r w:rsidRPr="00B2258D">
        <w:rPr>
          <w:bCs/>
          <w:sz w:val="24"/>
          <w:szCs w:val="24"/>
          <w:lang w:val="ru-RU"/>
        </w:rPr>
        <w:t xml:space="preserve"> песком. </w:t>
      </w:r>
      <w:r w:rsidR="001B5C42">
        <w:rPr>
          <w:bCs/>
          <w:sz w:val="24"/>
          <w:szCs w:val="24"/>
          <w:lang w:val="ru-RU"/>
        </w:rPr>
        <w:t>М</w:t>
      </w:r>
      <w:r w:rsidRPr="00B2258D">
        <w:rPr>
          <w:bCs/>
          <w:sz w:val="24"/>
          <w:szCs w:val="24"/>
          <w:lang w:val="ru-RU"/>
        </w:rPr>
        <w:t>усор должен собираться и складироваться в одно место, с последующим вы</w:t>
      </w:r>
      <w:r w:rsidR="001B5C42">
        <w:rPr>
          <w:bCs/>
          <w:sz w:val="24"/>
          <w:szCs w:val="24"/>
          <w:lang w:val="ru-RU"/>
        </w:rPr>
        <w:t>возом</w:t>
      </w:r>
      <w:r w:rsidRPr="00B2258D">
        <w:rPr>
          <w:bCs/>
          <w:sz w:val="24"/>
          <w:szCs w:val="24"/>
          <w:lang w:val="ru-RU"/>
        </w:rPr>
        <w:t xml:space="preserve"> со строительного объекта. Подрядчик должен обеспечить работников мусорными контейнерами и мешками для сбора мусора.</w:t>
      </w:r>
    </w:p>
    <w:p w14:paraId="04975AA4" w14:textId="77777777" w:rsidR="00931E1B" w:rsidRPr="00102599" w:rsidRDefault="00931E1B" w:rsidP="00931E1B">
      <w:pPr>
        <w:ind w:left="0" w:firstLine="0"/>
        <w:jc w:val="both"/>
        <w:rPr>
          <w:bCs/>
          <w:sz w:val="24"/>
          <w:szCs w:val="24"/>
          <w:lang w:val="ru-RU"/>
        </w:rPr>
      </w:pPr>
    </w:p>
    <w:p w14:paraId="3D7CFA1A" w14:textId="77777777" w:rsidR="00931E1B" w:rsidRPr="00102599" w:rsidRDefault="00931E1B" w:rsidP="00427AEA">
      <w:pPr>
        <w:ind w:left="0" w:firstLine="0"/>
        <w:rPr>
          <w:b/>
          <w:sz w:val="24"/>
          <w:szCs w:val="24"/>
          <w:lang w:val="ru-RU"/>
        </w:rPr>
      </w:pPr>
      <w:r w:rsidRPr="00102599">
        <w:rPr>
          <w:b/>
          <w:sz w:val="24"/>
          <w:szCs w:val="24"/>
          <w:lang w:val="ru-RU"/>
        </w:rPr>
        <w:t>6. Работы на высоте.</w:t>
      </w:r>
    </w:p>
    <w:p w14:paraId="0D0893E2" w14:textId="77777777" w:rsidR="007974D2" w:rsidRDefault="00931E1B" w:rsidP="00AE3B71">
      <w:pPr>
        <w:ind w:left="0" w:firstLine="0"/>
        <w:jc w:val="both"/>
        <w:rPr>
          <w:bCs/>
          <w:sz w:val="24"/>
          <w:szCs w:val="24"/>
          <w:lang w:val="ru-RU"/>
        </w:rPr>
      </w:pPr>
      <w:r w:rsidRPr="00102599">
        <w:rPr>
          <w:bCs/>
          <w:sz w:val="24"/>
          <w:szCs w:val="24"/>
          <w:lang w:val="ru-RU"/>
        </w:rPr>
        <w:t>6.1. Все работники Подрядчика, выполняющие работы на высоте, должны быть обучены по правилам работы на высоте в соответствии с требованиями нормативных документов («Правила по охране труда при работе на высоте», утверждены Приказом Минтруда России 16.11.2020 № 782н) и выполнять их требования.</w:t>
      </w:r>
    </w:p>
    <w:p w14:paraId="2DF04177" w14:textId="77777777" w:rsidR="007974D2" w:rsidRDefault="007974D2" w:rsidP="00AE3B71">
      <w:pPr>
        <w:ind w:left="0" w:firstLine="0"/>
        <w:jc w:val="both"/>
        <w:rPr>
          <w:bCs/>
          <w:sz w:val="24"/>
          <w:szCs w:val="24"/>
          <w:lang w:val="ru-RU"/>
        </w:rPr>
      </w:pPr>
      <w:r>
        <w:rPr>
          <w:bCs/>
          <w:sz w:val="24"/>
          <w:szCs w:val="24"/>
          <w:lang w:val="ru-RU"/>
        </w:rPr>
        <w:t xml:space="preserve">6.2. </w:t>
      </w:r>
      <w:r w:rsidR="00931E1B" w:rsidRPr="00102599">
        <w:rPr>
          <w:bCs/>
          <w:sz w:val="24"/>
          <w:szCs w:val="24"/>
          <w:lang w:val="ru-RU"/>
        </w:rPr>
        <w:t xml:space="preserve">Рабочие Подрядчика, использующие подъемники (вышки), подвесные люльки должны иметь соответствующее удостоверение об обучении и аттестации и использовать страховочную привязь, пристегнутую к прочной конструкции или к ограждению, которые не связаны с конструкцией подвесной люльки. К использованию на объектах Заказчика разрешены только </w:t>
      </w:r>
      <w:r w:rsidR="00931E1B" w:rsidRPr="00096161">
        <w:rPr>
          <w:b/>
          <w:sz w:val="24"/>
          <w:szCs w:val="24"/>
          <w:lang w:val="ru-RU"/>
        </w:rPr>
        <w:t>страховочные привязи</w:t>
      </w:r>
      <w:r w:rsidR="00931E1B" w:rsidRPr="00102599">
        <w:rPr>
          <w:bCs/>
          <w:sz w:val="24"/>
          <w:szCs w:val="24"/>
          <w:lang w:val="ru-RU"/>
        </w:rPr>
        <w:t xml:space="preserve"> для страховки от падения с высоты.</w:t>
      </w:r>
    </w:p>
    <w:p w14:paraId="4C1817AE" w14:textId="2601D34E" w:rsidR="00096161" w:rsidRDefault="007974D2" w:rsidP="00AE3B71">
      <w:pPr>
        <w:ind w:left="0" w:firstLine="0"/>
        <w:jc w:val="both"/>
        <w:rPr>
          <w:bCs/>
          <w:sz w:val="24"/>
          <w:szCs w:val="24"/>
          <w:lang w:val="ru-RU"/>
        </w:rPr>
      </w:pPr>
      <w:r>
        <w:rPr>
          <w:bCs/>
          <w:sz w:val="24"/>
          <w:szCs w:val="24"/>
          <w:lang w:val="ru-RU"/>
        </w:rPr>
        <w:t xml:space="preserve">6.3. </w:t>
      </w:r>
      <w:r w:rsidR="00096161" w:rsidRPr="00096161">
        <w:rPr>
          <w:bCs/>
          <w:sz w:val="24"/>
          <w:szCs w:val="24"/>
          <w:lang w:val="ru-RU"/>
        </w:rPr>
        <w:t>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14:paraId="711EEC2A" w14:textId="02DD1DC2" w:rsidR="00931E1B" w:rsidRPr="00102599" w:rsidRDefault="00931E1B" w:rsidP="00AE3B71">
      <w:pPr>
        <w:ind w:left="0" w:firstLine="0"/>
        <w:jc w:val="both"/>
        <w:rPr>
          <w:bCs/>
          <w:sz w:val="24"/>
          <w:szCs w:val="24"/>
          <w:lang w:val="ru-RU"/>
        </w:rPr>
      </w:pPr>
      <w:r w:rsidRPr="00102599">
        <w:rPr>
          <w:bCs/>
          <w:sz w:val="24"/>
          <w:szCs w:val="24"/>
          <w:lang w:val="ru-RU"/>
        </w:rPr>
        <w:t>6.4.</w:t>
      </w:r>
      <w:r w:rsidR="00782F3C">
        <w:rPr>
          <w:bCs/>
          <w:sz w:val="24"/>
          <w:szCs w:val="24"/>
          <w:lang w:val="ru-RU"/>
        </w:rPr>
        <w:t xml:space="preserve"> </w:t>
      </w:r>
      <w:r w:rsidRPr="00102599">
        <w:rPr>
          <w:bCs/>
          <w:sz w:val="24"/>
          <w:szCs w:val="24"/>
          <w:lang w:val="ru-RU"/>
        </w:rPr>
        <w:t>Лица Подрядчика, осуществляющие сборку, изменение, либо разборку строительных лесов (подмостей) должны пройти специальное обучение в соответствии с требованиями паспорта на леса (подмости).</w:t>
      </w:r>
    </w:p>
    <w:p w14:paraId="4A56EFEF" w14:textId="4F75433C" w:rsidR="00931E1B" w:rsidRPr="00102599" w:rsidRDefault="00931E1B" w:rsidP="00AE3B71">
      <w:pPr>
        <w:ind w:left="0" w:firstLine="0"/>
        <w:jc w:val="both"/>
        <w:rPr>
          <w:bCs/>
          <w:sz w:val="24"/>
          <w:szCs w:val="24"/>
          <w:lang w:val="ru-RU"/>
        </w:rPr>
      </w:pPr>
      <w:r w:rsidRPr="00102599">
        <w:rPr>
          <w:bCs/>
          <w:sz w:val="24"/>
          <w:szCs w:val="24"/>
          <w:lang w:val="ru-RU"/>
        </w:rPr>
        <w:t>6.5.</w:t>
      </w:r>
      <w:r w:rsidR="00782F3C">
        <w:rPr>
          <w:bCs/>
          <w:sz w:val="24"/>
          <w:szCs w:val="24"/>
          <w:lang w:val="ru-RU"/>
        </w:rPr>
        <w:t xml:space="preserve"> </w:t>
      </w:r>
      <w:r w:rsidRPr="00102599">
        <w:rPr>
          <w:bCs/>
          <w:sz w:val="24"/>
          <w:szCs w:val="24"/>
          <w:lang w:val="ru-RU"/>
        </w:rPr>
        <w:t xml:space="preserve">Средства подмащивания, используемые </w:t>
      </w:r>
      <w:r w:rsidR="00427AEA">
        <w:rPr>
          <w:bCs/>
          <w:sz w:val="24"/>
          <w:szCs w:val="24"/>
          <w:lang w:val="ru-RU"/>
        </w:rPr>
        <w:t>Подрядчиком</w:t>
      </w:r>
      <w:r w:rsidRPr="00102599">
        <w:rPr>
          <w:bCs/>
          <w:sz w:val="24"/>
          <w:szCs w:val="24"/>
          <w:lang w:val="ru-RU"/>
        </w:rPr>
        <w:t xml:space="preserve">, должны иметь ровные рабочие настилы с зазором между досками не более 5 мм, а при расположении настилов на высоте более 1,8 м – дополнительно ограждения и бортовые элементы. Высота ограждения должна быть не менее 1,1 м, бортового элемента - не менее 0,15 м, расстояние между горизонтальными элементами ограждения - не более 0,5 м. Толщина досок верхнего и среднего элементов ограждения – не менее 40 мм. Средства подмащивания (подмости, строительные леса, рабочие настилы) должны иметь соответствующие требованиям нормативных документов лестницы, обеспечивающие подъем на них. Леса, вышки должны быть окрашенными, без ржавчины, заземлены, иметь молниеотвод, табличку с указанием, грузоподъемности лесов, схемы размещения грузов на них, даты проверки их исправности. Деревянные элементы лесов должны быть обработаны огнезащитным составом с колером. Все средства подмащивания должны иметь </w:t>
      </w:r>
      <w:r w:rsidR="00427AEA">
        <w:rPr>
          <w:bCs/>
          <w:sz w:val="24"/>
          <w:szCs w:val="24"/>
          <w:lang w:val="ru-RU"/>
        </w:rPr>
        <w:t xml:space="preserve">инвентарный номер, </w:t>
      </w:r>
      <w:r w:rsidRPr="00102599">
        <w:rPr>
          <w:bCs/>
          <w:sz w:val="24"/>
          <w:szCs w:val="24"/>
          <w:lang w:val="ru-RU"/>
        </w:rPr>
        <w:t>табличку или надпись с указанием фирмы-Подрядчика.</w:t>
      </w:r>
    </w:p>
    <w:p w14:paraId="043F743A" w14:textId="22F9EFB7" w:rsidR="00931E1B" w:rsidRPr="00102599" w:rsidRDefault="00931E1B" w:rsidP="00AE3B71">
      <w:pPr>
        <w:ind w:left="0" w:firstLine="0"/>
        <w:jc w:val="both"/>
        <w:rPr>
          <w:bCs/>
          <w:sz w:val="24"/>
          <w:szCs w:val="24"/>
          <w:lang w:val="ru-RU"/>
        </w:rPr>
      </w:pPr>
      <w:r w:rsidRPr="00102599">
        <w:rPr>
          <w:bCs/>
          <w:sz w:val="24"/>
          <w:szCs w:val="24"/>
          <w:lang w:val="ru-RU"/>
        </w:rPr>
        <w:lastRenderedPageBreak/>
        <w:t>6.6.</w:t>
      </w:r>
      <w:r w:rsidR="00782F3C">
        <w:rPr>
          <w:bCs/>
          <w:sz w:val="24"/>
          <w:szCs w:val="24"/>
          <w:lang w:val="ru-RU"/>
        </w:rPr>
        <w:t xml:space="preserve"> </w:t>
      </w:r>
      <w:r w:rsidRPr="00102599">
        <w:rPr>
          <w:bCs/>
          <w:sz w:val="24"/>
          <w:szCs w:val="24"/>
          <w:lang w:val="ru-RU"/>
        </w:rPr>
        <w:t>Используемые Подрядчиком отдельно стоящие леса и вышки по высоте не должны превышать более чем в три раза ширину основания верхнего уровня рабочей платформы, в противном случае они должны быть прикреплены к неподвижной конструкции. Запрещено использование отдельно стоящих подмостей и вышек по высоте, превышающих в 3,5 раза ширину основания внутри помещения (в 3 раза вне помещения). Колеса во время использования вышек должны быть заблокированы (заторможены), опоры выставлены в рабочее положение. Перемещение вышки с людьми на ней запрещено.</w:t>
      </w:r>
    </w:p>
    <w:p w14:paraId="115A84BA" w14:textId="64ABBE57" w:rsidR="00931E1B" w:rsidRPr="00102599" w:rsidRDefault="00427AEA" w:rsidP="00AE3B71">
      <w:pPr>
        <w:ind w:left="0" w:firstLine="0"/>
        <w:jc w:val="both"/>
        <w:rPr>
          <w:bCs/>
          <w:sz w:val="24"/>
          <w:szCs w:val="24"/>
          <w:lang w:val="ru-RU"/>
        </w:rPr>
      </w:pPr>
      <w:r>
        <w:rPr>
          <w:bCs/>
          <w:sz w:val="24"/>
          <w:szCs w:val="24"/>
          <w:lang w:val="ru-RU"/>
        </w:rPr>
        <w:t xml:space="preserve">6.7 </w:t>
      </w:r>
      <w:r w:rsidR="00931E1B" w:rsidRPr="00102599">
        <w:rPr>
          <w:bCs/>
          <w:sz w:val="24"/>
          <w:szCs w:val="24"/>
          <w:lang w:val="ru-RU"/>
        </w:rPr>
        <w:t xml:space="preserve">Все передвижные подмости, гидравлические и другие подъемники Подрядчика должны иметь паспорт завода-изготовителя. В процессе эксплуатации средства подмащивания и подъемники должны осматриваться регулярно в сроки, предусмотренные паспортом завода- изготовителя,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w:t>
      </w:r>
      <w:r w:rsidR="00245031" w:rsidRPr="00245031">
        <w:rPr>
          <w:bCs/>
          <w:sz w:val="24"/>
          <w:szCs w:val="24"/>
          <w:lang w:val="ru-RU"/>
        </w:rPr>
        <w:t xml:space="preserve">Ответственный исполнитель (производитель) работ осматривает </w:t>
      </w:r>
      <w:r w:rsidR="00245031">
        <w:rPr>
          <w:bCs/>
          <w:sz w:val="24"/>
          <w:szCs w:val="24"/>
          <w:lang w:val="ru-RU"/>
        </w:rPr>
        <w:t>подмости</w:t>
      </w:r>
      <w:r w:rsidR="00245031" w:rsidRPr="00245031">
        <w:rPr>
          <w:bCs/>
          <w:sz w:val="24"/>
          <w:szCs w:val="24"/>
          <w:lang w:val="ru-RU"/>
        </w:rPr>
        <w:t xml:space="preserve">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r w:rsidR="00245031">
        <w:rPr>
          <w:bCs/>
          <w:sz w:val="24"/>
          <w:szCs w:val="24"/>
          <w:lang w:val="ru-RU"/>
        </w:rPr>
        <w:t xml:space="preserve"> </w:t>
      </w:r>
      <w:r w:rsidR="00931E1B" w:rsidRPr="00102599">
        <w:rPr>
          <w:bCs/>
          <w:sz w:val="24"/>
          <w:szCs w:val="24"/>
          <w:lang w:val="ru-RU"/>
        </w:rPr>
        <w:t xml:space="preserve">Результаты осмотра записываются в </w:t>
      </w:r>
      <w:r w:rsidR="005C7788">
        <w:rPr>
          <w:bCs/>
          <w:sz w:val="24"/>
          <w:szCs w:val="24"/>
          <w:lang w:val="ru-RU"/>
        </w:rPr>
        <w:t>«Ж</w:t>
      </w:r>
      <w:r w:rsidR="00931E1B" w:rsidRPr="00102599">
        <w:rPr>
          <w:bCs/>
          <w:sz w:val="24"/>
          <w:szCs w:val="24"/>
          <w:lang w:val="ru-RU"/>
        </w:rPr>
        <w:t>урнале приема и осмотра лесов и подмостей</w:t>
      </w:r>
      <w:r w:rsidR="005C7788">
        <w:rPr>
          <w:bCs/>
          <w:sz w:val="24"/>
          <w:szCs w:val="24"/>
          <w:lang w:val="ru-RU"/>
        </w:rPr>
        <w:t>»</w:t>
      </w:r>
      <w:r w:rsidR="00931E1B" w:rsidRPr="00102599">
        <w:rPr>
          <w:bCs/>
          <w:sz w:val="24"/>
          <w:szCs w:val="24"/>
          <w:lang w:val="ru-RU"/>
        </w:rPr>
        <w:t>.</w:t>
      </w:r>
    </w:p>
    <w:p w14:paraId="58A29B20" w14:textId="57D2010A" w:rsidR="00931E1B" w:rsidRPr="00102599" w:rsidRDefault="00931E1B" w:rsidP="00AE3B71">
      <w:pPr>
        <w:ind w:left="0" w:firstLine="0"/>
        <w:jc w:val="both"/>
        <w:rPr>
          <w:bCs/>
          <w:sz w:val="24"/>
          <w:szCs w:val="24"/>
          <w:lang w:val="ru-RU"/>
        </w:rPr>
      </w:pPr>
      <w:r w:rsidRPr="00102599">
        <w:rPr>
          <w:bCs/>
          <w:sz w:val="24"/>
          <w:szCs w:val="24"/>
          <w:lang w:val="ru-RU"/>
        </w:rPr>
        <w:t>6.</w:t>
      </w:r>
      <w:r w:rsidR="00AE3B71">
        <w:rPr>
          <w:bCs/>
          <w:sz w:val="24"/>
          <w:szCs w:val="24"/>
          <w:lang w:val="ru-RU"/>
        </w:rPr>
        <w:t>8</w:t>
      </w:r>
      <w:r w:rsidRPr="00102599">
        <w:rPr>
          <w:bCs/>
          <w:sz w:val="24"/>
          <w:szCs w:val="24"/>
          <w:lang w:val="ru-RU"/>
        </w:rPr>
        <w:t>.</w:t>
      </w:r>
      <w:r w:rsidR="00782F3C">
        <w:rPr>
          <w:bCs/>
          <w:sz w:val="24"/>
          <w:szCs w:val="24"/>
          <w:lang w:val="ru-RU"/>
        </w:rPr>
        <w:t xml:space="preserve"> </w:t>
      </w:r>
      <w:r w:rsidRPr="00102599">
        <w:rPr>
          <w:bCs/>
          <w:sz w:val="24"/>
          <w:szCs w:val="24"/>
          <w:lang w:val="ru-RU"/>
        </w:rPr>
        <w:t>Переход по строительным конструкциям или находящимся на них лестницам, трапам, мостикам, а также пребывание на них работников разрешается при условии закрепления конструкций в соответствии с проектом. Нахождение работников на элементах строительных и других конструкций, удерживаемых краном, не допускается.</w:t>
      </w:r>
    </w:p>
    <w:p w14:paraId="7126065F" w14:textId="50AEF4A9" w:rsidR="00931E1B" w:rsidRPr="00102599" w:rsidRDefault="00931E1B" w:rsidP="00AE3B71">
      <w:pPr>
        <w:ind w:left="0" w:firstLine="0"/>
        <w:jc w:val="both"/>
        <w:rPr>
          <w:bCs/>
          <w:sz w:val="24"/>
          <w:szCs w:val="24"/>
          <w:lang w:val="ru-RU"/>
        </w:rPr>
      </w:pPr>
      <w:r w:rsidRPr="00102599">
        <w:rPr>
          <w:bCs/>
          <w:sz w:val="24"/>
          <w:szCs w:val="24"/>
          <w:lang w:val="ru-RU"/>
        </w:rPr>
        <w:t>6.</w:t>
      </w:r>
      <w:r w:rsidR="00AE3B71">
        <w:rPr>
          <w:bCs/>
          <w:sz w:val="24"/>
          <w:szCs w:val="24"/>
          <w:lang w:val="ru-RU"/>
        </w:rPr>
        <w:t>9</w:t>
      </w:r>
      <w:r w:rsidRPr="00102599">
        <w:rPr>
          <w:bCs/>
          <w:sz w:val="24"/>
          <w:szCs w:val="24"/>
          <w:lang w:val="ru-RU"/>
        </w:rPr>
        <w:t>.</w:t>
      </w:r>
      <w:r w:rsidR="00782F3C">
        <w:rPr>
          <w:bCs/>
          <w:sz w:val="24"/>
          <w:szCs w:val="24"/>
          <w:lang w:val="ru-RU"/>
        </w:rPr>
        <w:t xml:space="preserve"> </w:t>
      </w:r>
      <w:r w:rsidRPr="00102599">
        <w:rPr>
          <w:bCs/>
          <w:sz w:val="24"/>
          <w:szCs w:val="24"/>
          <w:lang w:val="ru-RU"/>
        </w:rPr>
        <w:t xml:space="preserve">На участке строительной площадки, переданной Подрядчику по акту-допуску для производства работ, Подрядчик обязан установить инвентарные защитные ограждения на перепадах по высоте свыше 1,8м согласно ГОСТ </w:t>
      </w:r>
      <w:r w:rsidR="007974D2">
        <w:rPr>
          <w:bCs/>
          <w:sz w:val="24"/>
          <w:szCs w:val="24"/>
          <w:lang w:val="ru-RU"/>
        </w:rPr>
        <w:t xml:space="preserve">Р </w:t>
      </w:r>
      <w:r w:rsidRPr="00102599">
        <w:rPr>
          <w:bCs/>
          <w:sz w:val="24"/>
          <w:szCs w:val="24"/>
          <w:lang w:val="ru-RU"/>
        </w:rPr>
        <w:t>12.</w:t>
      </w:r>
      <w:r w:rsidR="007974D2">
        <w:rPr>
          <w:bCs/>
          <w:sz w:val="24"/>
          <w:szCs w:val="24"/>
          <w:lang w:val="ru-RU"/>
        </w:rPr>
        <w:t>3</w:t>
      </w:r>
      <w:r w:rsidRPr="00102599">
        <w:rPr>
          <w:bCs/>
          <w:sz w:val="24"/>
          <w:szCs w:val="24"/>
          <w:lang w:val="ru-RU"/>
        </w:rPr>
        <w:t>.05</w:t>
      </w:r>
      <w:r w:rsidR="007974D2">
        <w:rPr>
          <w:bCs/>
          <w:sz w:val="24"/>
          <w:szCs w:val="24"/>
          <w:lang w:val="ru-RU"/>
        </w:rPr>
        <w:t>3</w:t>
      </w:r>
      <w:r w:rsidRPr="00102599">
        <w:rPr>
          <w:bCs/>
          <w:sz w:val="24"/>
          <w:szCs w:val="24"/>
          <w:lang w:val="ru-RU"/>
        </w:rPr>
        <w:t>-</w:t>
      </w:r>
      <w:r w:rsidR="007974D2">
        <w:rPr>
          <w:bCs/>
          <w:sz w:val="24"/>
          <w:szCs w:val="24"/>
          <w:lang w:val="ru-RU"/>
        </w:rPr>
        <w:t>2020</w:t>
      </w:r>
      <w:r w:rsidRPr="00102599">
        <w:rPr>
          <w:bCs/>
          <w:sz w:val="24"/>
          <w:szCs w:val="24"/>
          <w:lang w:val="ru-RU"/>
        </w:rPr>
        <w:t xml:space="preserve"> «Строительство. Ограждения предохранительные </w:t>
      </w:r>
      <w:r w:rsidR="007974D2">
        <w:rPr>
          <w:bCs/>
          <w:sz w:val="24"/>
          <w:szCs w:val="24"/>
          <w:lang w:val="ru-RU"/>
        </w:rPr>
        <w:t>временные</w:t>
      </w:r>
      <w:r w:rsidRPr="00102599">
        <w:rPr>
          <w:bCs/>
          <w:sz w:val="24"/>
          <w:szCs w:val="24"/>
          <w:lang w:val="ru-RU"/>
        </w:rPr>
        <w:t>», закрыть щитами из фанеры (мин. толщина 22мм) или настилами (без зазоров) проемы в межэтажных перекрытиях, зафиксировать щиты и настилы от смещения и нанести на них красной или иной яркой краской знаки в виде креста. Осуществлять периодические проверки защитных ограждений, щитов, настилов и поддерживать их в исправном состоянии.</w:t>
      </w:r>
    </w:p>
    <w:p w14:paraId="5ACF4BFE" w14:textId="418E6923" w:rsidR="00931E1B" w:rsidRPr="00102599" w:rsidRDefault="00931E1B" w:rsidP="00AE3B71">
      <w:pPr>
        <w:ind w:left="0" w:firstLine="0"/>
        <w:jc w:val="both"/>
        <w:rPr>
          <w:bCs/>
          <w:sz w:val="24"/>
          <w:szCs w:val="24"/>
          <w:lang w:val="ru-RU"/>
        </w:rPr>
      </w:pPr>
      <w:r w:rsidRPr="00102599">
        <w:rPr>
          <w:bCs/>
          <w:sz w:val="24"/>
          <w:szCs w:val="24"/>
          <w:lang w:val="ru-RU"/>
        </w:rPr>
        <w:t>6.</w:t>
      </w:r>
      <w:r w:rsidR="00AE3B71">
        <w:rPr>
          <w:bCs/>
          <w:sz w:val="24"/>
          <w:szCs w:val="24"/>
          <w:lang w:val="ru-RU"/>
        </w:rPr>
        <w:t>10</w:t>
      </w:r>
      <w:r w:rsidRPr="00102599">
        <w:rPr>
          <w:bCs/>
          <w:sz w:val="24"/>
          <w:szCs w:val="24"/>
          <w:lang w:val="ru-RU"/>
        </w:rPr>
        <w:t>.</w:t>
      </w:r>
      <w:r w:rsidR="00782F3C">
        <w:rPr>
          <w:bCs/>
          <w:sz w:val="24"/>
          <w:szCs w:val="24"/>
          <w:lang w:val="ru-RU"/>
        </w:rPr>
        <w:t xml:space="preserve"> </w:t>
      </w:r>
      <w:r w:rsidRPr="00102599">
        <w:rPr>
          <w:bCs/>
          <w:sz w:val="24"/>
          <w:szCs w:val="24"/>
          <w:lang w:val="ru-RU"/>
        </w:rPr>
        <w:t>На строительных площадках Заказчика запрещено использовать самодельные средства подмащивания (козлы, подмости, лестницы).</w:t>
      </w:r>
    </w:p>
    <w:p w14:paraId="5DA33540" w14:textId="157A4CAA" w:rsidR="00931E1B" w:rsidRPr="00102599" w:rsidRDefault="00931E1B" w:rsidP="00AE3B71">
      <w:pPr>
        <w:ind w:left="0" w:firstLine="0"/>
        <w:jc w:val="both"/>
        <w:rPr>
          <w:bCs/>
          <w:sz w:val="24"/>
          <w:szCs w:val="24"/>
          <w:lang w:val="ru-RU"/>
        </w:rPr>
      </w:pPr>
      <w:r w:rsidRPr="00102599">
        <w:rPr>
          <w:bCs/>
          <w:sz w:val="24"/>
          <w:szCs w:val="24"/>
          <w:lang w:val="ru-RU"/>
        </w:rPr>
        <w:t>6.1</w:t>
      </w:r>
      <w:r w:rsidR="00AE3B71">
        <w:rPr>
          <w:bCs/>
          <w:sz w:val="24"/>
          <w:szCs w:val="24"/>
          <w:lang w:val="ru-RU"/>
        </w:rPr>
        <w:t>1</w:t>
      </w:r>
      <w:r w:rsidRPr="00102599">
        <w:rPr>
          <w:bCs/>
          <w:sz w:val="24"/>
          <w:szCs w:val="24"/>
          <w:lang w:val="ru-RU"/>
        </w:rPr>
        <w:t xml:space="preserve">. Подрядчик </w:t>
      </w:r>
      <w:r w:rsidR="007974D2" w:rsidRPr="007974D2">
        <w:rPr>
          <w:bCs/>
          <w:sz w:val="24"/>
          <w:szCs w:val="24"/>
          <w:lang w:val="ru-RU"/>
        </w:rPr>
        <w:t>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r w:rsidRPr="00102599">
        <w:rPr>
          <w:bCs/>
          <w:sz w:val="24"/>
          <w:szCs w:val="24"/>
          <w:lang w:val="ru-RU"/>
        </w:rPr>
        <w:t>:</w:t>
      </w:r>
    </w:p>
    <w:p w14:paraId="503C3C33" w14:textId="4F53B147" w:rsidR="000C60A0" w:rsidRPr="000C60A0" w:rsidRDefault="000C60A0" w:rsidP="000C60A0">
      <w:pPr>
        <w:ind w:left="0" w:firstLine="567"/>
        <w:jc w:val="both"/>
        <w:rPr>
          <w:bCs/>
          <w:sz w:val="24"/>
          <w:szCs w:val="24"/>
          <w:lang w:val="ru-RU"/>
        </w:rPr>
      </w:pPr>
      <w:r w:rsidRPr="000C60A0">
        <w:rPr>
          <w:bCs/>
          <w:sz w:val="24"/>
          <w:szCs w:val="24"/>
          <w:lang w:val="ru-RU"/>
        </w:rPr>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14:paraId="549ABD0E" w14:textId="09E19209" w:rsidR="000C60A0" w:rsidRDefault="000C60A0" w:rsidP="000C60A0">
      <w:pPr>
        <w:ind w:left="0" w:firstLine="567"/>
        <w:jc w:val="both"/>
        <w:rPr>
          <w:bCs/>
          <w:sz w:val="24"/>
          <w:szCs w:val="24"/>
          <w:lang w:val="ru-RU"/>
        </w:rPr>
      </w:pPr>
      <w:r w:rsidRPr="000C60A0">
        <w:rPr>
          <w:bCs/>
          <w:sz w:val="24"/>
          <w:szCs w:val="24"/>
          <w:lang w:val="ru-RU"/>
        </w:rPr>
        <w:t xml:space="preserve">б) организационные мероприятия, включающие в себя распределение обязанностей в сфере охраны труда между должностными лицами </w:t>
      </w:r>
      <w:r>
        <w:rPr>
          <w:bCs/>
          <w:sz w:val="24"/>
          <w:szCs w:val="24"/>
          <w:lang w:val="ru-RU"/>
        </w:rPr>
        <w:t>Подрядчика</w:t>
      </w:r>
      <w:r w:rsidRPr="000C60A0">
        <w:rPr>
          <w:bCs/>
          <w:sz w:val="24"/>
          <w:szCs w:val="24"/>
          <w:lang w:val="ru-RU"/>
        </w:rPr>
        <w:t xml:space="preserve">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w:t>
      </w:r>
      <w:r w:rsidRPr="000C60A0">
        <w:rPr>
          <w:bCs/>
          <w:sz w:val="24"/>
          <w:szCs w:val="24"/>
          <w:lang w:val="ru-RU"/>
        </w:rPr>
        <w:lastRenderedPageBreak/>
        <w:t>аварийной ситуации и при проведении спасательных работ, а также проводящих обслуживание и периодический осмотр СИЗ.</w:t>
      </w:r>
    </w:p>
    <w:p w14:paraId="77AD7203" w14:textId="7E0BB13B" w:rsidR="00931E1B" w:rsidRPr="00102599" w:rsidRDefault="00931E1B" w:rsidP="00AE3B71">
      <w:pPr>
        <w:ind w:left="0" w:firstLine="0"/>
        <w:jc w:val="both"/>
        <w:rPr>
          <w:bCs/>
          <w:sz w:val="24"/>
          <w:szCs w:val="24"/>
          <w:lang w:val="ru-RU"/>
        </w:rPr>
      </w:pPr>
      <w:r w:rsidRPr="00102599">
        <w:rPr>
          <w:bCs/>
          <w:sz w:val="24"/>
          <w:szCs w:val="24"/>
          <w:lang w:val="ru-RU"/>
        </w:rPr>
        <w:t>6.1</w:t>
      </w:r>
      <w:r w:rsidR="00AE3B71">
        <w:rPr>
          <w:bCs/>
          <w:sz w:val="24"/>
          <w:szCs w:val="24"/>
          <w:lang w:val="ru-RU"/>
        </w:rPr>
        <w:t>2</w:t>
      </w:r>
      <w:r w:rsidRPr="00102599">
        <w:rPr>
          <w:bCs/>
          <w:sz w:val="24"/>
          <w:szCs w:val="24"/>
          <w:lang w:val="ru-RU"/>
        </w:rPr>
        <w:t xml:space="preserve">. </w:t>
      </w:r>
      <w:r w:rsidR="000C60A0">
        <w:rPr>
          <w:bCs/>
          <w:sz w:val="24"/>
          <w:szCs w:val="24"/>
          <w:lang w:val="ru-RU"/>
        </w:rPr>
        <w:t xml:space="preserve">К </w:t>
      </w:r>
      <w:r w:rsidRPr="00102599">
        <w:rPr>
          <w:bCs/>
          <w:sz w:val="24"/>
          <w:szCs w:val="24"/>
          <w:lang w:val="ru-RU"/>
        </w:rPr>
        <w:t>работ</w:t>
      </w:r>
      <w:r w:rsidR="000C60A0">
        <w:rPr>
          <w:bCs/>
          <w:sz w:val="24"/>
          <w:szCs w:val="24"/>
          <w:lang w:val="ru-RU"/>
        </w:rPr>
        <w:t>е</w:t>
      </w:r>
      <w:r w:rsidRPr="00102599">
        <w:rPr>
          <w:bCs/>
          <w:sz w:val="24"/>
          <w:szCs w:val="24"/>
          <w:lang w:val="ru-RU"/>
        </w:rPr>
        <w:t xml:space="preserve"> на высоте допускаются работники Подрядчика (в том числе инженерно-технические работники), достигшие возраста восемнадцати лет, прошедшие медицинский осмотр и не имеющие противопоказаний, прошедшие подготовку в порядке, установленном </w:t>
      </w:r>
      <w:r w:rsidR="000C60A0">
        <w:rPr>
          <w:bCs/>
          <w:sz w:val="24"/>
          <w:szCs w:val="24"/>
          <w:lang w:val="ru-RU"/>
        </w:rPr>
        <w:t>«</w:t>
      </w:r>
      <w:r w:rsidRPr="00102599">
        <w:rPr>
          <w:bCs/>
          <w:sz w:val="24"/>
          <w:szCs w:val="24"/>
          <w:lang w:val="ru-RU"/>
        </w:rPr>
        <w:t>Правилами по охране труда при работе на высоте</w:t>
      </w:r>
      <w:r w:rsidR="000C60A0">
        <w:rPr>
          <w:bCs/>
          <w:sz w:val="24"/>
          <w:szCs w:val="24"/>
          <w:lang w:val="ru-RU"/>
        </w:rPr>
        <w:t>»</w:t>
      </w:r>
      <w:r w:rsidRPr="00102599">
        <w:rPr>
          <w:bCs/>
          <w:sz w:val="24"/>
          <w:szCs w:val="24"/>
          <w:lang w:val="ru-RU"/>
        </w:rPr>
        <w:t>, утвержденными приказом Минтруда России 16.11.2020 № 782н.</w:t>
      </w:r>
    </w:p>
    <w:p w14:paraId="7F06A7C4" w14:textId="5996DEFD" w:rsidR="00931E1B" w:rsidRPr="00102599" w:rsidRDefault="00931E1B" w:rsidP="00AE3B71">
      <w:pPr>
        <w:ind w:left="0" w:firstLine="0"/>
        <w:jc w:val="both"/>
        <w:rPr>
          <w:bCs/>
          <w:sz w:val="24"/>
          <w:szCs w:val="24"/>
          <w:lang w:val="ru-RU"/>
        </w:rPr>
      </w:pPr>
      <w:r w:rsidRPr="00102599">
        <w:rPr>
          <w:bCs/>
          <w:sz w:val="24"/>
          <w:szCs w:val="24"/>
          <w:lang w:val="ru-RU"/>
        </w:rPr>
        <w:t>6.1</w:t>
      </w:r>
      <w:r w:rsidR="00AE3B71">
        <w:rPr>
          <w:bCs/>
          <w:sz w:val="24"/>
          <w:szCs w:val="24"/>
          <w:lang w:val="ru-RU"/>
        </w:rPr>
        <w:t>3</w:t>
      </w:r>
      <w:r w:rsidRPr="00102599">
        <w:rPr>
          <w:bCs/>
          <w:sz w:val="24"/>
          <w:szCs w:val="24"/>
          <w:lang w:val="ru-RU"/>
        </w:rPr>
        <w:t>.  Рабочие места и проходы к ним расположенные на перекрытиях, покрытиях на высоте более1,8 м и на расстоянии менее 2 м. от границы перепада по высоте должны быть ограждены защитными ограждениям, которые выполняются из пиломатериала 1 или 2 сорта. Бортовая доска ограждения должна быть не менее 100 мм и лежать на покрытии, промежуточный элемент расположен на высоте 0,5м от покрытия, верхний элемент ограждения расположен на высоте 1,1м от покрытия и выполнен из бруса, сечением не меньше 100*50мм.</w:t>
      </w:r>
    </w:p>
    <w:p w14:paraId="3D5F14F9" w14:textId="64EEADFE" w:rsidR="00931E1B" w:rsidRPr="00102599" w:rsidRDefault="00931E1B" w:rsidP="00AE3B71">
      <w:pPr>
        <w:ind w:left="0" w:firstLine="0"/>
        <w:jc w:val="both"/>
        <w:rPr>
          <w:bCs/>
          <w:sz w:val="24"/>
          <w:szCs w:val="24"/>
          <w:lang w:val="ru-RU"/>
        </w:rPr>
      </w:pPr>
      <w:r w:rsidRPr="00102599">
        <w:rPr>
          <w:bCs/>
          <w:sz w:val="24"/>
          <w:szCs w:val="24"/>
          <w:lang w:val="ru-RU"/>
        </w:rPr>
        <w:t>6.1</w:t>
      </w:r>
      <w:r w:rsidR="00AE3B71">
        <w:rPr>
          <w:bCs/>
          <w:sz w:val="24"/>
          <w:szCs w:val="24"/>
          <w:lang w:val="ru-RU"/>
        </w:rPr>
        <w:t>4</w:t>
      </w:r>
      <w:r w:rsidRPr="00102599">
        <w:rPr>
          <w:bCs/>
          <w:sz w:val="24"/>
          <w:szCs w:val="24"/>
          <w:lang w:val="ru-RU"/>
        </w:rPr>
        <w:t xml:space="preserve">. В местах работы Подрядчика технологические проемы в перекрытиях, предназначенные для монтажа оборудования, устройства лифтов, лестничных клеток и т.п., к которым возможен доступ людей, должны быть закрыты Подрядчиком  щитами из фанеры (мин. толщина 22мм) или настилами (без зазоров) размером 100x100 мм находящиеся на путях эвакуации людей (коридор, лифтовой холл, лестничная клетка). В других местах и в межэтажных перекрытиях технологические проемы размером 100х250 мм, зафиксировать щиты и настилы от смещения и нанести на них красной краской знаки безопасности в виде креста. Технологический проем размером 300х300 мм и более закрывается защитным настилом размером 500х500 мм. Перекрытие лифтовых шахт производиться на каждом этаже. </w:t>
      </w:r>
      <w:r w:rsidR="00D741F8">
        <w:rPr>
          <w:bCs/>
          <w:sz w:val="24"/>
          <w:szCs w:val="24"/>
          <w:lang w:val="ru-RU"/>
        </w:rPr>
        <w:t>Подрядчик</w:t>
      </w:r>
      <w:r w:rsidRPr="00102599">
        <w:rPr>
          <w:bCs/>
          <w:sz w:val="24"/>
          <w:szCs w:val="24"/>
          <w:lang w:val="ru-RU"/>
        </w:rPr>
        <w:t xml:space="preserve"> обязан осуществлять ежедневные проверки защитных ограждений, щитов, настилов и поддерживать их в исправном состоянии.</w:t>
      </w:r>
    </w:p>
    <w:p w14:paraId="03B45739" w14:textId="15DAC525" w:rsidR="00931E1B" w:rsidRPr="00102599" w:rsidRDefault="00931E1B" w:rsidP="00AE3B71">
      <w:pPr>
        <w:ind w:left="0" w:firstLine="0"/>
        <w:jc w:val="both"/>
        <w:rPr>
          <w:bCs/>
          <w:sz w:val="24"/>
          <w:szCs w:val="24"/>
          <w:lang w:val="ru-RU"/>
        </w:rPr>
      </w:pPr>
      <w:r w:rsidRPr="00102599">
        <w:rPr>
          <w:bCs/>
          <w:sz w:val="24"/>
          <w:szCs w:val="24"/>
          <w:lang w:val="ru-RU"/>
        </w:rPr>
        <w:t>6.1</w:t>
      </w:r>
      <w:r w:rsidR="00AE3B71">
        <w:rPr>
          <w:bCs/>
          <w:sz w:val="24"/>
          <w:szCs w:val="24"/>
          <w:lang w:val="ru-RU"/>
        </w:rPr>
        <w:t>5</w:t>
      </w:r>
      <w:r w:rsidRPr="00102599">
        <w:rPr>
          <w:bCs/>
          <w:sz w:val="24"/>
          <w:szCs w:val="24"/>
          <w:lang w:val="ru-RU"/>
        </w:rPr>
        <w:t>.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Подрядчика должны производиться в соответствии с требованиями «Правил по охране труда при работе на высоте» Минтруда России от 16.11.2020 № 782н, с применением соответствующих систем обеспечения безопасности работ на высоте и оформлением наряда-допуска.</w:t>
      </w:r>
    </w:p>
    <w:p w14:paraId="3882D31D" w14:textId="478FD372" w:rsidR="00931E1B" w:rsidRPr="00102599" w:rsidRDefault="00931E1B" w:rsidP="00AE3B71">
      <w:pPr>
        <w:ind w:left="0" w:firstLine="0"/>
        <w:jc w:val="both"/>
        <w:rPr>
          <w:bCs/>
          <w:sz w:val="24"/>
          <w:szCs w:val="24"/>
          <w:lang w:val="ru-RU"/>
        </w:rPr>
      </w:pPr>
      <w:r w:rsidRPr="00102599">
        <w:rPr>
          <w:bCs/>
          <w:sz w:val="24"/>
          <w:szCs w:val="24"/>
          <w:lang w:val="ru-RU"/>
        </w:rPr>
        <w:t>6.1</w:t>
      </w:r>
      <w:r w:rsidR="00AE3B71">
        <w:rPr>
          <w:bCs/>
          <w:sz w:val="24"/>
          <w:szCs w:val="24"/>
          <w:lang w:val="ru-RU"/>
        </w:rPr>
        <w:t>6</w:t>
      </w:r>
      <w:r w:rsidRPr="00102599">
        <w:rPr>
          <w:bCs/>
          <w:sz w:val="24"/>
          <w:szCs w:val="24"/>
          <w:lang w:val="ru-RU"/>
        </w:rPr>
        <w:t>. При расположении рабочих мест Подрядчика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14:paraId="0DE9DC3A" w14:textId="32A28799" w:rsidR="00931E1B" w:rsidRPr="00102599" w:rsidRDefault="00931E1B" w:rsidP="00AE3B71">
      <w:pPr>
        <w:ind w:left="0" w:firstLine="0"/>
        <w:jc w:val="both"/>
        <w:rPr>
          <w:bCs/>
          <w:sz w:val="24"/>
          <w:szCs w:val="24"/>
          <w:lang w:val="ru-RU"/>
        </w:rPr>
      </w:pPr>
      <w:r w:rsidRPr="00102599">
        <w:rPr>
          <w:bCs/>
          <w:sz w:val="24"/>
          <w:szCs w:val="24"/>
          <w:lang w:val="ru-RU"/>
        </w:rPr>
        <w:t>6.1</w:t>
      </w:r>
      <w:r w:rsidR="00AE3B71">
        <w:rPr>
          <w:bCs/>
          <w:sz w:val="24"/>
          <w:szCs w:val="24"/>
          <w:lang w:val="ru-RU"/>
        </w:rPr>
        <w:t>7</w:t>
      </w:r>
      <w:r w:rsidRPr="00102599">
        <w:rPr>
          <w:bCs/>
          <w:sz w:val="24"/>
          <w:szCs w:val="24"/>
          <w:lang w:val="ru-RU"/>
        </w:rPr>
        <w:t xml:space="preserve">. </w:t>
      </w:r>
      <w:r w:rsidR="00D741F8" w:rsidRPr="00D741F8">
        <w:rPr>
          <w:bCs/>
          <w:sz w:val="24"/>
          <w:szCs w:val="24"/>
          <w:lang w:val="ru-RU"/>
        </w:rPr>
        <w:t xml:space="preserve">При проведении работ на высоте </w:t>
      </w:r>
      <w:r w:rsidR="00F26706">
        <w:rPr>
          <w:bCs/>
          <w:sz w:val="24"/>
          <w:szCs w:val="24"/>
          <w:lang w:val="ru-RU"/>
        </w:rPr>
        <w:t>Подрядчик</w:t>
      </w:r>
      <w:r w:rsidR="00D741F8" w:rsidRPr="00D741F8">
        <w:rPr>
          <w:bCs/>
          <w:sz w:val="24"/>
          <w:szCs w:val="24"/>
          <w:lang w:val="ru-RU"/>
        </w:rPr>
        <w:t xml:space="preserve">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ППР </w:t>
      </w:r>
      <w:r w:rsidR="00F26706">
        <w:rPr>
          <w:bCs/>
          <w:sz w:val="24"/>
          <w:szCs w:val="24"/>
          <w:lang w:val="ru-RU"/>
        </w:rPr>
        <w:t xml:space="preserve">или ТК </w:t>
      </w:r>
      <w:r w:rsidR="00D741F8" w:rsidRPr="00D741F8">
        <w:rPr>
          <w:bCs/>
          <w:sz w:val="24"/>
          <w:szCs w:val="24"/>
          <w:lang w:val="ru-RU"/>
        </w:rPr>
        <w:t xml:space="preserve">на высоте </w:t>
      </w:r>
      <w:r w:rsidRPr="00102599">
        <w:rPr>
          <w:bCs/>
          <w:sz w:val="24"/>
          <w:szCs w:val="24"/>
          <w:lang w:val="ru-RU"/>
        </w:rPr>
        <w:t>в соответствии с «Правилами по охране труда при работе на высоте» от 16.11.2020 № 782н.</w:t>
      </w:r>
    </w:p>
    <w:p w14:paraId="29037087" w14:textId="3AB47B89" w:rsidR="006C4C1C" w:rsidRDefault="00931E1B" w:rsidP="00AE3B71">
      <w:pPr>
        <w:ind w:left="0" w:firstLine="0"/>
        <w:jc w:val="both"/>
        <w:rPr>
          <w:bCs/>
          <w:sz w:val="24"/>
          <w:szCs w:val="24"/>
          <w:lang w:val="ru-RU"/>
        </w:rPr>
      </w:pPr>
      <w:r w:rsidRPr="00102599">
        <w:rPr>
          <w:bCs/>
          <w:sz w:val="24"/>
          <w:szCs w:val="24"/>
          <w:lang w:val="ru-RU"/>
        </w:rPr>
        <w:t>6.1</w:t>
      </w:r>
      <w:r w:rsidR="00AE3B71">
        <w:rPr>
          <w:bCs/>
          <w:sz w:val="24"/>
          <w:szCs w:val="24"/>
          <w:lang w:val="ru-RU"/>
        </w:rPr>
        <w:t>8</w:t>
      </w:r>
      <w:r w:rsidRPr="00102599">
        <w:rPr>
          <w:bCs/>
          <w:sz w:val="24"/>
          <w:szCs w:val="24"/>
          <w:lang w:val="ru-RU"/>
        </w:rPr>
        <w:t>.</w:t>
      </w:r>
      <w:r w:rsidR="006C4C1C" w:rsidRPr="006C4C1C">
        <w:rPr>
          <w:lang w:val="ru-RU"/>
        </w:rPr>
        <w:t xml:space="preserve"> </w:t>
      </w:r>
      <w:r w:rsidR="006C4C1C" w:rsidRPr="006C4C1C">
        <w:rPr>
          <w:bCs/>
          <w:sz w:val="24"/>
          <w:szCs w:val="24"/>
          <w:lang w:val="ru-RU"/>
        </w:rPr>
        <w:t>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r w:rsidR="006C4C1C">
        <w:rPr>
          <w:bCs/>
          <w:sz w:val="24"/>
          <w:szCs w:val="24"/>
          <w:lang w:val="ru-RU"/>
        </w:rPr>
        <w:t xml:space="preserve"> Подрядчика</w:t>
      </w:r>
      <w:r w:rsidR="006C4C1C" w:rsidRPr="006C4C1C">
        <w:rPr>
          <w:bCs/>
          <w:sz w:val="24"/>
          <w:szCs w:val="24"/>
          <w:lang w:val="ru-RU"/>
        </w:rPr>
        <w:t>.</w:t>
      </w:r>
    </w:p>
    <w:p w14:paraId="26670017" w14:textId="19107FCC" w:rsidR="006C4C1C" w:rsidRPr="006C4C1C" w:rsidRDefault="006C4C1C" w:rsidP="006C4C1C">
      <w:pPr>
        <w:ind w:left="0" w:firstLine="567"/>
        <w:jc w:val="both"/>
        <w:rPr>
          <w:bCs/>
          <w:sz w:val="24"/>
          <w:szCs w:val="24"/>
          <w:lang w:val="ru-RU"/>
        </w:rPr>
      </w:pPr>
      <w:r w:rsidRPr="006C4C1C">
        <w:rPr>
          <w:bCs/>
          <w:sz w:val="24"/>
          <w:szCs w:val="24"/>
          <w:lang w:val="ru-RU"/>
        </w:rPr>
        <w:lastRenderedPageBreak/>
        <w:t>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14:paraId="12983C58" w14:textId="77777777" w:rsidR="006C4C1C" w:rsidRDefault="006C4C1C" w:rsidP="006C4C1C">
      <w:pPr>
        <w:ind w:left="0" w:firstLine="567"/>
        <w:jc w:val="both"/>
        <w:rPr>
          <w:bCs/>
          <w:sz w:val="24"/>
          <w:szCs w:val="24"/>
          <w:lang w:val="ru-RU"/>
        </w:rPr>
      </w:pPr>
      <w:r w:rsidRPr="006C4C1C">
        <w:rPr>
          <w:bCs/>
          <w:sz w:val="24"/>
          <w:szCs w:val="24"/>
          <w:lang w:val="ru-RU"/>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14:paraId="7505622D" w14:textId="029BEB79" w:rsidR="00931E1B" w:rsidRPr="00102599" w:rsidRDefault="00931E1B" w:rsidP="00AE3B71">
      <w:pPr>
        <w:ind w:left="0" w:firstLine="0"/>
        <w:jc w:val="both"/>
        <w:rPr>
          <w:bCs/>
          <w:sz w:val="24"/>
          <w:szCs w:val="24"/>
          <w:lang w:val="ru-RU"/>
        </w:rPr>
      </w:pPr>
      <w:r w:rsidRPr="00102599">
        <w:rPr>
          <w:bCs/>
          <w:sz w:val="24"/>
          <w:szCs w:val="24"/>
          <w:lang w:val="ru-RU"/>
        </w:rPr>
        <w:t>6.1</w:t>
      </w:r>
      <w:r w:rsidR="00AE3B71">
        <w:rPr>
          <w:bCs/>
          <w:sz w:val="24"/>
          <w:szCs w:val="24"/>
          <w:lang w:val="ru-RU"/>
        </w:rPr>
        <w:t>9</w:t>
      </w:r>
      <w:r w:rsidRPr="00102599">
        <w:rPr>
          <w:bCs/>
          <w:sz w:val="24"/>
          <w:szCs w:val="24"/>
          <w:lang w:val="ru-RU"/>
        </w:rPr>
        <w:t>. На объектах строительства Заказчика разрешены к применению только системы обеспечения безопасности работ на высоте.</w:t>
      </w:r>
    </w:p>
    <w:p w14:paraId="6ABFA9FC" w14:textId="4DF5417A" w:rsidR="00931E1B" w:rsidRPr="00571A5E" w:rsidRDefault="00931E1B" w:rsidP="00AE3B71">
      <w:pPr>
        <w:ind w:left="0" w:firstLine="0"/>
        <w:jc w:val="both"/>
        <w:rPr>
          <w:bCs/>
          <w:sz w:val="24"/>
          <w:szCs w:val="24"/>
          <w:lang w:val="ru-RU"/>
        </w:rPr>
      </w:pPr>
      <w:r w:rsidRPr="00571A5E">
        <w:rPr>
          <w:bCs/>
          <w:sz w:val="24"/>
          <w:szCs w:val="24"/>
          <w:lang w:val="ru-RU"/>
        </w:rPr>
        <w:t>6.</w:t>
      </w:r>
      <w:r w:rsidR="00AE3B71">
        <w:rPr>
          <w:bCs/>
          <w:sz w:val="24"/>
          <w:szCs w:val="24"/>
          <w:lang w:val="ru-RU"/>
        </w:rPr>
        <w:t>20</w:t>
      </w:r>
      <w:r w:rsidRPr="00571A5E">
        <w:rPr>
          <w:bCs/>
          <w:sz w:val="24"/>
          <w:szCs w:val="24"/>
          <w:lang w:val="ru-RU"/>
        </w:rPr>
        <w:t xml:space="preserve">. Работы с использованием систем </w:t>
      </w:r>
      <w:r w:rsidR="00571A5E" w:rsidRPr="00571A5E">
        <w:rPr>
          <w:bCs/>
          <w:sz w:val="24"/>
          <w:szCs w:val="24"/>
          <w:lang w:val="ru-RU"/>
        </w:rPr>
        <w:t xml:space="preserve">обеспечения безопасности работ </w:t>
      </w:r>
      <w:r w:rsidRPr="00571A5E">
        <w:rPr>
          <w:bCs/>
          <w:sz w:val="24"/>
          <w:szCs w:val="24"/>
          <w:lang w:val="ru-RU"/>
        </w:rPr>
        <w:t>на высоте разрешаются после разработки и предоставления Подрядчиком Проекта производства работ</w:t>
      </w:r>
      <w:r w:rsidR="00571A5E" w:rsidRPr="00571A5E">
        <w:rPr>
          <w:bCs/>
          <w:sz w:val="24"/>
          <w:szCs w:val="24"/>
          <w:lang w:val="ru-RU"/>
        </w:rPr>
        <w:t xml:space="preserve"> на высоте</w:t>
      </w:r>
      <w:r w:rsidRPr="00571A5E">
        <w:rPr>
          <w:bCs/>
          <w:sz w:val="24"/>
          <w:szCs w:val="24"/>
          <w:lang w:val="ru-RU"/>
        </w:rPr>
        <w:t xml:space="preserve"> (ППР</w:t>
      </w:r>
      <w:r w:rsidR="00571A5E" w:rsidRPr="00571A5E">
        <w:rPr>
          <w:bCs/>
          <w:sz w:val="24"/>
          <w:szCs w:val="24"/>
          <w:lang w:val="ru-RU"/>
        </w:rPr>
        <w:t>в</w:t>
      </w:r>
      <w:r w:rsidRPr="00571A5E">
        <w:rPr>
          <w:bCs/>
          <w:sz w:val="24"/>
          <w:szCs w:val="24"/>
          <w:lang w:val="ru-RU"/>
        </w:rPr>
        <w:t>) и технологической карты.</w:t>
      </w:r>
      <w:r w:rsidR="00571A5E" w:rsidRPr="00571A5E">
        <w:rPr>
          <w:bCs/>
          <w:sz w:val="24"/>
          <w:szCs w:val="24"/>
          <w:lang w:val="ru-RU"/>
        </w:rPr>
        <w:t xml:space="preserve"> </w:t>
      </w:r>
      <w:r w:rsidRPr="00571A5E">
        <w:rPr>
          <w:bCs/>
          <w:sz w:val="24"/>
          <w:szCs w:val="24"/>
          <w:lang w:val="ru-RU"/>
        </w:rPr>
        <w:t xml:space="preserve">Места и способы закрепления систем канатного доступа и страховочной системы к анкерным устройствам указываются в </w:t>
      </w:r>
      <w:r w:rsidR="00571A5E" w:rsidRPr="00571A5E">
        <w:rPr>
          <w:bCs/>
          <w:sz w:val="24"/>
          <w:szCs w:val="24"/>
          <w:lang w:val="ru-RU"/>
        </w:rPr>
        <w:t xml:space="preserve">ППР, ТК и/или </w:t>
      </w:r>
      <w:r w:rsidRPr="00571A5E">
        <w:rPr>
          <w:bCs/>
          <w:sz w:val="24"/>
          <w:szCs w:val="24"/>
          <w:lang w:val="ru-RU"/>
        </w:rPr>
        <w:t>в наряде-допуске.</w:t>
      </w:r>
    </w:p>
    <w:p w14:paraId="3458D569" w14:textId="77777777" w:rsidR="00931E1B" w:rsidRPr="00102599" w:rsidRDefault="00931E1B" w:rsidP="00931E1B">
      <w:pPr>
        <w:ind w:left="0" w:firstLine="0"/>
        <w:jc w:val="both"/>
        <w:rPr>
          <w:bCs/>
          <w:sz w:val="24"/>
          <w:szCs w:val="24"/>
          <w:lang w:val="ru-RU"/>
        </w:rPr>
      </w:pPr>
    </w:p>
    <w:p w14:paraId="4EFFFC87" w14:textId="711BD548" w:rsidR="00931E1B" w:rsidRPr="00102599" w:rsidRDefault="00931E1B" w:rsidP="00782F3C">
      <w:pPr>
        <w:ind w:left="0" w:firstLine="0"/>
        <w:rPr>
          <w:b/>
          <w:sz w:val="24"/>
          <w:szCs w:val="24"/>
          <w:lang w:val="ru-RU"/>
        </w:rPr>
      </w:pPr>
      <w:r w:rsidRPr="00102599">
        <w:rPr>
          <w:b/>
          <w:sz w:val="24"/>
          <w:szCs w:val="24"/>
          <w:lang w:val="ru-RU"/>
        </w:rPr>
        <w:t>7.</w:t>
      </w:r>
      <w:r w:rsidR="00782F3C">
        <w:rPr>
          <w:b/>
          <w:sz w:val="24"/>
          <w:szCs w:val="24"/>
          <w:lang w:val="ru-RU"/>
        </w:rPr>
        <w:t xml:space="preserve"> </w:t>
      </w:r>
      <w:r w:rsidRPr="00102599">
        <w:rPr>
          <w:b/>
          <w:sz w:val="24"/>
          <w:szCs w:val="24"/>
          <w:lang w:val="ru-RU"/>
        </w:rPr>
        <w:t>Машины, электроинструмент, оборудование и приспособления</w:t>
      </w:r>
    </w:p>
    <w:p w14:paraId="4D87A9A6" w14:textId="77777777" w:rsidR="00931E1B" w:rsidRPr="00102599" w:rsidRDefault="00931E1B" w:rsidP="00B14A74">
      <w:pPr>
        <w:ind w:left="0" w:firstLine="0"/>
        <w:jc w:val="both"/>
        <w:rPr>
          <w:bCs/>
          <w:sz w:val="24"/>
          <w:szCs w:val="24"/>
          <w:lang w:val="ru-RU"/>
        </w:rPr>
      </w:pPr>
      <w:r w:rsidRPr="00102599">
        <w:rPr>
          <w:bCs/>
          <w:sz w:val="24"/>
          <w:szCs w:val="24"/>
          <w:lang w:val="ru-RU"/>
        </w:rPr>
        <w:t>7.1. Производственное оборудование, приспособления и инструмент, применяемые Подрядчиком на строительном объекте, должны быть сертифицированы, иметь паспорт и инструкцию по эксплуатации на русском языке, должны быть промаркированы (бирка/надпись с указанием названия организации и инвентарным номером) и отвечать требованиям безопасности производства строительных работ.</w:t>
      </w:r>
    </w:p>
    <w:p w14:paraId="688420A4" w14:textId="6750F169" w:rsidR="00931E1B" w:rsidRPr="00102599" w:rsidRDefault="00931E1B" w:rsidP="00B14A74">
      <w:pPr>
        <w:ind w:left="0" w:firstLine="0"/>
        <w:jc w:val="both"/>
        <w:rPr>
          <w:bCs/>
          <w:sz w:val="24"/>
          <w:szCs w:val="24"/>
          <w:lang w:val="ru-RU"/>
        </w:rPr>
      </w:pPr>
      <w:r w:rsidRPr="00102599">
        <w:rPr>
          <w:bCs/>
          <w:sz w:val="24"/>
          <w:szCs w:val="24"/>
          <w:lang w:val="ru-RU"/>
        </w:rPr>
        <w:t>7.2.</w:t>
      </w:r>
      <w:r w:rsidR="000F5DB7">
        <w:rPr>
          <w:bCs/>
          <w:sz w:val="24"/>
          <w:szCs w:val="24"/>
          <w:lang w:val="ru-RU"/>
        </w:rPr>
        <w:t xml:space="preserve"> </w:t>
      </w:r>
      <w:r w:rsidRPr="00102599">
        <w:rPr>
          <w:bCs/>
          <w:sz w:val="24"/>
          <w:szCs w:val="24"/>
          <w:lang w:val="ru-RU"/>
        </w:rPr>
        <w:t xml:space="preserve">Грузоподъемное оборудование должно соответствовать   Приказу Ростехнадзора от </w:t>
      </w:r>
      <w:r w:rsidR="00A60455">
        <w:rPr>
          <w:bCs/>
          <w:sz w:val="24"/>
          <w:szCs w:val="24"/>
          <w:lang w:val="ru-RU"/>
        </w:rPr>
        <w:t>26</w:t>
      </w:r>
      <w:r w:rsidRPr="00102599">
        <w:rPr>
          <w:bCs/>
          <w:sz w:val="24"/>
          <w:szCs w:val="24"/>
          <w:lang w:val="ru-RU"/>
        </w:rPr>
        <w:t xml:space="preserve"> ноября 20</w:t>
      </w:r>
      <w:r w:rsidR="00A60455">
        <w:rPr>
          <w:bCs/>
          <w:sz w:val="24"/>
          <w:szCs w:val="24"/>
          <w:lang w:val="ru-RU"/>
        </w:rPr>
        <w:t>20</w:t>
      </w:r>
      <w:r w:rsidRPr="00102599">
        <w:rPr>
          <w:bCs/>
          <w:sz w:val="24"/>
          <w:szCs w:val="24"/>
          <w:lang w:val="ru-RU"/>
        </w:rPr>
        <w:t xml:space="preserve"> г. N </w:t>
      </w:r>
      <w:r w:rsidR="00A60455">
        <w:rPr>
          <w:bCs/>
          <w:sz w:val="24"/>
          <w:szCs w:val="24"/>
          <w:lang w:val="ru-RU"/>
        </w:rPr>
        <w:t>461</w:t>
      </w:r>
      <w:r w:rsidRPr="00102599">
        <w:rPr>
          <w:bCs/>
          <w:sz w:val="24"/>
          <w:szCs w:val="24"/>
          <w:lang w:val="ru-RU"/>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Грузоподъемное оборудование, подлежащее регистрации в органах Ростехнадзора, должно быть зарегистрировано и эксплуатироваться в соответствии с требованиями соответствующих правил.</w:t>
      </w:r>
    </w:p>
    <w:p w14:paraId="3D93F120" w14:textId="62860B35" w:rsidR="00D125ED" w:rsidRPr="00D125ED" w:rsidRDefault="00931E1B" w:rsidP="00B14A74">
      <w:pPr>
        <w:ind w:left="0" w:firstLine="0"/>
        <w:jc w:val="both"/>
        <w:rPr>
          <w:bCs/>
          <w:sz w:val="24"/>
          <w:szCs w:val="24"/>
          <w:lang w:val="ru-RU"/>
        </w:rPr>
      </w:pPr>
      <w:r w:rsidRPr="00102599">
        <w:rPr>
          <w:bCs/>
          <w:sz w:val="24"/>
          <w:szCs w:val="24"/>
          <w:lang w:val="ru-RU"/>
        </w:rPr>
        <w:t>7.3.</w:t>
      </w:r>
      <w:r w:rsidR="000F5DB7">
        <w:rPr>
          <w:bCs/>
          <w:sz w:val="24"/>
          <w:szCs w:val="24"/>
          <w:lang w:val="ru-RU"/>
        </w:rPr>
        <w:t xml:space="preserve"> </w:t>
      </w:r>
      <w:r w:rsidRPr="00D125ED">
        <w:rPr>
          <w:bCs/>
          <w:sz w:val="24"/>
          <w:szCs w:val="24"/>
          <w:lang w:val="ru-RU"/>
        </w:rPr>
        <w:t>Переносные (мобильные) электрические машины и инструмент, а также удлинительные шнуры должны ежедневно подвергаться визуальному осмотру, а также тестированию в соответствии с рекомендациями изготовителя оборудования или инструмента, но не реже 1 раза в 6 месяцев.</w:t>
      </w:r>
      <w:r w:rsidR="00D125ED" w:rsidRPr="00D125ED">
        <w:rPr>
          <w:bCs/>
          <w:sz w:val="24"/>
          <w:szCs w:val="24"/>
          <w:lang w:val="ru-RU"/>
        </w:rPr>
        <w:t xml:space="preserve"> Для контроля выполнения данного требования на питающем шнуре инструмента или удлинительном шнуре (рядом с вилкой) должна быть закреплена бирка с индивидуальным (инвентарным) номером, наименованием фирмы-владельца инструмента и датой его последнего осмотра и испытания изоляции. </w:t>
      </w:r>
    </w:p>
    <w:p w14:paraId="6F962F3D" w14:textId="7CECF36C" w:rsidR="00D125ED" w:rsidRPr="00102599" w:rsidRDefault="00D125ED" w:rsidP="00D125ED">
      <w:pPr>
        <w:ind w:left="0" w:firstLine="567"/>
        <w:jc w:val="both"/>
        <w:rPr>
          <w:bCs/>
          <w:sz w:val="24"/>
          <w:szCs w:val="24"/>
          <w:lang w:val="ru-RU"/>
        </w:rPr>
      </w:pPr>
      <w:r w:rsidRPr="00D125ED">
        <w:rPr>
          <w:bCs/>
          <w:sz w:val="24"/>
          <w:szCs w:val="24"/>
          <w:lang w:val="ru-RU"/>
        </w:rPr>
        <w:t>Электрические кабельные линии не должны иметь скруток. Все розетки для электроинструмента должны иметь заземляющий контакт, защитные крышки, закрывающиеся под действием пружины при вытаскивании вилки. Переноски, удлинители и кабельные линии должны быть изготовлены для промышленного использования (не бытового), иметь класс защиты не менее IP44.</w:t>
      </w:r>
    </w:p>
    <w:p w14:paraId="03AA97BE" w14:textId="52E856DF" w:rsidR="00931E1B" w:rsidRPr="00102599" w:rsidRDefault="00931E1B" w:rsidP="00B14A74">
      <w:pPr>
        <w:ind w:left="0" w:firstLine="0"/>
        <w:jc w:val="both"/>
        <w:rPr>
          <w:bCs/>
          <w:sz w:val="24"/>
          <w:szCs w:val="24"/>
          <w:lang w:val="ru-RU"/>
        </w:rPr>
      </w:pPr>
      <w:r w:rsidRPr="00102599">
        <w:rPr>
          <w:bCs/>
          <w:sz w:val="24"/>
          <w:szCs w:val="24"/>
          <w:lang w:val="ru-RU"/>
        </w:rPr>
        <w:t>7.4.</w:t>
      </w:r>
      <w:r w:rsidR="000F5DB7">
        <w:rPr>
          <w:bCs/>
          <w:sz w:val="24"/>
          <w:szCs w:val="24"/>
          <w:lang w:val="ru-RU"/>
        </w:rPr>
        <w:t xml:space="preserve"> </w:t>
      </w:r>
      <w:r w:rsidRPr="00102599">
        <w:rPr>
          <w:bCs/>
          <w:sz w:val="24"/>
          <w:szCs w:val="24"/>
          <w:lang w:val="ru-RU"/>
        </w:rPr>
        <w:t>К самостоятельной работе с ручным пиротехническим инструментом поршневого типа допускаются работники, прошедшие курс обучения по утвержденной программе, сдавшие экзамены квалификационной комиссии и получившие удостоверение на право работы с ручным пиротехническим инструментом поршневого типа.</w:t>
      </w:r>
    </w:p>
    <w:p w14:paraId="428C0361" w14:textId="22EC77A5" w:rsidR="00931E1B" w:rsidRPr="00102599" w:rsidRDefault="00931E1B" w:rsidP="00B14A74">
      <w:pPr>
        <w:ind w:left="0" w:firstLine="0"/>
        <w:jc w:val="both"/>
        <w:rPr>
          <w:bCs/>
          <w:sz w:val="24"/>
          <w:szCs w:val="24"/>
          <w:lang w:val="ru-RU"/>
        </w:rPr>
      </w:pPr>
      <w:r w:rsidRPr="00102599">
        <w:rPr>
          <w:bCs/>
          <w:sz w:val="24"/>
          <w:szCs w:val="24"/>
          <w:lang w:val="ru-RU"/>
        </w:rPr>
        <w:t>7.5.</w:t>
      </w:r>
      <w:r w:rsidR="000F5DB7">
        <w:rPr>
          <w:bCs/>
          <w:sz w:val="24"/>
          <w:szCs w:val="24"/>
          <w:lang w:val="ru-RU"/>
        </w:rPr>
        <w:t xml:space="preserve"> </w:t>
      </w:r>
      <w:r w:rsidRPr="00102599">
        <w:rPr>
          <w:bCs/>
          <w:sz w:val="24"/>
          <w:szCs w:val="24"/>
          <w:lang w:val="ru-RU"/>
        </w:rPr>
        <w:t xml:space="preserve">Мастера, прорабы, механики и другие специалисты, связанные с эксплуатацией ручного пиротехнического инструмента, должны проходить курс обучения по программе для </w:t>
      </w:r>
      <w:r w:rsidRPr="00102599">
        <w:rPr>
          <w:bCs/>
          <w:sz w:val="24"/>
          <w:szCs w:val="24"/>
          <w:lang w:val="ru-RU"/>
        </w:rPr>
        <w:lastRenderedPageBreak/>
        <w:t>специалистов и получить удостоверение на право руководства этими работами.</w:t>
      </w:r>
    </w:p>
    <w:p w14:paraId="106A724A" w14:textId="520B38A4" w:rsidR="00931E1B" w:rsidRPr="00102599" w:rsidRDefault="00931E1B" w:rsidP="00B14A74">
      <w:pPr>
        <w:ind w:left="0" w:firstLine="0"/>
        <w:jc w:val="both"/>
        <w:rPr>
          <w:bCs/>
          <w:sz w:val="24"/>
          <w:szCs w:val="24"/>
          <w:lang w:val="ru-RU"/>
        </w:rPr>
      </w:pPr>
      <w:r w:rsidRPr="00102599">
        <w:rPr>
          <w:bCs/>
          <w:sz w:val="24"/>
          <w:szCs w:val="24"/>
          <w:lang w:val="ru-RU"/>
        </w:rPr>
        <w:t>7.6.</w:t>
      </w:r>
      <w:r w:rsidR="000F5DB7">
        <w:rPr>
          <w:bCs/>
          <w:sz w:val="24"/>
          <w:szCs w:val="24"/>
          <w:lang w:val="ru-RU"/>
        </w:rPr>
        <w:t xml:space="preserve"> </w:t>
      </w:r>
      <w:r w:rsidRPr="00102599">
        <w:rPr>
          <w:bCs/>
          <w:sz w:val="24"/>
          <w:szCs w:val="24"/>
          <w:lang w:val="ru-RU"/>
        </w:rPr>
        <w:t xml:space="preserve">Работники Исполнителя при работе с пневматическими молотками и перфораторами, а также при выполнении иной работы с превышением уровня шума 80 </w:t>
      </w:r>
      <w:proofErr w:type="spellStart"/>
      <w:r w:rsidRPr="00102599">
        <w:rPr>
          <w:bCs/>
          <w:sz w:val="24"/>
          <w:szCs w:val="24"/>
          <w:lang w:val="ru-RU"/>
        </w:rPr>
        <w:t>дб</w:t>
      </w:r>
      <w:proofErr w:type="spellEnd"/>
      <w:r w:rsidRPr="00102599">
        <w:rPr>
          <w:bCs/>
          <w:sz w:val="24"/>
          <w:szCs w:val="24"/>
          <w:lang w:val="ru-RU"/>
        </w:rPr>
        <w:t>., а также работники, выполняющие работу на расстоянии менее 5 м от источника шума, должны дополнительно использовать средства защиты органов слуха (наушники, беруши).</w:t>
      </w:r>
    </w:p>
    <w:p w14:paraId="5EAF3063" w14:textId="02189F64" w:rsidR="00931E1B" w:rsidRPr="00102599" w:rsidRDefault="00931E1B" w:rsidP="00B14A74">
      <w:pPr>
        <w:ind w:left="0" w:firstLine="0"/>
        <w:jc w:val="both"/>
        <w:rPr>
          <w:bCs/>
          <w:sz w:val="24"/>
          <w:szCs w:val="24"/>
          <w:lang w:val="ru-RU"/>
        </w:rPr>
      </w:pPr>
      <w:r w:rsidRPr="00102599">
        <w:rPr>
          <w:bCs/>
          <w:sz w:val="24"/>
          <w:szCs w:val="24"/>
          <w:lang w:val="ru-RU"/>
        </w:rPr>
        <w:t>7.7.</w:t>
      </w:r>
      <w:r w:rsidR="000F5DB7">
        <w:rPr>
          <w:bCs/>
          <w:sz w:val="24"/>
          <w:szCs w:val="24"/>
          <w:lang w:val="ru-RU"/>
        </w:rPr>
        <w:t xml:space="preserve"> </w:t>
      </w:r>
      <w:r w:rsidRPr="00102599">
        <w:rPr>
          <w:bCs/>
          <w:sz w:val="24"/>
          <w:szCs w:val="24"/>
          <w:lang w:val="ru-RU"/>
        </w:rPr>
        <w:t>Ящики и тара для подъема грузов должны быть заводского изготовления, пронумерованы и промаркированы с указанием на них максимальной массы поднимаемого груза, инвентарного номера. Ящики для подъема мелких деталей должны исключать возможность выпадения из них предметов, материалов (должны иметь сплошные настил (днище) и боковые стенки). Для подъёма груза запрещается использование бочек/коробов без специальной обечайки для них.</w:t>
      </w:r>
    </w:p>
    <w:p w14:paraId="01E025F4" w14:textId="034B21C2" w:rsidR="00931E1B" w:rsidRPr="00102599" w:rsidRDefault="00931E1B" w:rsidP="00B14A74">
      <w:pPr>
        <w:ind w:left="0" w:firstLine="0"/>
        <w:jc w:val="both"/>
        <w:rPr>
          <w:bCs/>
          <w:sz w:val="24"/>
          <w:szCs w:val="24"/>
          <w:lang w:val="ru-RU"/>
        </w:rPr>
      </w:pPr>
      <w:r w:rsidRPr="00102599">
        <w:rPr>
          <w:bCs/>
          <w:sz w:val="24"/>
          <w:szCs w:val="24"/>
          <w:lang w:val="ru-RU"/>
        </w:rPr>
        <w:t>7.8.</w:t>
      </w:r>
      <w:r w:rsidR="000F5DB7">
        <w:rPr>
          <w:bCs/>
          <w:sz w:val="24"/>
          <w:szCs w:val="24"/>
          <w:lang w:val="ru-RU"/>
        </w:rPr>
        <w:t xml:space="preserve"> </w:t>
      </w:r>
      <w:r w:rsidRPr="00102599">
        <w:rPr>
          <w:bCs/>
          <w:sz w:val="24"/>
          <w:szCs w:val="24"/>
          <w:lang w:val="ru-RU"/>
        </w:rPr>
        <w:t>Шлифовальные машинки для работы с бетонными поверхностями должны иметь защитный кожух шлифовального диска, мешки-пылесборники или подключаться к пылесосу для удаления пыли.</w:t>
      </w:r>
    </w:p>
    <w:p w14:paraId="0F1CA8E8" w14:textId="56ADFA95" w:rsidR="00931E1B" w:rsidRPr="00102599" w:rsidRDefault="00931E1B" w:rsidP="00B14A74">
      <w:pPr>
        <w:ind w:left="0" w:firstLine="0"/>
        <w:jc w:val="both"/>
        <w:rPr>
          <w:bCs/>
          <w:sz w:val="24"/>
          <w:szCs w:val="24"/>
          <w:lang w:val="ru-RU"/>
        </w:rPr>
      </w:pPr>
      <w:r w:rsidRPr="00102599">
        <w:rPr>
          <w:bCs/>
          <w:sz w:val="24"/>
          <w:szCs w:val="24"/>
          <w:lang w:val="ru-RU"/>
        </w:rPr>
        <w:t>7.9.</w:t>
      </w:r>
      <w:r w:rsidR="000F5DB7">
        <w:rPr>
          <w:bCs/>
          <w:sz w:val="24"/>
          <w:szCs w:val="24"/>
          <w:lang w:val="ru-RU"/>
        </w:rPr>
        <w:t xml:space="preserve"> </w:t>
      </w:r>
      <w:r w:rsidRPr="00102599">
        <w:rPr>
          <w:bCs/>
          <w:sz w:val="24"/>
          <w:szCs w:val="24"/>
          <w:lang w:val="ru-RU"/>
        </w:rPr>
        <w:t>Грузовые крюки грузозахватных средств (стропы, траверсы), должны быть снабжены предохранительными замыкающими устройствами, предотвращающими самопроизвольное выпадение/отцепление груза.</w:t>
      </w:r>
    </w:p>
    <w:p w14:paraId="598886A7" w14:textId="38E63B55" w:rsidR="00931E1B" w:rsidRPr="00102599" w:rsidRDefault="00931E1B" w:rsidP="00B14A74">
      <w:pPr>
        <w:ind w:left="0" w:firstLine="0"/>
        <w:jc w:val="both"/>
        <w:rPr>
          <w:bCs/>
          <w:sz w:val="24"/>
          <w:szCs w:val="24"/>
          <w:lang w:val="ru-RU"/>
        </w:rPr>
      </w:pPr>
      <w:r w:rsidRPr="00102599">
        <w:rPr>
          <w:bCs/>
          <w:sz w:val="24"/>
          <w:szCs w:val="24"/>
          <w:lang w:val="ru-RU"/>
        </w:rPr>
        <w:t>7.10.</w:t>
      </w:r>
      <w:r w:rsidR="000F5DB7">
        <w:rPr>
          <w:bCs/>
          <w:sz w:val="24"/>
          <w:szCs w:val="24"/>
          <w:lang w:val="ru-RU"/>
        </w:rPr>
        <w:t xml:space="preserve"> </w:t>
      </w:r>
      <w:r w:rsidRPr="00102599">
        <w:rPr>
          <w:bCs/>
          <w:sz w:val="24"/>
          <w:szCs w:val="24"/>
          <w:lang w:val="ru-RU"/>
        </w:rPr>
        <w:t>Пути и средства подъема работников на рабочие места при строительстве зданий и сооружений выше 5-и этажей с установкой пассажирских/грузопассажирских подъемников и/или лифтов.</w:t>
      </w:r>
    </w:p>
    <w:p w14:paraId="65A29240" w14:textId="687BD300" w:rsidR="00931E1B" w:rsidRPr="00102599" w:rsidRDefault="00931E1B" w:rsidP="00B14A74">
      <w:pPr>
        <w:ind w:left="0" w:firstLine="0"/>
        <w:jc w:val="both"/>
        <w:rPr>
          <w:bCs/>
          <w:sz w:val="24"/>
          <w:szCs w:val="24"/>
          <w:lang w:val="ru-RU"/>
        </w:rPr>
      </w:pPr>
      <w:r w:rsidRPr="00102599">
        <w:rPr>
          <w:bCs/>
          <w:sz w:val="24"/>
          <w:szCs w:val="24"/>
          <w:lang w:val="ru-RU"/>
        </w:rPr>
        <w:t>7.11.</w:t>
      </w:r>
      <w:r w:rsidR="000F5DB7">
        <w:rPr>
          <w:bCs/>
          <w:sz w:val="24"/>
          <w:szCs w:val="24"/>
          <w:lang w:val="ru-RU"/>
        </w:rPr>
        <w:t xml:space="preserve"> </w:t>
      </w:r>
      <w:r w:rsidRPr="00102599">
        <w:rPr>
          <w:bCs/>
          <w:sz w:val="24"/>
          <w:szCs w:val="24"/>
          <w:lang w:val="ru-RU"/>
        </w:rPr>
        <w:t>Запрещается сбрасывать мусор с этажей, в лифтовые шахты. Для удаления мусора, отходов из строящегося здания необходимо использовать мусоропровод/мусорорукав, выносные грузоприёмные площадки, подъёмники и т.п.</w:t>
      </w:r>
    </w:p>
    <w:p w14:paraId="28D19C6F" w14:textId="77777777" w:rsidR="00931E1B" w:rsidRPr="00D125ED" w:rsidRDefault="00931E1B" w:rsidP="00B14A74">
      <w:pPr>
        <w:ind w:left="0" w:firstLine="0"/>
        <w:jc w:val="both"/>
        <w:rPr>
          <w:bCs/>
          <w:sz w:val="24"/>
          <w:szCs w:val="24"/>
          <w:lang w:val="ru-RU"/>
        </w:rPr>
      </w:pPr>
      <w:r w:rsidRPr="00D125ED">
        <w:rPr>
          <w:bCs/>
          <w:sz w:val="24"/>
          <w:szCs w:val="24"/>
          <w:lang w:val="ru-RU"/>
        </w:rPr>
        <w:t xml:space="preserve">7.12.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 </w:t>
      </w:r>
    </w:p>
    <w:p w14:paraId="42B98ED7" w14:textId="77777777" w:rsidR="00B14A74" w:rsidRDefault="00931E1B" w:rsidP="00B14A74">
      <w:pPr>
        <w:ind w:left="0" w:firstLine="0"/>
        <w:jc w:val="both"/>
        <w:rPr>
          <w:bCs/>
          <w:sz w:val="24"/>
          <w:szCs w:val="24"/>
          <w:lang w:val="ru-RU"/>
        </w:rPr>
      </w:pPr>
      <w:r w:rsidRPr="00D125ED">
        <w:rPr>
          <w:bCs/>
          <w:sz w:val="24"/>
          <w:szCs w:val="24"/>
          <w:lang w:val="ru-RU"/>
        </w:rPr>
        <w:t>7.1</w:t>
      </w:r>
      <w:r w:rsidR="00571A5E" w:rsidRPr="00D125ED">
        <w:rPr>
          <w:bCs/>
          <w:sz w:val="24"/>
          <w:szCs w:val="24"/>
          <w:lang w:val="ru-RU"/>
        </w:rPr>
        <w:t>3</w:t>
      </w:r>
      <w:r w:rsidRPr="00D125ED">
        <w:rPr>
          <w:bCs/>
          <w:sz w:val="24"/>
          <w:szCs w:val="24"/>
          <w:lang w:val="ru-RU"/>
        </w:rPr>
        <w:t xml:space="preserve">.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 </w:t>
      </w:r>
      <w:r w:rsidR="00B14A74">
        <w:rPr>
          <w:bCs/>
          <w:sz w:val="24"/>
          <w:szCs w:val="24"/>
          <w:lang w:val="ru-RU"/>
        </w:rPr>
        <w:t xml:space="preserve">     </w:t>
      </w:r>
    </w:p>
    <w:p w14:paraId="03BD3E48" w14:textId="2537F557" w:rsidR="00931E1B" w:rsidRDefault="00B14A74" w:rsidP="00B14A74">
      <w:pPr>
        <w:ind w:left="0" w:firstLine="0"/>
        <w:jc w:val="both"/>
        <w:rPr>
          <w:bCs/>
          <w:sz w:val="24"/>
          <w:szCs w:val="24"/>
          <w:lang w:val="ru-RU"/>
        </w:rPr>
      </w:pPr>
      <w:r>
        <w:rPr>
          <w:bCs/>
          <w:sz w:val="24"/>
          <w:szCs w:val="24"/>
          <w:lang w:val="ru-RU"/>
        </w:rPr>
        <w:t xml:space="preserve">     </w:t>
      </w:r>
      <w:r w:rsidR="00931E1B" w:rsidRPr="00D125ED">
        <w:rPr>
          <w:bCs/>
          <w:sz w:val="24"/>
          <w:szCs w:val="24"/>
          <w:lang w:val="ru-RU"/>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14:paraId="6ECBC259" w14:textId="77777777" w:rsidR="00B14A74" w:rsidRPr="00D125ED" w:rsidRDefault="00B14A74" w:rsidP="00B14A74">
      <w:pPr>
        <w:ind w:left="0" w:firstLine="0"/>
        <w:jc w:val="both"/>
        <w:rPr>
          <w:bCs/>
          <w:sz w:val="24"/>
          <w:szCs w:val="24"/>
          <w:lang w:val="ru-RU"/>
        </w:rPr>
      </w:pPr>
    </w:p>
    <w:p w14:paraId="502E89E3" w14:textId="77777777" w:rsidR="00931E1B" w:rsidRPr="00102599" w:rsidRDefault="00302877" w:rsidP="000F5DB7">
      <w:pPr>
        <w:ind w:left="0" w:firstLine="0"/>
        <w:rPr>
          <w:b/>
          <w:sz w:val="24"/>
          <w:szCs w:val="24"/>
          <w:lang w:val="ru-RU"/>
        </w:rPr>
      </w:pPr>
      <w:r w:rsidRPr="00102599">
        <w:rPr>
          <w:b/>
          <w:sz w:val="24"/>
          <w:szCs w:val="24"/>
          <w:lang w:val="ru-RU"/>
        </w:rPr>
        <w:t>8. Средства коллективной и индивидуальной защиты (СИЗ)</w:t>
      </w:r>
    </w:p>
    <w:p w14:paraId="246CA029" w14:textId="440A71A1" w:rsidR="00302877" w:rsidRPr="00102599" w:rsidRDefault="00302877" w:rsidP="00B14A74">
      <w:pPr>
        <w:ind w:left="0" w:firstLine="0"/>
        <w:jc w:val="both"/>
        <w:rPr>
          <w:bCs/>
          <w:sz w:val="24"/>
          <w:szCs w:val="24"/>
          <w:lang w:val="ru-RU"/>
        </w:rPr>
      </w:pPr>
      <w:r w:rsidRPr="00102599">
        <w:rPr>
          <w:bCs/>
          <w:sz w:val="24"/>
          <w:szCs w:val="24"/>
          <w:lang w:val="ru-RU"/>
        </w:rPr>
        <w:t>8.1. Строительная площадка, участки работ, рабочие места, переданные Подрядчику по акту-допуску, должны быть обеспечены Подрядчиком необходимыми средствами коллективной 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и производства строительных работ.</w:t>
      </w:r>
    </w:p>
    <w:p w14:paraId="6955FBB5" w14:textId="6C0CD25C" w:rsidR="00302877" w:rsidRPr="00102599" w:rsidRDefault="00302877" w:rsidP="00B14A74">
      <w:pPr>
        <w:ind w:left="0" w:firstLine="0"/>
        <w:jc w:val="both"/>
        <w:rPr>
          <w:bCs/>
          <w:sz w:val="24"/>
          <w:szCs w:val="24"/>
          <w:lang w:val="ru-RU"/>
        </w:rPr>
      </w:pPr>
      <w:r w:rsidRPr="00102599">
        <w:rPr>
          <w:bCs/>
          <w:sz w:val="24"/>
          <w:szCs w:val="24"/>
          <w:lang w:val="ru-RU"/>
        </w:rPr>
        <w:t>8.</w:t>
      </w:r>
      <w:r w:rsidR="00F817B8">
        <w:rPr>
          <w:bCs/>
          <w:sz w:val="24"/>
          <w:szCs w:val="24"/>
          <w:lang w:val="ru-RU"/>
        </w:rPr>
        <w:t>2</w:t>
      </w:r>
      <w:r w:rsidRPr="00102599">
        <w:rPr>
          <w:bCs/>
          <w:sz w:val="24"/>
          <w:szCs w:val="24"/>
          <w:lang w:val="ru-RU"/>
        </w:rPr>
        <w:t xml:space="preserve">.  В целях обеспечения безопасных условий при выполнении строительных работ и охраны труда Подрядчик обязан обеспечить работников за свой счет сертифицированной специальной одеждой и специальной обувью и другими СИЗ в соответствии с установленными в Российской Федерации нормами и требованиями, а также требованиями Заказчика; обеспечить хранение, </w:t>
      </w:r>
      <w:r w:rsidRPr="00102599">
        <w:rPr>
          <w:bCs/>
          <w:sz w:val="24"/>
          <w:szCs w:val="24"/>
          <w:lang w:val="ru-RU"/>
        </w:rPr>
        <w:lastRenderedPageBreak/>
        <w:t>стирку, сушку и ремонт выданных работникам специальной одежды и обуви и обеспечить опрятный внешний вид своих работников. Спецодежда сотрудников Подрядчика должна быть единой, с названием или логотипами Подрядчика.</w:t>
      </w:r>
    </w:p>
    <w:p w14:paraId="22A633AF" w14:textId="6660EF02" w:rsidR="00302877" w:rsidRPr="00102599" w:rsidRDefault="00302877" w:rsidP="00B14A74">
      <w:pPr>
        <w:ind w:left="0" w:firstLine="0"/>
        <w:jc w:val="both"/>
        <w:rPr>
          <w:bCs/>
          <w:sz w:val="24"/>
          <w:szCs w:val="24"/>
          <w:lang w:val="ru-RU"/>
        </w:rPr>
      </w:pPr>
      <w:r w:rsidRPr="00102599">
        <w:rPr>
          <w:bCs/>
          <w:sz w:val="24"/>
          <w:szCs w:val="24"/>
          <w:lang w:val="ru-RU"/>
        </w:rPr>
        <w:t>8.</w:t>
      </w:r>
      <w:r w:rsidR="00F817B8">
        <w:rPr>
          <w:bCs/>
          <w:sz w:val="24"/>
          <w:szCs w:val="24"/>
          <w:lang w:val="ru-RU"/>
        </w:rPr>
        <w:t>3</w:t>
      </w:r>
      <w:r w:rsidRPr="00102599">
        <w:rPr>
          <w:bCs/>
          <w:sz w:val="24"/>
          <w:szCs w:val="24"/>
          <w:lang w:val="ru-RU"/>
        </w:rPr>
        <w:t>. При нахождении на стройплощадке и передвижении по ней всегда необходимо использовать следующие средства защиты:</w:t>
      </w:r>
    </w:p>
    <w:p w14:paraId="5D198DC0" w14:textId="29EA7582" w:rsidR="00302877" w:rsidRPr="00102599" w:rsidRDefault="00302877" w:rsidP="00B14A74">
      <w:pPr>
        <w:ind w:left="0" w:firstLine="0"/>
        <w:jc w:val="both"/>
        <w:rPr>
          <w:bCs/>
          <w:sz w:val="24"/>
          <w:szCs w:val="24"/>
          <w:lang w:val="ru-RU"/>
        </w:rPr>
      </w:pPr>
      <w:r w:rsidRPr="00102599">
        <w:rPr>
          <w:bCs/>
          <w:sz w:val="24"/>
          <w:szCs w:val="24"/>
          <w:lang w:val="ru-RU"/>
        </w:rPr>
        <w:t>8.</w:t>
      </w:r>
      <w:r w:rsidR="00F817B8">
        <w:rPr>
          <w:bCs/>
          <w:sz w:val="24"/>
          <w:szCs w:val="24"/>
          <w:lang w:val="ru-RU"/>
        </w:rPr>
        <w:t>3</w:t>
      </w:r>
      <w:r w:rsidRPr="00102599">
        <w:rPr>
          <w:bCs/>
          <w:sz w:val="24"/>
          <w:szCs w:val="24"/>
          <w:lang w:val="ru-RU"/>
        </w:rPr>
        <w:t>.1.</w:t>
      </w:r>
      <w:r w:rsidRPr="00102599">
        <w:rPr>
          <w:bCs/>
          <w:sz w:val="24"/>
          <w:szCs w:val="24"/>
          <w:lang w:val="ru-RU"/>
        </w:rPr>
        <w:tab/>
        <w:t>защитная каска, снабженная подбородочным ремешком. Ремешок должен быть застегнут;</w:t>
      </w:r>
    </w:p>
    <w:p w14:paraId="385FDC09" w14:textId="0C6D982C" w:rsidR="00302877" w:rsidRPr="00102599" w:rsidRDefault="00302877" w:rsidP="00B14A74">
      <w:pPr>
        <w:ind w:left="0" w:firstLine="0"/>
        <w:jc w:val="both"/>
        <w:rPr>
          <w:bCs/>
          <w:sz w:val="24"/>
          <w:szCs w:val="24"/>
          <w:lang w:val="ru-RU"/>
        </w:rPr>
      </w:pPr>
      <w:r w:rsidRPr="00102599">
        <w:rPr>
          <w:bCs/>
          <w:sz w:val="24"/>
          <w:szCs w:val="24"/>
          <w:lang w:val="ru-RU"/>
        </w:rPr>
        <w:t>8.</w:t>
      </w:r>
      <w:r w:rsidR="00F817B8">
        <w:rPr>
          <w:bCs/>
          <w:sz w:val="24"/>
          <w:szCs w:val="24"/>
          <w:lang w:val="ru-RU"/>
        </w:rPr>
        <w:t>3</w:t>
      </w:r>
      <w:r w:rsidRPr="00102599">
        <w:rPr>
          <w:bCs/>
          <w:sz w:val="24"/>
          <w:szCs w:val="24"/>
          <w:lang w:val="ru-RU"/>
        </w:rPr>
        <w:t>.2.</w:t>
      </w:r>
      <w:r w:rsidRPr="00102599">
        <w:rPr>
          <w:bCs/>
          <w:sz w:val="24"/>
          <w:szCs w:val="24"/>
          <w:lang w:val="ru-RU"/>
        </w:rPr>
        <w:tab/>
        <w:t>защитная одежда. Защитная одежда повышенной видимости (сигнальная одежда классом не ниже 2 по ГОСТ Р 12.4.2</w:t>
      </w:r>
      <w:r w:rsidR="00655DE6">
        <w:rPr>
          <w:bCs/>
          <w:sz w:val="24"/>
          <w:szCs w:val="24"/>
          <w:lang w:val="ru-RU"/>
        </w:rPr>
        <w:t>81</w:t>
      </w:r>
      <w:r w:rsidRPr="00102599">
        <w:rPr>
          <w:bCs/>
          <w:sz w:val="24"/>
          <w:szCs w:val="24"/>
          <w:lang w:val="ru-RU"/>
        </w:rPr>
        <w:t>-</w:t>
      </w:r>
      <w:r w:rsidR="00655DE6">
        <w:rPr>
          <w:bCs/>
          <w:sz w:val="24"/>
          <w:szCs w:val="24"/>
          <w:lang w:val="ru-RU"/>
        </w:rPr>
        <w:t>2014</w:t>
      </w:r>
      <w:r w:rsidRPr="00102599">
        <w:rPr>
          <w:bCs/>
          <w:sz w:val="24"/>
          <w:szCs w:val="24"/>
          <w:lang w:val="ru-RU"/>
        </w:rPr>
        <w:t>). Кроме того, сигнальную одежду 3-го сигнального класса (или сигнальный жилет) необходимо всегда носить во время работ в зоне движения транспорта;</w:t>
      </w:r>
    </w:p>
    <w:p w14:paraId="50892494" w14:textId="647B1586" w:rsidR="00302877" w:rsidRPr="00102599" w:rsidRDefault="00302877" w:rsidP="00B14A74">
      <w:pPr>
        <w:ind w:left="0" w:firstLine="0"/>
        <w:jc w:val="both"/>
        <w:rPr>
          <w:bCs/>
          <w:sz w:val="24"/>
          <w:szCs w:val="24"/>
          <w:lang w:val="ru-RU"/>
        </w:rPr>
      </w:pPr>
      <w:r w:rsidRPr="00102599">
        <w:rPr>
          <w:bCs/>
          <w:sz w:val="24"/>
          <w:szCs w:val="24"/>
          <w:lang w:val="ru-RU"/>
        </w:rPr>
        <w:t>8.</w:t>
      </w:r>
      <w:r w:rsidR="00F817B8">
        <w:rPr>
          <w:bCs/>
          <w:sz w:val="24"/>
          <w:szCs w:val="24"/>
          <w:lang w:val="ru-RU"/>
        </w:rPr>
        <w:t>3</w:t>
      </w:r>
      <w:r w:rsidRPr="00102599">
        <w:rPr>
          <w:bCs/>
          <w:sz w:val="24"/>
          <w:szCs w:val="24"/>
          <w:lang w:val="ru-RU"/>
        </w:rPr>
        <w:t>.3.</w:t>
      </w:r>
      <w:r w:rsidRPr="00102599">
        <w:rPr>
          <w:bCs/>
          <w:sz w:val="24"/>
          <w:szCs w:val="24"/>
          <w:lang w:val="ru-RU"/>
        </w:rPr>
        <w:tab/>
        <w:t>защитная обувь на нескользящей подошве, с усиленным подноском, рассчитанным на защиту от удара силой не менее 200 Дж, и подошвой с защитой от проколов (ботинки, резиновые сапоги и пр.). Валенки и иная обувь без усиленного подноска и защиты от проколов не разрешаются на стройплощадке;</w:t>
      </w:r>
    </w:p>
    <w:p w14:paraId="384D1D67" w14:textId="4BCB623B" w:rsidR="00302877" w:rsidRPr="00102599" w:rsidRDefault="00302877" w:rsidP="00B14A74">
      <w:pPr>
        <w:jc w:val="both"/>
        <w:rPr>
          <w:bCs/>
          <w:sz w:val="24"/>
          <w:szCs w:val="24"/>
          <w:lang w:val="ru-RU"/>
        </w:rPr>
      </w:pPr>
      <w:r w:rsidRPr="00102599">
        <w:rPr>
          <w:bCs/>
          <w:sz w:val="24"/>
          <w:szCs w:val="24"/>
          <w:lang w:val="ru-RU"/>
        </w:rPr>
        <w:t>8.</w:t>
      </w:r>
      <w:r w:rsidR="00F817B8">
        <w:rPr>
          <w:bCs/>
          <w:sz w:val="24"/>
          <w:szCs w:val="24"/>
          <w:lang w:val="ru-RU"/>
        </w:rPr>
        <w:t>3</w:t>
      </w:r>
      <w:r w:rsidRPr="00102599">
        <w:rPr>
          <w:bCs/>
          <w:sz w:val="24"/>
          <w:szCs w:val="24"/>
          <w:lang w:val="ru-RU"/>
        </w:rPr>
        <w:t>.4.</w:t>
      </w:r>
      <w:r w:rsidRPr="00102599">
        <w:rPr>
          <w:bCs/>
          <w:sz w:val="24"/>
          <w:szCs w:val="24"/>
          <w:lang w:val="ru-RU"/>
        </w:rPr>
        <w:tab/>
        <w:t>защитные очки или защитный щиток.</w:t>
      </w:r>
    </w:p>
    <w:p w14:paraId="01286280" w14:textId="520AD968" w:rsidR="00302877" w:rsidRPr="00102599" w:rsidRDefault="00D51394" w:rsidP="00D51394">
      <w:pPr>
        <w:ind w:left="0" w:firstLine="0"/>
        <w:jc w:val="both"/>
        <w:rPr>
          <w:bCs/>
          <w:sz w:val="24"/>
          <w:szCs w:val="24"/>
          <w:lang w:val="ru-RU"/>
        </w:rPr>
      </w:pPr>
      <w:r>
        <w:rPr>
          <w:bCs/>
          <w:sz w:val="24"/>
          <w:szCs w:val="24"/>
          <w:lang w:val="ru-RU"/>
        </w:rPr>
        <w:t xml:space="preserve">  </w:t>
      </w:r>
      <w:r w:rsidR="00302877" w:rsidRPr="00102599">
        <w:rPr>
          <w:bCs/>
          <w:sz w:val="24"/>
          <w:szCs w:val="24"/>
          <w:lang w:val="ru-RU"/>
        </w:rPr>
        <w:t>Защитные очки должны соответствовать ГОСТ 12.4.253-2013 (EN 166:2002)</w:t>
      </w:r>
      <w:r w:rsidR="000F5DB7">
        <w:rPr>
          <w:bCs/>
          <w:sz w:val="24"/>
          <w:szCs w:val="24"/>
          <w:lang w:val="ru-RU"/>
        </w:rPr>
        <w:t xml:space="preserve">. </w:t>
      </w:r>
      <w:r w:rsidR="00302877" w:rsidRPr="00102599">
        <w:rPr>
          <w:bCs/>
          <w:sz w:val="24"/>
          <w:szCs w:val="24"/>
          <w:lang w:val="ru-RU"/>
        </w:rPr>
        <w:t>При выборе очков необходимо обратить внимание на маркировку линз. Именно в маркировке содержится информация о том, какие свойства присущи линзам. Рекомендуется использовать защитные очки с покрытием линз очков от запотевания.</w:t>
      </w:r>
      <w:r w:rsidR="000F5DB7">
        <w:rPr>
          <w:bCs/>
          <w:sz w:val="24"/>
          <w:szCs w:val="24"/>
          <w:lang w:val="ru-RU"/>
        </w:rPr>
        <w:t xml:space="preserve"> </w:t>
      </w:r>
      <w:r w:rsidR="00302877" w:rsidRPr="00102599">
        <w:rPr>
          <w:bCs/>
          <w:sz w:val="24"/>
          <w:szCs w:val="24"/>
          <w:lang w:val="ru-RU"/>
        </w:rPr>
        <w:t>Например, 1FT K N, где</w:t>
      </w:r>
      <w:r w:rsidR="000F5DB7">
        <w:rPr>
          <w:bCs/>
          <w:sz w:val="24"/>
          <w:szCs w:val="24"/>
          <w:lang w:val="ru-RU"/>
        </w:rPr>
        <w:t>:</w:t>
      </w:r>
    </w:p>
    <w:p w14:paraId="055771A4" w14:textId="77777777" w:rsidR="00302877" w:rsidRPr="00102599" w:rsidRDefault="00302877" w:rsidP="00655DE6">
      <w:pPr>
        <w:spacing w:line="240" w:lineRule="auto"/>
        <w:ind w:left="0" w:firstLine="567"/>
        <w:jc w:val="both"/>
        <w:rPr>
          <w:bCs/>
          <w:sz w:val="24"/>
          <w:szCs w:val="24"/>
          <w:lang w:val="ru-RU"/>
        </w:rPr>
      </w:pPr>
      <w:r w:rsidRPr="00102599">
        <w:rPr>
          <w:bCs/>
          <w:sz w:val="24"/>
          <w:szCs w:val="24"/>
          <w:lang w:val="ru-RU"/>
        </w:rPr>
        <w:t>1 – первый оптический класс, который обеспечивает безопасное ношение неограниченное время без негативного воздействия на зрение.</w:t>
      </w:r>
    </w:p>
    <w:p w14:paraId="06AF4958" w14:textId="77777777" w:rsidR="00302877" w:rsidRPr="00102599" w:rsidRDefault="00302877" w:rsidP="00655DE6">
      <w:pPr>
        <w:spacing w:line="240" w:lineRule="auto"/>
        <w:ind w:left="0" w:firstLine="567"/>
        <w:jc w:val="both"/>
        <w:rPr>
          <w:bCs/>
          <w:sz w:val="24"/>
          <w:szCs w:val="24"/>
          <w:lang w:val="ru-RU"/>
        </w:rPr>
      </w:pPr>
      <w:r w:rsidRPr="00102599">
        <w:rPr>
          <w:bCs/>
          <w:sz w:val="24"/>
          <w:szCs w:val="24"/>
          <w:lang w:val="ru-RU"/>
        </w:rPr>
        <w:t>F – обозначение механической прочности (защита от высокоскоростных частиц со скоростью 45м/с).</w:t>
      </w:r>
    </w:p>
    <w:p w14:paraId="0D9D6CC0" w14:textId="77777777" w:rsidR="00302877" w:rsidRPr="00102599" w:rsidRDefault="00302877" w:rsidP="00655DE6">
      <w:pPr>
        <w:spacing w:line="240" w:lineRule="auto"/>
        <w:ind w:left="0" w:firstLine="567"/>
        <w:jc w:val="both"/>
        <w:rPr>
          <w:bCs/>
          <w:sz w:val="24"/>
          <w:szCs w:val="24"/>
          <w:lang w:val="ru-RU"/>
        </w:rPr>
      </w:pPr>
      <w:r w:rsidRPr="00102599">
        <w:rPr>
          <w:bCs/>
          <w:sz w:val="24"/>
          <w:szCs w:val="24"/>
          <w:lang w:val="ru-RU"/>
        </w:rPr>
        <w:t>T - температурный диапазон применения (до +50ºС).</w:t>
      </w:r>
    </w:p>
    <w:p w14:paraId="6B61C9A9" w14:textId="77777777" w:rsidR="00302877" w:rsidRPr="00102599" w:rsidRDefault="00302877" w:rsidP="00655DE6">
      <w:pPr>
        <w:spacing w:line="240" w:lineRule="auto"/>
        <w:ind w:left="0" w:firstLine="567"/>
        <w:jc w:val="both"/>
        <w:rPr>
          <w:bCs/>
          <w:sz w:val="24"/>
          <w:szCs w:val="24"/>
          <w:lang w:val="ru-RU"/>
        </w:rPr>
      </w:pPr>
      <w:r w:rsidRPr="00102599">
        <w:rPr>
          <w:bCs/>
          <w:sz w:val="24"/>
          <w:szCs w:val="24"/>
          <w:lang w:val="ru-RU"/>
        </w:rPr>
        <w:t>K - покрытие против царапин.</w:t>
      </w:r>
    </w:p>
    <w:p w14:paraId="21824879" w14:textId="77777777" w:rsidR="00302877" w:rsidRPr="00102599" w:rsidRDefault="00302877" w:rsidP="00655DE6">
      <w:pPr>
        <w:spacing w:line="240" w:lineRule="auto"/>
        <w:ind w:left="0" w:firstLine="567"/>
        <w:jc w:val="both"/>
        <w:rPr>
          <w:bCs/>
          <w:sz w:val="24"/>
          <w:szCs w:val="24"/>
          <w:lang w:val="ru-RU"/>
        </w:rPr>
      </w:pPr>
      <w:r w:rsidRPr="00102599">
        <w:rPr>
          <w:bCs/>
          <w:sz w:val="24"/>
          <w:szCs w:val="24"/>
          <w:lang w:val="ru-RU"/>
        </w:rPr>
        <w:t>N - покрытие против запотевания.</w:t>
      </w:r>
    </w:p>
    <w:p w14:paraId="1E22FB30" w14:textId="77777777" w:rsidR="00302877" w:rsidRPr="00102599" w:rsidRDefault="00302877" w:rsidP="00C161A8">
      <w:pPr>
        <w:ind w:left="0" w:firstLine="567"/>
        <w:jc w:val="both"/>
        <w:rPr>
          <w:bCs/>
          <w:sz w:val="24"/>
          <w:szCs w:val="24"/>
          <w:lang w:val="ru-RU"/>
        </w:rPr>
      </w:pPr>
      <w:r w:rsidRPr="00102599">
        <w:rPr>
          <w:bCs/>
          <w:sz w:val="24"/>
          <w:szCs w:val="24"/>
          <w:lang w:val="ru-RU"/>
        </w:rPr>
        <w:t>Разрешается применение только согласованных с Заказчиком защитных очков. Персонал в корригирующих очках должен носить специальные защитные очки, одеваемые поверх корригирующих (например, Besure Boxter, Zekler 25, Uvex Super OTG и др.), или использовать корригирующие защитные очки.</w:t>
      </w:r>
    </w:p>
    <w:p w14:paraId="6A5441A5" w14:textId="369B22C9" w:rsidR="00302877" w:rsidRPr="00102599" w:rsidRDefault="00302877" w:rsidP="00B14A74">
      <w:pPr>
        <w:ind w:left="0" w:firstLine="0"/>
        <w:jc w:val="both"/>
        <w:rPr>
          <w:bCs/>
          <w:sz w:val="24"/>
          <w:szCs w:val="24"/>
          <w:lang w:val="ru-RU"/>
        </w:rPr>
      </w:pPr>
      <w:r w:rsidRPr="00102599">
        <w:rPr>
          <w:bCs/>
          <w:sz w:val="24"/>
          <w:szCs w:val="24"/>
          <w:lang w:val="ru-RU"/>
        </w:rPr>
        <w:t>8</w:t>
      </w:r>
      <w:r w:rsidR="00F817B8">
        <w:rPr>
          <w:bCs/>
          <w:sz w:val="24"/>
          <w:szCs w:val="24"/>
          <w:lang w:val="ru-RU"/>
        </w:rPr>
        <w:t>.4</w:t>
      </w:r>
      <w:r w:rsidRPr="00102599">
        <w:rPr>
          <w:bCs/>
          <w:sz w:val="24"/>
          <w:szCs w:val="24"/>
          <w:lang w:val="ru-RU"/>
        </w:rPr>
        <w:t>.</w:t>
      </w:r>
      <w:r w:rsidR="000F5DB7">
        <w:rPr>
          <w:bCs/>
          <w:sz w:val="24"/>
          <w:szCs w:val="24"/>
          <w:lang w:val="ru-RU"/>
        </w:rPr>
        <w:t xml:space="preserve"> </w:t>
      </w:r>
      <w:r w:rsidRPr="00102599">
        <w:rPr>
          <w:bCs/>
          <w:sz w:val="24"/>
          <w:szCs w:val="24"/>
          <w:lang w:val="ru-RU"/>
        </w:rPr>
        <w:t>Если этого требует вид работ, то к обязательным средствам защиты также относятся защитные</w:t>
      </w:r>
      <w:r w:rsidR="00655DE6">
        <w:rPr>
          <w:bCs/>
          <w:sz w:val="24"/>
          <w:szCs w:val="24"/>
          <w:lang w:val="ru-RU"/>
        </w:rPr>
        <w:t xml:space="preserve"> </w:t>
      </w:r>
      <w:r w:rsidRPr="00102599">
        <w:rPr>
          <w:bCs/>
          <w:sz w:val="24"/>
          <w:szCs w:val="24"/>
          <w:lang w:val="ru-RU"/>
        </w:rPr>
        <w:t>наушники или беруши, которые необходимо использовать при уровне шума выше 80дБ; средства защиты органов дыхания (пылевая, токсичная среда); защитные перчатки, защищающие от динамического воздействия пыли, вибрации или химических веществ.</w:t>
      </w:r>
    </w:p>
    <w:p w14:paraId="2C91DCFC" w14:textId="20595568" w:rsidR="00302877" w:rsidRPr="00102599" w:rsidRDefault="00302877" w:rsidP="00B14A74">
      <w:pPr>
        <w:ind w:left="0" w:firstLine="0"/>
        <w:jc w:val="both"/>
        <w:rPr>
          <w:bCs/>
          <w:sz w:val="24"/>
          <w:szCs w:val="24"/>
          <w:lang w:val="ru-RU"/>
        </w:rPr>
      </w:pPr>
      <w:r w:rsidRPr="00102599">
        <w:rPr>
          <w:bCs/>
          <w:sz w:val="24"/>
          <w:szCs w:val="24"/>
          <w:lang w:val="ru-RU"/>
        </w:rPr>
        <w:t>8.</w:t>
      </w:r>
      <w:r w:rsidR="004905D5">
        <w:rPr>
          <w:bCs/>
          <w:sz w:val="24"/>
          <w:szCs w:val="24"/>
          <w:lang w:val="ru-RU"/>
        </w:rPr>
        <w:t>5</w:t>
      </w:r>
      <w:r w:rsidRPr="00102599">
        <w:rPr>
          <w:bCs/>
          <w:sz w:val="24"/>
          <w:szCs w:val="24"/>
          <w:lang w:val="ru-RU"/>
        </w:rPr>
        <w:t>.</w:t>
      </w:r>
      <w:r w:rsidR="000F5DB7">
        <w:rPr>
          <w:bCs/>
          <w:sz w:val="24"/>
          <w:szCs w:val="24"/>
          <w:lang w:val="ru-RU"/>
        </w:rPr>
        <w:t xml:space="preserve"> </w:t>
      </w:r>
      <w:r w:rsidRPr="00102599">
        <w:rPr>
          <w:bCs/>
          <w:sz w:val="24"/>
          <w:szCs w:val="24"/>
          <w:lang w:val="ru-RU"/>
        </w:rPr>
        <w:t xml:space="preserve">Во время проведения электросварочных и газосварочных работ при отсутствии стационарного сварочного поста работники </w:t>
      </w:r>
      <w:r w:rsidR="004905D5">
        <w:rPr>
          <w:bCs/>
          <w:sz w:val="24"/>
          <w:szCs w:val="24"/>
          <w:lang w:val="ru-RU"/>
        </w:rPr>
        <w:t>Подрядчика</w:t>
      </w:r>
      <w:r w:rsidRPr="00102599">
        <w:rPr>
          <w:bCs/>
          <w:sz w:val="24"/>
          <w:szCs w:val="24"/>
          <w:lang w:val="ru-RU"/>
        </w:rPr>
        <w:t xml:space="preserve"> должны применять сварочный щиток с адаптером для крепления на защитную каску.</w:t>
      </w:r>
    </w:p>
    <w:p w14:paraId="72D76F15" w14:textId="6EEC570E" w:rsidR="00302877" w:rsidRPr="00102599" w:rsidRDefault="00302877" w:rsidP="00B14A74">
      <w:pPr>
        <w:ind w:left="0" w:firstLine="0"/>
        <w:jc w:val="both"/>
        <w:rPr>
          <w:bCs/>
          <w:sz w:val="24"/>
          <w:szCs w:val="24"/>
          <w:lang w:val="ru-RU"/>
        </w:rPr>
      </w:pPr>
      <w:r w:rsidRPr="00102599">
        <w:rPr>
          <w:bCs/>
          <w:sz w:val="24"/>
          <w:szCs w:val="24"/>
          <w:lang w:val="ru-RU"/>
        </w:rPr>
        <w:t>8.</w:t>
      </w:r>
      <w:r w:rsidR="004905D5">
        <w:rPr>
          <w:bCs/>
          <w:sz w:val="24"/>
          <w:szCs w:val="24"/>
          <w:lang w:val="ru-RU"/>
        </w:rPr>
        <w:t>6</w:t>
      </w:r>
      <w:r w:rsidRPr="00102599">
        <w:rPr>
          <w:bCs/>
          <w:sz w:val="24"/>
          <w:szCs w:val="24"/>
          <w:lang w:val="ru-RU"/>
        </w:rPr>
        <w:t>.</w:t>
      </w:r>
      <w:r w:rsidR="000F5DB7">
        <w:rPr>
          <w:bCs/>
          <w:sz w:val="24"/>
          <w:szCs w:val="24"/>
          <w:lang w:val="ru-RU"/>
        </w:rPr>
        <w:t xml:space="preserve"> </w:t>
      </w:r>
      <w:r w:rsidRPr="00102599">
        <w:rPr>
          <w:bCs/>
          <w:sz w:val="24"/>
          <w:szCs w:val="24"/>
          <w:lang w:val="ru-RU"/>
        </w:rPr>
        <w:t xml:space="preserve">Работники без вышеуказанных средств индивидуальной защиты на стройплощадку не допускаются. Работники </w:t>
      </w:r>
      <w:r w:rsidR="00F817B8">
        <w:rPr>
          <w:bCs/>
          <w:sz w:val="24"/>
          <w:szCs w:val="24"/>
          <w:lang w:val="ru-RU"/>
        </w:rPr>
        <w:t>Подрядчика</w:t>
      </w:r>
      <w:r w:rsidRPr="00102599">
        <w:rPr>
          <w:bCs/>
          <w:sz w:val="24"/>
          <w:szCs w:val="24"/>
          <w:lang w:val="ru-RU"/>
        </w:rPr>
        <w:t>, находящиеся на территории строительной площадки без средств индивидуальной защиты, удаляются с территории строительной площадки.</w:t>
      </w:r>
    </w:p>
    <w:p w14:paraId="40FE553D" w14:textId="77777777" w:rsidR="004905D5" w:rsidRDefault="00302877" w:rsidP="00B14A74">
      <w:pPr>
        <w:ind w:left="0" w:firstLine="0"/>
        <w:jc w:val="both"/>
        <w:rPr>
          <w:bCs/>
          <w:sz w:val="24"/>
          <w:szCs w:val="24"/>
          <w:lang w:val="ru-RU"/>
        </w:rPr>
      </w:pPr>
      <w:r w:rsidRPr="00102599">
        <w:rPr>
          <w:bCs/>
          <w:sz w:val="24"/>
          <w:szCs w:val="24"/>
          <w:lang w:val="ru-RU"/>
        </w:rPr>
        <w:t>8.</w:t>
      </w:r>
      <w:r w:rsidR="004905D5">
        <w:rPr>
          <w:bCs/>
          <w:sz w:val="24"/>
          <w:szCs w:val="24"/>
          <w:lang w:val="ru-RU"/>
        </w:rPr>
        <w:t>7</w:t>
      </w:r>
      <w:r w:rsidRPr="00102599">
        <w:rPr>
          <w:bCs/>
          <w:sz w:val="24"/>
          <w:szCs w:val="24"/>
          <w:lang w:val="ru-RU"/>
        </w:rPr>
        <w:t xml:space="preserve">. В случае привлечения Подрядчиком сторонних организаций для оказания услуг поставки материалов и/или оборудования, при осуществлении доступа работников данной организации на строительную площадку, Подрядчик обязан обеспечить их необходимыми средствами индивидуальной защиты и осуществлять постоянный контроль за их использованием при нахождении на территории строительной площадки.  </w:t>
      </w:r>
    </w:p>
    <w:p w14:paraId="5ECF530E" w14:textId="09066E50" w:rsidR="00302877" w:rsidRDefault="00D51394" w:rsidP="00D51394">
      <w:pPr>
        <w:ind w:left="0" w:firstLine="0"/>
        <w:jc w:val="both"/>
        <w:rPr>
          <w:bCs/>
          <w:sz w:val="24"/>
          <w:szCs w:val="24"/>
          <w:lang w:val="ru-RU"/>
        </w:rPr>
      </w:pPr>
      <w:r>
        <w:rPr>
          <w:bCs/>
          <w:sz w:val="24"/>
          <w:szCs w:val="24"/>
          <w:lang w:val="ru-RU"/>
        </w:rPr>
        <w:t xml:space="preserve">  </w:t>
      </w:r>
      <w:r w:rsidR="00302877" w:rsidRPr="00102599">
        <w:rPr>
          <w:bCs/>
          <w:sz w:val="24"/>
          <w:szCs w:val="24"/>
          <w:lang w:val="ru-RU"/>
        </w:rPr>
        <w:t xml:space="preserve">При передвижении вне кабины водители автомобилей и спецтехники, поставщики товаров должны использовать </w:t>
      </w:r>
      <w:r w:rsidR="00F817B8">
        <w:rPr>
          <w:bCs/>
          <w:sz w:val="24"/>
          <w:szCs w:val="24"/>
          <w:lang w:val="ru-RU"/>
        </w:rPr>
        <w:t xml:space="preserve">защитную обувь, </w:t>
      </w:r>
      <w:r w:rsidR="00F817B8" w:rsidRPr="00102599">
        <w:rPr>
          <w:bCs/>
          <w:sz w:val="24"/>
          <w:szCs w:val="24"/>
          <w:lang w:val="ru-RU"/>
        </w:rPr>
        <w:t>каску</w:t>
      </w:r>
      <w:r w:rsidR="00F817B8">
        <w:rPr>
          <w:bCs/>
          <w:sz w:val="24"/>
          <w:szCs w:val="24"/>
          <w:lang w:val="ru-RU"/>
        </w:rPr>
        <w:t xml:space="preserve"> с подбородочным ремешком</w:t>
      </w:r>
      <w:r w:rsidR="00302877" w:rsidRPr="00102599">
        <w:rPr>
          <w:bCs/>
          <w:sz w:val="24"/>
          <w:szCs w:val="24"/>
          <w:lang w:val="ru-RU"/>
        </w:rPr>
        <w:t xml:space="preserve">, сигнальный жилет и </w:t>
      </w:r>
      <w:r w:rsidR="00302877" w:rsidRPr="00102599">
        <w:rPr>
          <w:bCs/>
          <w:sz w:val="24"/>
          <w:szCs w:val="24"/>
          <w:lang w:val="ru-RU"/>
        </w:rPr>
        <w:lastRenderedPageBreak/>
        <w:t>защитные очки.</w:t>
      </w:r>
    </w:p>
    <w:p w14:paraId="691CA9CD" w14:textId="2BF1A0D5" w:rsidR="004905D5" w:rsidRPr="00102599" w:rsidRDefault="004905D5" w:rsidP="00B14A74">
      <w:pPr>
        <w:ind w:left="0" w:firstLine="0"/>
        <w:jc w:val="both"/>
        <w:rPr>
          <w:bCs/>
          <w:sz w:val="24"/>
          <w:szCs w:val="24"/>
          <w:lang w:val="ru-RU"/>
        </w:rPr>
      </w:pPr>
      <w:r>
        <w:rPr>
          <w:bCs/>
          <w:sz w:val="24"/>
          <w:szCs w:val="24"/>
          <w:lang w:val="ru-RU"/>
        </w:rPr>
        <w:t xml:space="preserve">8.8. </w:t>
      </w:r>
      <w:r w:rsidRPr="00102599">
        <w:rPr>
          <w:bCs/>
          <w:sz w:val="24"/>
          <w:szCs w:val="24"/>
          <w:lang w:val="ru-RU"/>
        </w:rPr>
        <w:t>Подрядчик должен сам контролировать ношение средств защиты своими сотрудниками и привлеченными им третьими лицами, а также должен провести с ними инструктаж и обучение правильному использованию средств защиты.</w:t>
      </w:r>
    </w:p>
    <w:p w14:paraId="52B22B3C" w14:textId="77777777" w:rsidR="00302877" w:rsidRPr="00102599" w:rsidRDefault="00302877" w:rsidP="00302877">
      <w:pPr>
        <w:ind w:left="0" w:firstLine="0"/>
        <w:jc w:val="both"/>
        <w:rPr>
          <w:bCs/>
          <w:sz w:val="24"/>
          <w:szCs w:val="24"/>
          <w:lang w:val="ru-RU"/>
        </w:rPr>
      </w:pPr>
    </w:p>
    <w:p w14:paraId="6250D3D1" w14:textId="51DAEABE" w:rsidR="004905D5" w:rsidRPr="00102599" w:rsidRDefault="00302877" w:rsidP="000F5DB7">
      <w:pPr>
        <w:ind w:left="0" w:firstLine="0"/>
        <w:rPr>
          <w:b/>
          <w:sz w:val="24"/>
          <w:szCs w:val="24"/>
          <w:lang w:val="ru-RU"/>
        </w:rPr>
      </w:pPr>
      <w:r w:rsidRPr="00102599">
        <w:rPr>
          <w:b/>
          <w:sz w:val="24"/>
          <w:szCs w:val="24"/>
          <w:lang w:val="ru-RU"/>
        </w:rPr>
        <w:t>9. Пожароопасные работы. Газовые баллоны, огневые работы</w:t>
      </w:r>
    </w:p>
    <w:p w14:paraId="3B2B6DB3" w14:textId="2A50B257" w:rsidR="00302877" w:rsidRPr="00102599" w:rsidRDefault="00302877" w:rsidP="00B14A74">
      <w:pPr>
        <w:ind w:left="0" w:firstLine="0"/>
        <w:jc w:val="both"/>
        <w:rPr>
          <w:bCs/>
          <w:sz w:val="24"/>
          <w:szCs w:val="24"/>
          <w:lang w:val="ru-RU"/>
        </w:rPr>
      </w:pPr>
      <w:r w:rsidRPr="00102599">
        <w:rPr>
          <w:bCs/>
          <w:sz w:val="24"/>
          <w:szCs w:val="24"/>
          <w:lang w:val="ru-RU"/>
        </w:rPr>
        <w:t>9.1.</w:t>
      </w:r>
      <w:r w:rsidR="000F5DB7">
        <w:rPr>
          <w:bCs/>
          <w:sz w:val="24"/>
          <w:szCs w:val="24"/>
          <w:lang w:val="ru-RU"/>
        </w:rPr>
        <w:t xml:space="preserve"> </w:t>
      </w:r>
      <w:r w:rsidRPr="00102599">
        <w:rPr>
          <w:bCs/>
          <w:sz w:val="24"/>
          <w:szCs w:val="24"/>
          <w:lang w:val="ru-RU"/>
        </w:rPr>
        <w:t xml:space="preserve">Все огневые работы должны выполняться с соблюдением требований </w:t>
      </w:r>
      <w:r w:rsidR="00381327">
        <w:rPr>
          <w:bCs/>
          <w:sz w:val="24"/>
          <w:szCs w:val="24"/>
          <w:lang w:val="ru-RU"/>
        </w:rPr>
        <w:t>«Правил противопожарного режима РФ» №1479 от 16.09.2020 г</w:t>
      </w:r>
      <w:r w:rsidRPr="00102599">
        <w:rPr>
          <w:bCs/>
          <w:sz w:val="24"/>
          <w:szCs w:val="24"/>
          <w:lang w:val="ru-RU"/>
        </w:rPr>
        <w:t>. При проведении огневых работ на временных местах руководитель объекта/Генподрядчик обязан оформить наряд - допуск или разрешение на проведение огневых работ.</w:t>
      </w:r>
    </w:p>
    <w:p w14:paraId="6CAC4684" w14:textId="331F6304" w:rsidR="004905D5" w:rsidRDefault="00302877" w:rsidP="00B14A74">
      <w:pPr>
        <w:ind w:left="0" w:firstLine="0"/>
        <w:jc w:val="both"/>
        <w:rPr>
          <w:bCs/>
          <w:sz w:val="24"/>
          <w:szCs w:val="24"/>
          <w:lang w:val="ru-RU"/>
        </w:rPr>
      </w:pPr>
      <w:r w:rsidRPr="00102599">
        <w:rPr>
          <w:bCs/>
          <w:sz w:val="24"/>
          <w:szCs w:val="24"/>
          <w:lang w:val="ru-RU"/>
        </w:rPr>
        <w:t>9.2.</w:t>
      </w:r>
      <w:r w:rsidR="000F5DB7">
        <w:rPr>
          <w:bCs/>
          <w:sz w:val="24"/>
          <w:szCs w:val="24"/>
          <w:lang w:val="ru-RU"/>
        </w:rPr>
        <w:t xml:space="preserve"> </w:t>
      </w:r>
      <w:r w:rsidRPr="00102599">
        <w:rPr>
          <w:bCs/>
          <w:sz w:val="24"/>
          <w:szCs w:val="24"/>
          <w:lang w:val="ru-RU"/>
        </w:rPr>
        <w:t xml:space="preserve">К огневым работам относятся </w:t>
      </w:r>
      <w:r w:rsidR="004905D5" w:rsidRPr="004905D5">
        <w:rPr>
          <w:bCs/>
          <w:sz w:val="24"/>
          <w:szCs w:val="24"/>
          <w:lang w:val="ru-RU"/>
        </w:rPr>
        <w:t>(огневой разогрев битума, газо-и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образованием искр)</w:t>
      </w:r>
      <w:r w:rsidR="004905D5">
        <w:rPr>
          <w:bCs/>
          <w:sz w:val="24"/>
          <w:szCs w:val="24"/>
          <w:lang w:val="ru-RU"/>
        </w:rPr>
        <w:t xml:space="preserve"> и все прочие работы с применением источника открытого огня.</w:t>
      </w:r>
    </w:p>
    <w:p w14:paraId="02135130" w14:textId="37811883" w:rsidR="00381327" w:rsidRDefault="00381327" w:rsidP="00B14A74">
      <w:pPr>
        <w:ind w:left="0" w:firstLine="0"/>
        <w:jc w:val="both"/>
        <w:rPr>
          <w:bCs/>
          <w:sz w:val="24"/>
          <w:szCs w:val="24"/>
          <w:lang w:val="ru-RU"/>
        </w:rPr>
      </w:pPr>
      <w:r>
        <w:rPr>
          <w:bCs/>
          <w:sz w:val="24"/>
          <w:szCs w:val="24"/>
          <w:lang w:val="ru-RU"/>
        </w:rPr>
        <w:t xml:space="preserve">9.3. </w:t>
      </w:r>
      <w:r w:rsidRPr="00102599">
        <w:rPr>
          <w:bCs/>
          <w:sz w:val="24"/>
          <w:szCs w:val="24"/>
          <w:lang w:val="ru-RU"/>
        </w:rPr>
        <w:t xml:space="preserve">К выполнению </w:t>
      </w:r>
      <w:r>
        <w:rPr>
          <w:bCs/>
          <w:sz w:val="24"/>
          <w:szCs w:val="24"/>
          <w:lang w:val="ru-RU"/>
        </w:rPr>
        <w:t xml:space="preserve">огнеопасных </w:t>
      </w:r>
      <w:r w:rsidRPr="00102599">
        <w:rPr>
          <w:bCs/>
          <w:sz w:val="24"/>
          <w:szCs w:val="24"/>
          <w:lang w:val="ru-RU"/>
        </w:rPr>
        <w:t>работ допускаются лица</w:t>
      </w:r>
      <w:r>
        <w:rPr>
          <w:bCs/>
          <w:sz w:val="24"/>
          <w:szCs w:val="24"/>
          <w:lang w:val="ru-RU"/>
        </w:rPr>
        <w:t xml:space="preserve">, прошедшие </w:t>
      </w:r>
      <w:r w:rsidR="001E09D6">
        <w:rPr>
          <w:bCs/>
          <w:sz w:val="24"/>
          <w:szCs w:val="24"/>
          <w:lang w:val="ru-RU"/>
        </w:rPr>
        <w:t xml:space="preserve">обучение </w:t>
      </w:r>
      <w:r w:rsidR="001E09D6" w:rsidRPr="00102599">
        <w:rPr>
          <w:bCs/>
          <w:sz w:val="24"/>
          <w:szCs w:val="24"/>
          <w:lang w:val="ru-RU"/>
        </w:rPr>
        <w:t>пожарно</w:t>
      </w:r>
      <w:r>
        <w:rPr>
          <w:bCs/>
          <w:sz w:val="24"/>
          <w:szCs w:val="24"/>
          <w:lang w:val="ru-RU"/>
        </w:rPr>
        <w:t>-технического минимума и имеющие соответствующие удостоверение.</w:t>
      </w:r>
    </w:p>
    <w:p w14:paraId="336C2A6D" w14:textId="077AE035" w:rsidR="00302877" w:rsidRPr="00102599" w:rsidRDefault="00302877" w:rsidP="00B14A74">
      <w:pPr>
        <w:ind w:left="0" w:firstLine="0"/>
        <w:jc w:val="both"/>
        <w:rPr>
          <w:bCs/>
          <w:sz w:val="24"/>
          <w:szCs w:val="24"/>
          <w:lang w:val="ru-RU"/>
        </w:rPr>
      </w:pPr>
      <w:r w:rsidRPr="00102599">
        <w:rPr>
          <w:bCs/>
          <w:sz w:val="24"/>
          <w:szCs w:val="24"/>
          <w:lang w:val="ru-RU"/>
        </w:rPr>
        <w:t>9.</w:t>
      </w:r>
      <w:r w:rsidR="00B14A74">
        <w:rPr>
          <w:bCs/>
          <w:sz w:val="24"/>
          <w:szCs w:val="24"/>
          <w:lang w:val="ru-RU"/>
        </w:rPr>
        <w:t>4</w:t>
      </w:r>
      <w:r w:rsidRPr="00102599">
        <w:rPr>
          <w:bCs/>
          <w:sz w:val="24"/>
          <w:szCs w:val="24"/>
          <w:lang w:val="ru-RU"/>
        </w:rPr>
        <w:t>.</w:t>
      </w:r>
      <w:r w:rsidR="000F5DB7">
        <w:rPr>
          <w:bCs/>
          <w:sz w:val="24"/>
          <w:szCs w:val="24"/>
          <w:lang w:val="ru-RU"/>
        </w:rPr>
        <w:t xml:space="preserve"> </w:t>
      </w:r>
      <w:r w:rsidRPr="00102599">
        <w:rPr>
          <w:bCs/>
          <w:sz w:val="24"/>
          <w:szCs w:val="24"/>
          <w:lang w:val="ru-RU"/>
        </w:rPr>
        <w:t xml:space="preserve">Газовые баллоны разрешается перевозить, хранить, выдавать и получать только лицам, прошедшим обучение по обращению с ними и имеющим соответствующее </w:t>
      </w:r>
      <w:r w:rsidR="00414BE6">
        <w:rPr>
          <w:bCs/>
          <w:sz w:val="24"/>
          <w:szCs w:val="24"/>
          <w:lang w:val="ru-RU"/>
        </w:rPr>
        <w:t xml:space="preserve">квалификационное </w:t>
      </w:r>
      <w:r w:rsidRPr="00102599">
        <w:rPr>
          <w:bCs/>
          <w:sz w:val="24"/>
          <w:szCs w:val="24"/>
          <w:lang w:val="ru-RU"/>
        </w:rPr>
        <w:t>удостоверение.</w:t>
      </w:r>
    </w:p>
    <w:p w14:paraId="57A460CD" w14:textId="3B5B4EC4" w:rsidR="00302877" w:rsidRPr="00102599" w:rsidRDefault="00302877" w:rsidP="00B14A74">
      <w:pPr>
        <w:ind w:left="0" w:firstLine="0"/>
        <w:jc w:val="both"/>
        <w:rPr>
          <w:bCs/>
          <w:sz w:val="24"/>
          <w:szCs w:val="24"/>
          <w:lang w:val="ru-RU"/>
        </w:rPr>
      </w:pPr>
      <w:r w:rsidRPr="00102599">
        <w:rPr>
          <w:bCs/>
          <w:sz w:val="24"/>
          <w:szCs w:val="24"/>
          <w:lang w:val="ru-RU"/>
        </w:rPr>
        <w:t>9.</w:t>
      </w:r>
      <w:r w:rsidR="00B14A74">
        <w:rPr>
          <w:bCs/>
          <w:sz w:val="24"/>
          <w:szCs w:val="24"/>
          <w:lang w:val="ru-RU"/>
        </w:rPr>
        <w:t>5</w:t>
      </w:r>
      <w:r w:rsidRPr="00102599">
        <w:rPr>
          <w:bCs/>
          <w:sz w:val="24"/>
          <w:szCs w:val="24"/>
          <w:lang w:val="ru-RU"/>
        </w:rPr>
        <w:t>.</w:t>
      </w:r>
      <w:r w:rsidR="000F5DB7">
        <w:rPr>
          <w:bCs/>
          <w:sz w:val="24"/>
          <w:szCs w:val="24"/>
          <w:lang w:val="ru-RU"/>
        </w:rPr>
        <w:t xml:space="preserve"> </w:t>
      </w:r>
      <w:r w:rsidRPr="00102599">
        <w:rPr>
          <w:bCs/>
          <w:sz w:val="24"/>
          <w:szCs w:val="24"/>
          <w:lang w:val="ru-RU"/>
        </w:rPr>
        <w:t>Все газовые баллоны должны отвечать требованиям нормативных актов РФ и иметь дату технического освидетельствования/испытания и клеймо организации, проводившей освидетельствование/испытание. Все газовые баллоны должны быть окрашены в соответствующий цвет и иметь надпись, указывающую название газа.</w:t>
      </w:r>
    </w:p>
    <w:p w14:paraId="58228412" w14:textId="73524877" w:rsidR="00302877" w:rsidRPr="00102599" w:rsidRDefault="00302877" w:rsidP="00B14A74">
      <w:pPr>
        <w:ind w:left="0" w:firstLine="0"/>
        <w:jc w:val="both"/>
        <w:rPr>
          <w:bCs/>
          <w:sz w:val="24"/>
          <w:szCs w:val="24"/>
          <w:lang w:val="ru-RU"/>
        </w:rPr>
      </w:pPr>
      <w:r w:rsidRPr="008D745E">
        <w:rPr>
          <w:bCs/>
          <w:sz w:val="24"/>
          <w:szCs w:val="24"/>
          <w:lang w:val="ru-RU"/>
        </w:rPr>
        <w:t>9.</w:t>
      </w:r>
      <w:r w:rsidR="00B14A74">
        <w:rPr>
          <w:bCs/>
          <w:sz w:val="24"/>
          <w:szCs w:val="24"/>
          <w:lang w:val="ru-RU"/>
        </w:rPr>
        <w:t>6</w:t>
      </w:r>
      <w:r w:rsidRPr="008D745E">
        <w:rPr>
          <w:bCs/>
          <w:sz w:val="24"/>
          <w:szCs w:val="24"/>
          <w:lang w:val="ru-RU"/>
        </w:rPr>
        <w:t>.</w:t>
      </w:r>
      <w:r w:rsidR="000F5DB7">
        <w:rPr>
          <w:bCs/>
          <w:sz w:val="24"/>
          <w:szCs w:val="24"/>
          <w:lang w:val="ru-RU"/>
        </w:rPr>
        <w:t xml:space="preserve"> </w:t>
      </w:r>
      <w:r w:rsidRPr="008D745E">
        <w:rPr>
          <w:bCs/>
          <w:sz w:val="24"/>
          <w:szCs w:val="24"/>
          <w:lang w:val="ru-RU"/>
        </w:rPr>
        <w:t xml:space="preserve">Газовые баллоны надлежит </w:t>
      </w:r>
      <w:r w:rsidR="008D745E" w:rsidRPr="008D745E">
        <w:rPr>
          <w:bCs/>
          <w:sz w:val="24"/>
          <w:szCs w:val="24"/>
          <w:lang w:val="ru-RU"/>
        </w:rPr>
        <w:t>эксплуатировать</w:t>
      </w:r>
      <w:r w:rsidRPr="008D745E">
        <w:rPr>
          <w:bCs/>
          <w:sz w:val="24"/>
          <w:szCs w:val="24"/>
          <w:lang w:val="ru-RU"/>
        </w:rPr>
        <w:t xml:space="preserve"> в соответствии с требованиями </w:t>
      </w:r>
      <w:r w:rsidR="00C47A0B" w:rsidRPr="008D745E">
        <w:rPr>
          <w:bCs/>
          <w:sz w:val="24"/>
          <w:szCs w:val="24"/>
          <w:lang w:val="ru-RU"/>
        </w:rPr>
        <w:t>«Правил по охране руда при строительстве, реконструкции и ремонте» №883н от 11.12.2020 г.,</w:t>
      </w:r>
      <w:r w:rsidRPr="008D745E">
        <w:rPr>
          <w:bCs/>
          <w:sz w:val="24"/>
          <w:szCs w:val="24"/>
          <w:lang w:val="ru-RU"/>
        </w:rPr>
        <w:t xml:space="preserve"> </w:t>
      </w:r>
      <w:r w:rsidR="008D745E" w:rsidRPr="008D745E">
        <w:rPr>
          <w:bCs/>
          <w:sz w:val="24"/>
          <w:szCs w:val="24"/>
          <w:lang w:val="ru-RU"/>
        </w:rPr>
        <w:t xml:space="preserve">"Правил промышленной безопасности при использовании оборудования, работающего под избыточным давлением» №536 от 15.12.2020 г., «Правил по охране труда при выполнении сварочных и газосварочных работ» № 884н от 11.12.2020 г., </w:t>
      </w:r>
      <w:r w:rsidRPr="008D745E">
        <w:rPr>
          <w:bCs/>
          <w:sz w:val="24"/>
          <w:szCs w:val="24"/>
          <w:lang w:val="ru-RU"/>
        </w:rPr>
        <w:t>иными нормативными актами РФ.</w:t>
      </w:r>
    </w:p>
    <w:p w14:paraId="3F317A16" w14:textId="0C9FF26A" w:rsidR="00302877" w:rsidRPr="00102599" w:rsidRDefault="00302877" w:rsidP="00B14A74">
      <w:pPr>
        <w:ind w:left="0" w:firstLine="0"/>
        <w:jc w:val="both"/>
        <w:rPr>
          <w:bCs/>
          <w:sz w:val="24"/>
          <w:szCs w:val="24"/>
          <w:lang w:val="ru-RU"/>
        </w:rPr>
      </w:pPr>
      <w:r w:rsidRPr="00102599">
        <w:rPr>
          <w:bCs/>
          <w:sz w:val="24"/>
          <w:szCs w:val="24"/>
          <w:lang w:val="ru-RU"/>
        </w:rPr>
        <w:t>9.</w:t>
      </w:r>
      <w:r w:rsidR="00B14A74">
        <w:rPr>
          <w:bCs/>
          <w:sz w:val="24"/>
          <w:szCs w:val="24"/>
          <w:lang w:val="ru-RU"/>
        </w:rPr>
        <w:t>7</w:t>
      </w:r>
      <w:r w:rsidRPr="00102599">
        <w:rPr>
          <w:bCs/>
          <w:sz w:val="24"/>
          <w:szCs w:val="24"/>
          <w:lang w:val="ru-RU"/>
        </w:rPr>
        <w:t>.</w:t>
      </w:r>
      <w:r w:rsidR="000F5DB7">
        <w:rPr>
          <w:bCs/>
          <w:sz w:val="24"/>
          <w:szCs w:val="24"/>
          <w:lang w:val="ru-RU"/>
        </w:rPr>
        <w:t xml:space="preserve"> </w:t>
      </w:r>
      <w:r w:rsidRPr="00102599">
        <w:rPr>
          <w:bCs/>
          <w:sz w:val="24"/>
          <w:szCs w:val="24"/>
          <w:lang w:val="ru-RU"/>
        </w:rPr>
        <w:t>Все баллоны с горючими газами и с кислородом должны быть оснащены редукторами и предохранительными клапанами, и колпаками на горловинах. Если баллоны не используются, они должны быть закреплены в вертикальном положении с навернутыми на горловины колпаками.</w:t>
      </w:r>
    </w:p>
    <w:p w14:paraId="682565C5" w14:textId="4272BB61" w:rsidR="00302877" w:rsidRPr="00102599" w:rsidRDefault="00302877" w:rsidP="00B14A74">
      <w:pPr>
        <w:ind w:left="0" w:firstLine="0"/>
        <w:jc w:val="both"/>
        <w:rPr>
          <w:bCs/>
          <w:sz w:val="24"/>
          <w:szCs w:val="24"/>
          <w:lang w:val="ru-RU"/>
        </w:rPr>
      </w:pPr>
      <w:r w:rsidRPr="00102599">
        <w:rPr>
          <w:bCs/>
          <w:sz w:val="24"/>
          <w:szCs w:val="24"/>
          <w:lang w:val="ru-RU"/>
        </w:rPr>
        <w:t>9.</w:t>
      </w:r>
      <w:r w:rsidR="00B14A74">
        <w:rPr>
          <w:bCs/>
          <w:sz w:val="24"/>
          <w:szCs w:val="24"/>
          <w:lang w:val="ru-RU"/>
        </w:rPr>
        <w:t>8</w:t>
      </w:r>
      <w:r w:rsidRPr="00102599">
        <w:rPr>
          <w:bCs/>
          <w:sz w:val="24"/>
          <w:szCs w:val="24"/>
          <w:lang w:val="ru-RU"/>
        </w:rPr>
        <w:t>.</w:t>
      </w:r>
      <w:r w:rsidR="000F5DB7">
        <w:rPr>
          <w:bCs/>
          <w:sz w:val="24"/>
          <w:szCs w:val="24"/>
          <w:lang w:val="ru-RU"/>
        </w:rPr>
        <w:t xml:space="preserve"> </w:t>
      </w:r>
      <w:r w:rsidRPr="00102599">
        <w:rPr>
          <w:bCs/>
          <w:sz w:val="24"/>
          <w:szCs w:val="24"/>
          <w:lang w:val="ru-RU"/>
        </w:rPr>
        <w:t>Рядом с кислородными баллонами не допускается нахождение/хранение масла, промасленной (жирной) ветоши, тряпок, материалов. Запрещается работать с кислородными баллонами и переносить их в промасленных перчатках.</w:t>
      </w:r>
    </w:p>
    <w:p w14:paraId="7DBE3737" w14:textId="6A0C589B" w:rsidR="00302877" w:rsidRPr="00102599" w:rsidRDefault="00302877" w:rsidP="00B14A74">
      <w:pPr>
        <w:ind w:left="0" w:firstLine="0"/>
        <w:jc w:val="both"/>
        <w:rPr>
          <w:bCs/>
          <w:sz w:val="24"/>
          <w:szCs w:val="24"/>
          <w:lang w:val="ru-RU"/>
        </w:rPr>
      </w:pPr>
      <w:r w:rsidRPr="00102599">
        <w:rPr>
          <w:bCs/>
          <w:sz w:val="24"/>
          <w:szCs w:val="24"/>
          <w:lang w:val="ru-RU"/>
        </w:rPr>
        <w:t>9.</w:t>
      </w:r>
      <w:r w:rsidR="00B14A74">
        <w:rPr>
          <w:bCs/>
          <w:sz w:val="24"/>
          <w:szCs w:val="24"/>
          <w:lang w:val="ru-RU"/>
        </w:rPr>
        <w:t>9</w:t>
      </w:r>
      <w:r w:rsidRPr="00102599">
        <w:rPr>
          <w:bCs/>
          <w:sz w:val="24"/>
          <w:szCs w:val="24"/>
          <w:lang w:val="ru-RU"/>
        </w:rPr>
        <w:t>.</w:t>
      </w:r>
      <w:r w:rsidR="000F5DB7">
        <w:rPr>
          <w:bCs/>
          <w:sz w:val="24"/>
          <w:szCs w:val="24"/>
          <w:lang w:val="ru-RU"/>
        </w:rPr>
        <w:t xml:space="preserve"> </w:t>
      </w:r>
      <w:r w:rsidRPr="00102599">
        <w:rPr>
          <w:bCs/>
          <w:sz w:val="24"/>
          <w:szCs w:val="24"/>
          <w:lang w:val="ru-RU"/>
        </w:rPr>
        <w:t>Запрещается отогревать замершие газовые баллоны, трубопроводы, вентили, редукторы и другие детали установок открытым огнем или раскаленными предметами. Для этих целей следует пользоваться специальными отогревающими кожухами.</w:t>
      </w:r>
    </w:p>
    <w:p w14:paraId="05593477" w14:textId="69E781D1" w:rsidR="00302877" w:rsidRPr="00102599" w:rsidRDefault="00302877" w:rsidP="00B14A74">
      <w:pPr>
        <w:ind w:left="0" w:firstLine="0"/>
        <w:jc w:val="both"/>
        <w:rPr>
          <w:bCs/>
          <w:sz w:val="24"/>
          <w:szCs w:val="24"/>
          <w:lang w:val="ru-RU"/>
        </w:rPr>
      </w:pPr>
      <w:r w:rsidRPr="00102599">
        <w:rPr>
          <w:bCs/>
          <w:sz w:val="24"/>
          <w:szCs w:val="24"/>
          <w:lang w:val="ru-RU"/>
        </w:rPr>
        <w:t>9.</w:t>
      </w:r>
      <w:r w:rsidR="00B14A74">
        <w:rPr>
          <w:bCs/>
          <w:sz w:val="24"/>
          <w:szCs w:val="24"/>
          <w:lang w:val="ru-RU"/>
        </w:rPr>
        <w:t>10</w:t>
      </w:r>
      <w:r w:rsidRPr="00102599">
        <w:rPr>
          <w:bCs/>
          <w:sz w:val="24"/>
          <w:szCs w:val="24"/>
          <w:lang w:val="ru-RU"/>
        </w:rPr>
        <w:t>.</w:t>
      </w:r>
      <w:r w:rsidR="000F5DB7">
        <w:rPr>
          <w:bCs/>
          <w:sz w:val="24"/>
          <w:szCs w:val="24"/>
          <w:lang w:val="ru-RU"/>
        </w:rPr>
        <w:t xml:space="preserve"> </w:t>
      </w:r>
      <w:r w:rsidRPr="00102599">
        <w:rPr>
          <w:bCs/>
          <w:sz w:val="24"/>
          <w:szCs w:val="24"/>
          <w:lang w:val="ru-RU"/>
        </w:rPr>
        <w:t>Запрещается производить с применением сжиженных углеводородных газов (пропан - бутан) газовую сварку, резку и другие виды газопламенной обработки металлов в цокольных и подвальных помещениях, а также в колодцах, шахтах и других подземных сооружениях.</w:t>
      </w:r>
    </w:p>
    <w:p w14:paraId="4A3E79E5" w14:textId="5A84A2C2" w:rsidR="00302877" w:rsidRPr="00102599" w:rsidRDefault="008D745E" w:rsidP="00B14A74">
      <w:pPr>
        <w:ind w:left="0" w:firstLine="0"/>
        <w:jc w:val="both"/>
        <w:rPr>
          <w:bCs/>
          <w:sz w:val="24"/>
          <w:szCs w:val="24"/>
          <w:lang w:val="ru-RU"/>
        </w:rPr>
      </w:pPr>
      <w:r>
        <w:rPr>
          <w:bCs/>
          <w:sz w:val="24"/>
          <w:szCs w:val="24"/>
          <w:lang w:val="ru-RU"/>
        </w:rPr>
        <w:t>9.1</w:t>
      </w:r>
      <w:r w:rsidR="00B14A74">
        <w:rPr>
          <w:bCs/>
          <w:sz w:val="24"/>
          <w:szCs w:val="24"/>
          <w:lang w:val="ru-RU"/>
        </w:rPr>
        <w:t>1</w:t>
      </w:r>
      <w:r>
        <w:rPr>
          <w:bCs/>
          <w:sz w:val="24"/>
          <w:szCs w:val="24"/>
          <w:lang w:val="ru-RU"/>
        </w:rPr>
        <w:t xml:space="preserve">. </w:t>
      </w:r>
      <w:r w:rsidR="00302877" w:rsidRPr="00102599">
        <w:rPr>
          <w:bCs/>
          <w:sz w:val="24"/>
          <w:szCs w:val="24"/>
          <w:lang w:val="ru-RU"/>
        </w:rPr>
        <w:t xml:space="preserve">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 В рабочем положении баллоны </w:t>
      </w:r>
      <w:r w:rsidR="00302877" w:rsidRPr="00102599">
        <w:rPr>
          <w:bCs/>
          <w:sz w:val="24"/>
          <w:szCs w:val="24"/>
          <w:lang w:val="ru-RU"/>
        </w:rPr>
        <w:lastRenderedPageBreak/>
        <w:t xml:space="preserve">должны быть зафиксированы от падения. Посты сварки и резки/места проведения огневых работ должны быть оборудованы </w:t>
      </w:r>
      <w:r>
        <w:rPr>
          <w:bCs/>
          <w:sz w:val="24"/>
          <w:szCs w:val="24"/>
          <w:lang w:val="ru-RU"/>
        </w:rPr>
        <w:t>первичными средствами пожаротуш</w:t>
      </w:r>
      <w:r w:rsidR="00381327">
        <w:rPr>
          <w:bCs/>
          <w:sz w:val="24"/>
          <w:szCs w:val="24"/>
          <w:lang w:val="ru-RU"/>
        </w:rPr>
        <w:t xml:space="preserve">ения, </w:t>
      </w:r>
      <w:r w:rsidR="00302877" w:rsidRPr="00102599">
        <w:rPr>
          <w:bCs/>
          <w:sz w:val="24"/>
          <w:szCs w:val="24"/>
          <w:lang w:val="ru-RU"/>
        </w:rPr>
        <w:t>огнетушителями</w:t>
      </w:r>
      <w:r w:rsidR="00381327">
        <w:rPr>
          <w:bCs/>
          <w:sz w:val="24"/>
          <w:szCs w:val="24"/>
          <w:lang w:val="ru-RU"/>
        </w:rPr>
        <w:t xml:space="preserve"> в соответствии с требованиями «Правил противопожарного режима РФ» №1479 от 16.09.2020 г.</w:t>
      </w:r>
    </w:p>
    <w:p w14:paraId="52BBF269" w14:textId="11AAF9FA" w:rsidR="00302877" w:rsidRPr="00102599" w:rsidRDefault="00302877" w:rsidP="00B14A74">
      <w:pPr>
        <w:ind w:left="0" w:firstLine="0"/>
        <w:jc w:val="both"/>
        <w:rPr>
          <w:bCs/>
          <w:sz w:val="24"/>
          <w:szCs w:val="24"/>
          <w:lang w:val="ru-RU"/>
        </w:rPr>
      </w:pPr>
      <w:r w:rsidRPr="00102599">
        <w:rPr>
          <w:bCs/>
          <w:sz w:val="24"/>
          <w:szCs w:val="24"/>
          <w:lang w:val="ru-RU"/>
        </w:rPr>
        <w:t>9.1</w:t>
      </w:r>
      <w:r w:rsidR="00B14A74">
        <w:rPr>
          <w:bCs/>
          <w:sz w:val="24"/>
          <w:szCs w:val="24"/>
          <w:lang w:val="ru-RU"/>
        </w:rPr>
        <w:t>2</w:t>
      </w:r>
      <w:r w:rsidRPr="00102599">
        <w:rPr>
          <w:bCs/>
          <w:sz w:val="24"/>
          <w:szCs w:val="24"/>
          <w:lang w:val="ru-RU"/>
        </w:rPr>
        <w:t>.</w:t>
      </w:r>
      <w:r w:rsidRPr="00102599">
        <w:rPr>
          <w:bCs/>
          <w:sz w:val="24"/>
          <w:szCs w:val="24"/>
          <w:lang w:val="ru-RU"/>
        </w:rPr>
        <w:tab/>
        <w:t>Все гибкие газовые шланги должны отвечать требованиям российских стандартов и крепиться с помощью хомутов.</w:t>
      </w:r>
    </w:p>
    <w:p w14:paraId="619840CA" w14:textId="4DA303A9" w:rsidR="00302877" w:rsidRPr="00102599" w:rsidRDefault="00302877" w:rsidP="00B14A74">
      <w:pPr>
        <w:ind w:left="0" w:firstLine="0"/>
        <w:jc w:val="both"/>
        <w:rPr>
          <w:bCs/>
          <w:sz w:val="24"/>
          <w:szCs w:val="24"/>
          <w:lang w:val="ru-RU"/>
        </w:rPr>
      </w:pPr>
      <w:r w:rsidRPr="00102599">
        <w:rPr>
          <w:bCs/>
          <w:sz w:val="24"/>
          <w:szCs w:val="24"/>
          <w:lang w:val="ru-RU"/>
        </w:rPr>
        <w:t>9.1</w:t>
      </w:r>
      <w:r w:rsidR="00B14A74">
        <w:rPr>
          <w:bCs/>
          <w:sz w:val="24"/>
          <w:szCs w:val="24"/>
          <w:lang w:val="ru-RU"/>
        </w:rPr>
        <w:t>3</w:t>
      </w:r>
      <w:r w:rsidRPr="00102599">
        <w:rPr>
          <w:bCs/>
          <w:sz w:val="24"/>
          <w:szCs w:val="24"/>
          <w:lang w:val="ru-RU"/>
        </w:rPr>
        <w:t>. Руководитель Подрядчика назначает лицо, ответственное за пожарную безопасность, которое обеспечивает соблюдение требований пожарной безопасности на объекте, а также имеет право оформлять наряд-допуск на выполнение огневых работ.</w:t>
      </w:r>
      <w:r w:rsidR="00381327">
        <w:rPr>
          <w:bCs/>
          <w:sz w:val="24"/>
          <w:szCs w:val="24"/>
          <w:lang w:val="ru-RU"/>
        </w:rPr>
        <w:t xml:space="preserve"> </w:t>
      </w:r>
      <w:r w:rsidRPr="00102599">
        <w:rPr>
          <w:bCs/>
          <w:sz w:val="24"/>
          <w:szCs w:val="24"/>
          <w:lang w:val="ru-RU"/>
        </w:rPr>
        <w:t>Оформляется наряд-допуск по форме, предусмотренной «Правилами противопожарного режима РФ» №</w:t>
      </w:r>
      <w:r w:rsidR="00381327">
        <w:rPr>
          <w:bCs/>
          <w:sz w:val="24"/>
          <w:szCs w:val="24"/>
          <w:lang w:val="ru-RU"/>
        </w:rPr>
        <w:t>1479</w:t>
      </w:r>
      <w:r w:rsidRPr="00102599">
        <w:rPr>
          <w:bCs/>
          <w:sz w:val="24"/>
          <w:szCs w:val="24"/>
          <w:lang w:val="ru-RU"/>
        </w:rPr>
        <w:t xml:space="preserve"> от </w:t>
      </w:r>
      <w:r w:rsidR="00381327">
        <w:rPr>
          <w:bCs/>
          <w:sz w:val="24"/>
          <w:szCs w:val="24"/>
          <w:lang w:val="ru-RU"/>
        </w:rPr>
        <w:t>16.09.2020 г.</w:t>
      </w:r>
    </w:p>
    <w:p w14:paraId="026F199B" w14:textId="77777777" w:rsidR="00302877" w:rsidRPr="00102599" w:rsidRDefault="00302877" w:rsidP="00302877">
      <w:pPr>
        <w:ind w:left="0" w:firstLine="0"/>
        <w:jc w:val="both"/>
        <w:rPr>
          <w:bCs/>
          <w:sz w:val="24"/>
          <w:szCs w:val="24"/>
          <w:lang w:val="ru-RU"/>
        </w:rPr>
      </w:pPr>
    </w:p>
    <w:p w14:paraId="7B360C39" w14:textId="77777777" w:rsidR="00302877" w:rsidRPr="00102599" w:rsidRDefault="00302877" w:rsidP="001E09D6">
      <w:pPr>
        <w:ind w:left="0" w:firstLine="0"/>
        <w:rPr>
          <w:b/>
          <w:sz w:val="24"/>
          <w:szCs w:val="24"/>
          <w:lang w:val="ru-RU"/>
        </w:rPr>
      </w:pPr>
      <w:r w:rsidRPr="00102599">
        <w:rPr>
          <w:b/>
          <w:sz w:val="24"/>
          <w:szCs w:val="24"/>
          <w:lang w:val="ru-RU"/>
        </w:rPr>
        <w:t>10. Требования безопасности во время работы</w:t>
      </w:r>
    </w:p>
    <w:p w14:paraId="34E9836D" w14:textId="75B2A376" w:rsidR="00B2258D" w:rsidRPr="00102599" w:rsidRDefault="00302877" w:rsidP="00B14A74">
      <w:pPr>
        <w:ind w:left="0" w:firstLine="0"/>
        <w:jc w:val="both"/>
        <w:rPr>
          <w:bCs/>
          <w:sz w:val="24"/>
          <w:szCs w:val="24"/>
          <w:lang w:val="ru-RU"/>
        </w:rPr>
      </w:pPr>
      <w:r w:rsidRPr="00102599">
        <w:rPr>
          <w:bCs/>
          <w:sz w:val="24"/>
          <w:szCs w:val="24"/>
          <w:lang w:val="ru-RU"/>
        </w:rPr>
        <w:t>10.1.</w:t>
      </w:r>
      <w:r w:rsidR="000F5DB7">
        <w:rPr>
          <w:bCs/>
          <w:sz w:val="24"/>
          <w:szCs w:val="24"/>
          <w:lang w:val="ru-RU"/>
        </w:rPr>
        <w:t xml:space="preserve"> </w:t>
      </w:r>
      <w:r w:rsidR="00B2258D" w:rsidRPr="00102599">
        <w:rPr>
          <w:bCs/>
          <w:sz w:val="24"/>
          <w:szCs w:val="24"/>
          <w:lang w:val="ru-RU"/>
        </w:rPr>
        <w:t xml:space="preserve">Организация и проведение строительного производства на объектах строительства должны осуществляться </w:t>
      </w:r>
      <w:r w:rsidR="00B2258D">
        <w:rPr>
          <w:bCs/>
          <w:sz w:val="24"/>
          <w:szCs w:val="24"/>
          <w:lang w:val="ru-RU"/>
        </w:rPr>
        <w:t xml:space="preserve">Подрядчиком </w:t>
      </w:r>
      <w:r w:rsidR="00B2258D" w:rsidRPr="00102599">
        <w:rPr>
          <w:bCs/>
          <w:sz w:val="24"/>
          <w:szCs w:val="24"/>
          <w:lang w:val="ru-RU"/>
        </w:rPr>
        <w:t>в соответствии с организационно-технологической документацией на строительное производство</w:t>
      </w:r>
      <w:r w:rsidR="00B2258D">
        <w:rPr>
          <w:bCs/>
          <w:sz w:val="24"/>
          <w:szCs w:val="24"/>
          <w:lang w:val="ru-RU"/>
        </w:rPr>
        <w:t xml:space="preserve"> </w:t>
      </w:r>
      <w:r w:rsidR="00B2258D" w:rsidRPr="00102599">
        <w:rPr>
          <w:bCs/>
          <w:sz w:val="24"/>
          <w:szCs w:val="24"/>
          <w:lang w:val="ru-RU"/>
        </w:rPr>
        <w:t>(</w:t>
      </w:r>
      <w:r w:rsidR="00B2258D">
        <w:rPr>
          <w:bCs/>
          <w:sz w:val="24"/>
          <w:szCs w:val="24"/>
          <w:lang w:val="ru-RU"/>
        </w:rPr>
        <w:t>п</w:t>
      </w:r>
      <w:r w:rsidR="00B2258D" w:rsidRPr="00102599">
        <w:rPr>
          <w:bCs/>
          <w:sz w:val="24"/>
          <w:szCs w:val="24"/>
          <w:lang w:val="ru-RU"/>
        </w:rPr>
        <w:t>роектам производства работ</w:t>
      </w:r>
      <w:r w:rsidR="00B2258D">
        <w:rPr>
          <w:bCs/>
          <w:sz w:val="24"/>
          <w:szCs w:val="24"/>
          <w:lang w:val="ru-RU"/>
        </w:rPr>
        <w:t xml:space="preserve"> (ППР)</w:t>
      </w:r>
      <w:r w:rsidR="00B2258D" w:rsidRPr="00102599">
        <w:rPr>
          <w:bCs/>
          <w:sz w:val="24"/>
          <w:szCs w:val="24"/>
          <w:lang w:val="ru-RU"/>
        </w:rPr>
        <w:t>, проектам производства работ кранами</w:t>
      </w:r>
      <w:r w:rsidR="00B2258D">
        <w:rPr>
          <w:bCs/>
          <w:sz w:val="24"/>
          <w:szCs w:val="24"/>
          <w:lang w:val="ru-RU"/>
        </w:rPr>
        <w:t xml:space="preserve"> (ППРк</w:t>
      </w:r>
      <w:r w:rsidR="00B2258D" w:rsidRPr="00102599">
        <w:rPr>
          <w:bCs/>
          <w:sz w:val="24"/>
          <w:szCs w:val="24"/>
          <w:lang w:val="ru-RU"/>
        </w:rPr>
        <w:t>)</w:t>
      </w:r>
      <w:r w:rsidR="00B2258D">
        <w:rPr>
          <w:bCs/>
          <w:sz w:val="24"/>
          <w:szCs w:val="24"/>
          <w:lang w:val="ru-RU"/>
        </w:rPr>
        <w:t xml:space="preserve">, проектам производства работ на высоте (ППРв), технологическим картам), </w:t>
      </w:r>
      <w:r w:rsidR="00B2258D" w:rsidRPr="00102599">
        <w:rPr>
          <w:bCs/>
          <w:sz w:val="24"/>
          <w:szCs w:val="24"/>
          <w:lang w:val="ru-RU"/>
        </w:rPr>
        <w:t>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
    <w:p w14:paraId="3AEA56FE" w14:textId="6AC55DEC" w:rsidR="00302877" w:rsidRPr="00102599" w:rsidRDefault="00302877" w:rsidP="00B14A74">
      <w:pPr>
        <w:ind w:left="0" w:firstLine="0"/>
        <w:jc w:val="both"/>
        <w:rPr>
          <w:bCs/>
          <w:sz w:val="24"/>
          <w:szCs w:val="24"/>
          <w:lang w:val="ru-RU"/>
        </w:rPr>
      </w:pPr>
      <w:r w:rsidRPr="00102599">
        <w:rPr>
          <w:bCs/>
          <w:sz w:val="24"/>
          <w:szCs w:val="24"/>
          <w:lang w:val="ru-RU"/>
        </w:rPr>
        <w:t>10.2.</w:t>
      </w:r>
      <w:r w:rsidR="000F5DB7">
        <w:rPr>
          <w:bCs/>
          <w:sz w:val="24"/>
          <w:szCs w:val="24"/>
          <w:lang w:val="ru-RU"/>
        </w:rPr>
        <w:t xml:space="preserve"> </w:t>
      </w:r>
      <w:r w:rsidRPr="00102599">
        <w:rPr>
          <w:bCs/>
          <w:sz w:val="24"/>
          <w:szCs w:val="24"/>
          <w:lang w:val="ru-RU"/>
        </w:rPr>
        <w:t>Прутья арматуры, торчащие в зонах, прилегающих к пешеходным дорожкам, местам прохода людей, должны быть закрыты защитными наконечниками либо иными приспособлениями.</w:t>
      </w:r>
    </w:p>
    <w:p w14:paraId="4B18233E" w14:textId="16410199" w:rsidR="00302877" w:rsidRPr="00102599" w:rsidRDefault="00302877" w:rsidP="00B14A74">
      <w:pPr>
        <w:ind w:left="0" w:firstLine="0"/>
        <w:jc w:val="both"/>
        <w:rPr>
          <w:bCs/>
          <w:sz w:val="24"/>
          <w:szCs w:val="24"/>
          <w:lang w:val="ru-RU"/>
        </w:rPr>
      </w:pPr>
      <w:r w:rsidRPr="00102599">
        <w:rPr>
          <w:bCs/>
          <w:sz w:val="24"/>
          <w:szCs w:val="24"/>
          <w:lang w:val="ru-RU"/>
        </w:rPr>
        <w:t>10.3.</w:t>
      </w:r>
      <w:r w:rsidR="000F5DB7">
        <w:rPr>
          <w:bCs/>
          <w:sz w:val="24"/>
          <w:szCs w:val="24"/>
          <w:lang w:val="ru-RU"/>
        </w:rPr>
        <w:t xml:space="preserve"> </w:t>
      </w:r>
      <w:r w:rsidRPr="00102599">
        <w:rPr>
          <w:bCs/>
          <w:sz w:val="24"/>
          <w:szCs w:val="24"/>
          <w:lang w:val="ru-RU"/>
        </w:rPr>
        <w:t>Зоны проведения сварочных работ при отсутствии возможности ограничения доступа людей необходимо закрыть несгораемыми защитными экранами.</w:t>
      </w:r>
    </w:p>
    <w:p w14:paraId="780CDA9C" w14:textId="56C2AF27" w:rsidR="00302877" w:rsidRPr="00102599" w:rsidRDefault="00302877" w:rsidP="00B14A74">
      <w:pPr>
        <w:ind w:left="0" w:firstLine="0"/>
        <w:jc w:val="both"/>
        <w:rPr>
          <w:bCs/>
          <w:sz w:val="24"/>
          <w:szCs w:val="24"/>
          <w:lang w:val="ru-RU"/>
        </w:rPr>
      </w:pPr>
      <w:r w:rsidRPr="00102599">
        <w:rPr>
          <w:bCs/>
          <w:sz w:val="24"/>
          <w:szCs w:val="24"/>
          <w:lang w:val="ru-RU"/>
        </w:rPr>
        <w:t>10.4.</w:t>
      </w:r>
      <w:r w:rsidR="00D51394">
        <w:rPr>
          <w:bCs/>
          <w:sz w:val="24"/>
          <w:szCs w:val="24"/>
          <w:lang w:val="ru-RU"/>
        </w:rPr>
        <w:t xml:space="preserve"> </w:t>
      </w:r>
      <w:r w:rsidRPr="00102599">
        <w:rPr>
          <w:bCs/>
          <w:sz w:val="24"/>
          <w:szCs w:val="24"/>
          <w:lang w:val="ru-RU"/>
        </w:rPr>
        <w:t>Устройства для нарезки резьбы, установленные на верстаках, дерево- и металлообрабатывающие станки и циркулярные пилы должны иметь заводские защитные кожухи, а зона станков - необходимое ограждение.</w:t>
      </w:r>
    </w:p>
    <w:p w14:paraId="11240492" w14:textId="15675EA1" w:rsidR="003D78C4" w:rsidRDefault="00302877" w:rsidP="00B14A74">
      <w:pPr>
        <w:ind w:left="0" w:firstLine="0"/>
        <w:jc w:val="both"/>
        <w:rPr>
          <w:bCs/>
          <w:sz w:val="24"/>
          <w:szCs w:val="24"/>
          <w:lang w:val="ru-RU"/>
        </w:rPr>
      </w:pPr>
      <w:r w:rsidRPr="00102599">
        <w:rPr>
          <w:bCs/>
          <w:sz w:val="24"/>
          <w:szCs w:val="24"/>
          <w:lang w:val="ru-RU"/>
        </w:rPr>
        <w:t>10.5.</w:t>
      </w:r>
      <w:r w:rsidR="000F5DB7">
        <w:rPr>
          <w:bCs/>
          <w:sz w:val="24"/>
          <w:szCs w:val="24"/>
          <w:lang w:val="ru-RU"/>
        </w:rPr>
        <w:t xml:space="preserve"> </w:t>
      </w:r>
      <w:r w:rsidRPr="00102599">
        <w:rPr>
          <w:bCs/>
          <w:sz w:val="24"/>
          <w:szCs w:val="24"/>
          <w:lang w:val="ru-RU"/>
        </w:rPr>
        <w:t xml:space="preserve">Основные правила охраны труда при транспортировании, подаче и распределении бетонной смеси должны быть предусмотрены в проекте производства работ по бетонированию конкретных конструкций и объектов. При подаче бетонной смеси кранами должны быть предусмотрены меры против самопроизвольного открывания затворов бадей. </w:t>
      </w:r>
    </w:p>
    <w:p w14:paraId="202B91C1" w14:textId="52834612" w:rsidR="00302877" w:rsidRPr="00102599" w:rsidRDefault="00302877" w:rsidP="00C161A8">
      <w:pPr>
        <w:ind w:left="0" w:firstLine="567"/>
        <w:jc w:val="both"/>
        <w:rPr>
          <w:bCs/>
          <w:sz w:val="24"/>
          <w:szCs w:val="24"/>
          <w:lang w:val="ru-RU"/>
        </w:rPr>
      </w:pPr>
      <w:r w:rsidRPr="00102599">
        <w:rPr>
          <w:bCs/>
          <w:sz w:val="24"/>
          <w:szCs w:val="24"/>
          <w:lang w:val="ru-RU"/>
        </w:rPr>
        <w:t>Во время приема бадьи запрещается кому-либо находиться под ней</w:t>
      </w:r>
      <w:r w:rsidR="003D78C4">
        <w:rPr>
          <w:bCs/>
          <w:sz w:val="24"/>
          <w:szCs w:val="24"/>
          <w:lang w:val="ru-RU"/>
        </w:rPr>
        <w:t xml:space="preserve"> или на ней.</w:t>
      </w:r>
      <w:r w:rsidRPr="00102599">
        <w:rPr>
          <w:bCs/>
          <w:sz w:val="24"/>
          <w:szCs w:val="24"/>
          <w:lang w:val="ru-RU"/>
        </w:rPr>
        <w:t xml:space="preserve"> При выгрузке бетонной смеси из бадьи расстояние от низа бадьи до поверхности, на которую выгружают смесь, не должно превышать по вертикали 1 м. Запрещается раскачивать бадью с целью дотянуться до удаленных участков для бетонирования.</w:t>
      </w:r>
    </w:p>
    <w:p w14:paraId="4873AF71" w14:textId="3059400F" w:rsidR="000F0D75" w:rsidRDefault="00302877" w:rsidP="00B14A74">
      <w:pPr>
        <w:ind w:left="0" w:firstLine="0"/>
        <w:jc w:val="both"/>
        <w:rPr>
          <w:bCs/>
          <w:sz w:val="24"/>
          <w:szCs w:val="24"/>
          <w:lang w:val="ru-RU"/>
        </w:rPr>
      </w:pPr>
      <w:r w:rsidRPr="00102599">
        <w:rPr>
          <w:bCs/>
          <w:sz w:val="24"/>
          <w:szCs w:val="24"/>
          <w:lang w:val="ru-RU"/>
        </w:rPr>
        <w:t>10.</w:t>
      </w:r>
      <w:r w:rsidR="001E09D6" w:rsidRPr="001E09D6">
        <w:rPr>
          <w:bCs/>
          <w:sz w:val="24"/>
          <w:szCs w:val="24"/>
          <w:lang w:val="ru-RU"/>
        </w:rPr>
        <w:t>6</w:t>
      </w:r>
      <w:r w:rsidRPr="00102599">
        <w:rPr>
          <w:bCs/>
          <w:sz w:val="24"/>
          <w:szCs w:val="24"/>
          <w:lang w:val="ru-RU"/>
        </w:rPr>
        <w:t>.</w:t>
      </w:r>
      <w:r w:rsidR="000F5DB7">
        <w:rPr>
          <w:bCs/>
          <w:sz w:val="24"/>
          <w:szCs w:val="24"/>
          <w:lang w:val="ru-RU"/>
        </w:rPr>
        <w:t xml:space="preserve"> </w:t>
      </w:r>
      <w:r w:rsidRPr="00102599">
        <w:rPr>
          <w:bCs/>
          <w:sz w:val="24"/>
          <w:szCs w:val="24"/>
          <w:lang w:val="ru-RU"/>
        </w:rPr>
        <w:t xml:space="preserve">Монтаж </w:t>
      </w:r>
      <w:r w:rsidR="00B2258D">
        <w:rPr>
          <w:bCs/>
          <w:sz w:val="24"/>
          <w:szCs w:val="24"/>
          <w:lang w:val="ru-RU"/>
        </w:rPr>
        <w:t xml:space="preserve">и разбор </w:t>
      </w:r>
      <w:r w:rsidRPr="00102599">
        <w:rPr>
          <w:bCs/>
          <w:sz w:val="24"/>
          <w:szCs w:val="24"/>
          <w:lang w:val="ru-RU"/>
        </w:rPr>
        <w:t>опалубки</w:t>
      </w:r>
      <w:r w:rsidR="001E09D6">
        <w:rPr>
          <w:bCs/>
          <w:sz w:val="24"/>
          <w:szCs w:val="24"/>
          <w:lang w:val="ru-RU"/>
        </w:rPr>
        <w:t>,</w:t>
      </w:r>
      <w:r w:rsidRPr="00102599">
        <w:rPr>
          <w:bCs/>
          <w:sz w:val="24"/>
          <w:szCs w:val="24"/>
          <w:lang w:val="ru-RU"/>
        </w:rPr>
        <w:t xml:space="preserve"> плит перекрытий вести с обязательным использованием страховочных </w:t>
      </w:r>
      <w:r w:rsidR="00D125ED" w:rsidRPr="00D125ED">
        <w:rPr>
          <w:bCs/>
          <w:sz w:val="24"/>
          <w:szCs w:val="24"/>
          <w:lang w:val="ru-RU"/>
        </w:rPr>
        <w:t>систем</w:t>
      </w:r>
      <w:r w:rsidR="00B2258D">
        <w:rPr>
          <w:bCs/>
          <w:sz w:val="24"/>
          <w:szCs w:val="24"/>
          <w:lang w:val="ru-RU"/>
        </w:rPr>
        <w:t xml:space="preserve"> с оформлением наряда-допуска</w:t>
      </w:r>
      <w:r w:rsidRPr="00102599">
        <w:rPr>
          <w:bCs/>
          <w:sz w:val="24"/>
          <w:szCs w:val="24"/>
          <w:lang w:val="ru-RU"/>
        </w:rPr>
        <w:t>.</w:t>
      </w:r>
    </w:p>
    <w:p w14:paraId="4F931DCE" w14:textId="769A7F54" w:rsidR="00302877" w:rsidRPr="00781A38" w:rsidRDefault="00302877" w:rsidP="00B14A74">
      <w:pPr>
        <w:jc w:val="both"/>
        <w:rPr>
          <w:bCs/>
          <w:sz w:val="24"/>
          <w:szCs w:val="24"/>
          <w:lang w:val="ru-RU"/>
        </w:rPr>
      </w:pPr>
      <w:r w:rsidRPr="00781A38">
        <w:rPr>
          <w:sz w:val="24"/>
          <w:szCs w:val="24"/>
          <w:lang w:val="ru-RU"/>
        </w:rPr>
        <w:t>10</w:t>
      </w:r>
      <w:r w:rsidR="00E6676F" w:rsidRPr="00781A38">
        <w:rPr>
          <w:sz w:val="24"/>
          <w:szCs w:val="24"/>
          <w:lang w:val="ru-RU"/>
        </w:rPr>
        <w:t>.</w:t>
      </w:r>
      <w:r w:rsidR="000F0D75" w:rsidRPr="00781A38">
        <w:rPr>
          <w:sz w:val="24"/>
          <w:szCs w:val="24"/>
          <w:lang w:val="ru-RU"/>
        </w:rPr>
        <w:t>7</w:t>
      </w:r>
      <w:r w:rsidRPr="00781A38">
        <w:rPr>
          <w:sz w:val="24"/>
          <w:szCs w:val="24"/>
          <w:lang w:val="ru-RU"/>
        </w:rPr>
        <w:t>.  Бетонные работы</w:t>
      </w:r>
    </w:p>
    <w:p w14:paraId="14C64F77" w14:textId="090FA0D3" w:rsidR="00302877" w:rsidRPr="00781A38" w:rsidRDefault="00302877" w:rsidP="00B14A74">
      <w:pPr>
        <w:ind w:left="0" w:firstLine="0"/>
        <w:jc w:val="both"/>
        <w:rPr>
          <w:bCs/>
          <w:sz w:val="24"/>
          <w:szCs w:val="24"/>
          <w:lang w:val="ru-RU"/>
        </w:rPr>
      </w:pPr>
      <w:r w:rsidRPr="00781A38">
        <w:rPr>
          <w:bCs/>
          <w:sz w:val="24"/>
          <w:szCs w:val="24"/>
          <w:lang w:val="ru-RU"/>
        </w:rPr>
        <w:t>10.</w:t>
      </w:r>
      <w:r w:rsidR="00E6676F" w:rsidRPr="00781A38">
        <w:rPr>
          <w:bCs/>
          <w:sz w:val="24"/>
          <w:szCs w:val="24"/>
          <w:lang w:val="ru-RU"/>
        </w:rPr>
        <w:t>7</w:t>
      </w:r>
      <w:r w:rsidRPr="00781A38">
        <w:rPr>
          <w:bCs/>
          <w:sz w:val="24"/>
          <w:szCs w:val="24"/>
          <w:lang w:val="ru-RU"/>
        </w:rPr>
        <w:t>.1.</w:t>
      </w:r>
      <w:r w:rsidR="00B14A74">
        <w:rPr>
          <w:bCs/>
          <w:sz w:val="24"/>
          <w:szCs w:val="24"/>
          <w:lang w:val="ru-RU"/>
        </w:rPr>
        <w:t xml:space="preserve"> </w:t>
      </w:r>
      <w:r w:rsidR="00E6676F" w:rsidRPr="00781A38">
        <w:rPr>
          <w:bCs/>
          <w:sz w:val="24"/>
          <w:szCs w:val="24"/>
          <w:lang w:val="ru-RU"/>
        </w:rPr>
        <w:t>Подрядчик обязан в рамках СУОТ проанализировать опасности и их источники, предоставляющие угрозу жизни и здоровью работников п</w:t>
      </w:r>
      <w:r w:rsidRPr="00781A38">
        <w:rPr>
          <w:bCs/>
          <w:sz w:val="24"/>
          <w:szCs w:val="24"/>
          <w:lang w:val="ru-RU"/>
        </w:rPr>
        <w:t xml:space="preserve">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w:t>
      </w:r>
    </w:p>
    <w:p w14:paraId="16E33A23" w14:textId="511C539D" w:rsidR="00302877" w:rsidRPr="00781A38" w:rsidRDefault="00302877" w:rsidP="00B14A74">
      <w:pPr>
        <w:ind w:left="0" w:firstLine="0"/>
        <w:jc w:val="both"/>
        <w:rPr>
          <w:bCs/>
          <w:sz w:val="24"/>
          <w:szCs w:val="24"/>
          <w:lang w:val="ru-RU"/>
        </w:rPr>
      </w:pPr>
      <w:r w:rsidRPr="00781A38">
        <w:rPr>
          <w:bCs/>
          <w:sz w:val="24"/>
          <w:szCs w:val="24"/>
          <w:lang w:val="ru-RU"/>
        </w:rPr>
        <w:t>10.</w:t>
      </w:r>
      <w:r w:rsidR="00E6676F" w:rsidRPr="00781A38">
        <w:rPr>
          <w:bCs/>
          <w:sz w:val="24"/>
          <w:szCs w:val="24"/>
          <w:lang w:val="ru-RU"/>
        </w:rPr>
        <w:t>7</w:t>
      </w:r>
      <w:r w:rsidRPr="00781A38">
        <w:rPr>
          <w:bCs/>
          <w:sz w:val="24"/>
          <w:szCs w:val="24"/>
          <w:lang w:val="ru-RU"/>
        </w:rPr>
        <w:t>.</w:t>
      </w:r>
      <w:r w:rsidR="00E6676F" w:rsidRPr="00781A38">
        <w:rPr>
          <w:bCs/>
          <w:sz w:val="24"/>
          <w:szCs w:val="24"/>
          <w:lang w:val="ru-RU"/>
        </w:rPr>
        <w:t>2</w:t>
      </w:r>
      <w:r w:rsidRPr="00781A38">
        <w:rPr>
          <w:bCs/>
          <w:sz w:val="24"/>
          <w:szCs w:val="24"/>
          <w:lang w:val="ru-RU"/>
        </w:rPr>
        <w:t>.</w:t>
      </w:r>
      <w:r w:rsidR="00D51394">
        <w:rPr>
          <w:bCs/>
          <w:sz w:val="24"/>
          <w:szCs w:val="24"/>
          <w:lang w:val="ru-RU"/>
        </w:rPr>
        <w:t xml:space="preserve"> </w:t>
      </w:r>
      <w:r w:rsidRPr="00781A38">
        <w:rPr>
          <w:bCs/>
          <w:sz w:val="24"/>
          <w:szCs w:val="24"/>
          <w:lang w:val="ru-RU"/>
        </w:rPr>
        <w:t>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14:paraId="263A0325" w14:textId="77777777" w:rsidR="00302877" w:rsidRPr="00781A38" w:rsidRDefault="00302877" w:rsidP="00C161A8">
      <w:pPr>
        <w:ind w:left="0" w:firstLine="567"/>
        <w:jc w:val="both"/>
        <w:rPr>
          <w:bCs/>
          <w:sz w:val="24"/>
          <w:szCs w:val="24"/>
          <w:lang w:val="ru-RU"/>
        </w:rPr>
      </w:pPr>
      <w:r w:rsidRPr="00781A38">
        <w:rPr>
          <w:bCs/>
          <w:sz w:val="24"/>
          <w:szCs w:val="24"/>
          <w:lang w:val="ru-RU"/>
        </w:rPr>
        <w:lastRenderedPageBreak/>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14:paraId="1A975F49" w14:textId="77777777" w:rsidR="00302877" w:rsidRPr="00781A38" w:rsidRDefault="00302877" w:rsidP="00C161A8">
      <w:pPr>
        <w:ind w:left="0" w:firstLine="567"/>
        <w:jc w:val="both"/>
        <w:rPr>
          <w:bCs/>
          <w:sz w:val="24"/>
          <w:szCs w:val="24"/>
          <w:lang w:val="ru-RU"/>
        </w:rPr>
      </w:pPr>
      <w:r w:rsidRPr="00781A38">
        <w:rPr>
          <w:bCs/>
          <w:sz w:val="24"/>
          <w:szCs w:val="24"/>
          <w:lang w:val="ru-RU"/>
        </w:rP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14:paraId="3C2F39E1" w14:textId="77777777" w:rsidR="00302877" w:rsidRPr="00781A38" w:rsidRDefault="00302877" w:rsidP="00C161A8">
      <w:pPr>
        <w:ind w:left="0" w:firstLine="567"/>
        <w:jc w:val="both"/>
        <w:rPr>
          <w:bCs/>
          <w:sz w:val="24"/>
          <w:szCs w:val="24"/>
          <w:lang w:val="ru-RU"/>
        </w:rPr>
      </w:pPr>
      <w:r w:rsidRPr="00781A38">
        <w:rPr>
          <w:bCs/>
          <w:sz w:val="24"/>
          <w:szCs w:val="24"/>
          <w:lang w:val="ru-RU"/>
        </w:rP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14:paraId="093A9EBE" w14:textId="4C2BDEE3" w:rsidR="00302877" w:rsidRPr="00781A38" w:rsidRDefault="00302877" w:rsidP="00B14A74">
      <w:pPr>
        <w:ind w:left="0" w:firstLine="0"/>
        <w:jc w:val="both"/>
        <w:rPr>
          <w:bCs/>
          <w:sz w:val="24"/>
          <w:szCs w:val="24"/>
          <w:lang w:val="ru-RU"/>
        </w:rPr>
      </w:pPr>
      <w:r w:rsidRPr="00781A38">
        <w:rPr>
          <w:bCs/>
          <w:sz w:val="24"/>
          <w:szCs w:val="24"/>
          <w:lang w:val="ru-RU"/>
        </w:rPr>
        <w:t>10.</w:t>
      </w:r>
      <w:r w:rsidR="000F0D75" w:rsidRPr="00781A38">
        <w:rPr>
          <w:bCs/>
          <w:sz w:val="24"/>
          <w:szCs w:val="24"/>
          <w:lang w:val="ru-RU"/>
        </w:rPr>
        <w:t>7.3</w:t>
      </w:r>
      <w:r w:rsidRPr="00781A38">
        <w:rPr>
          <w:bCs/>
          <w:sz w:val="24"/>
          <w:szCs w:val="24"/>
          <w:lang w:val="ru-RU"/>
        </w:rPr>
        <w:t xml:space="preserve"> Ходить по уложенной арматуре допускается только по специальным настилам шириной не менее 0,6 м, уложенным на арматурный каркас.</w:t>
      </w:r>
    </w:p>
    <w:p w14:paraId="7E1A7BD8" w14:textId="40AC2DB2" w:rsidR="00302877" w:rsidRPr="00781A38" w:rsidRDefault="00302877" w:rsidP="00B14A74">
      <w:pPr>
        <w:ind w:left="0" w:firstLine="0"/>
        <w:jc w:val="both"/>
        <w:rPr>
          <w:bCs/>
          <w:sz w:val="24"/>
          <w:szCs w:val="24"/>
          <w:lang w:val="ru-RU"/>
        </w:rPr>
      </w:pPr>
      <w:r w:rsidRPr="00781A38">
        <w:rPr>
          <w:bCs/>
          <w:sz w:val="24"/>
          <w:szCs w:val="24"/>
          <w:lang w:val="ru-RU"/>
        </w:rPr>
        <w:t>10.</w:t>
      </w:r>
      <w:r w:rsidR="000F0D75" w:rsidRPr="00781A38">
        <w:rPr>
          <w:bCs/>
          <w:sz w:val="24"/>
          <w:szCs w:val="24"/>
          <w:lang w:val="ru-RU"/>
        </w:rPr>
        <w:t>7.4</w:t>
      </w:r>
      <w:r w:rsidRPr="00781A38">
        <w:rPr>
          <w:bCs/>
          <w:sz w:val="24"/>
          <w:szCs w:val="24"/>
          <w:lang w:val="ru-RU"/>
        </w:rPr>
        <w:t>. Зона электропрогрева бетона должна иметь защитное ограждение, световую сигнализацию и знаки безопасности.</w:t>
      </w:r>
    </w:p>
    <w:p w14:paraId="54FD8B39" w14:textId="48D2D0CE" w:rsidR="00302877" w:rsidRPr="00781A38" w:rsidRDefault="00302877" w:rsidP="00B14A74">
      <w:pPr>
        <w:ind w:left="0" w:firstLine="0"/>
        <w:jc w:val="both"/>
        <w:rPr>
          <w:bCs/>
          <w:sz w:val="24"/>
          <w:szCs w:val="24"/>
          <w:lang w:val="ru-RU"/>
        </w:rPr>
      </w:pPr>
      <w:r w:rsidRPr="00781A38">
        <w:rPr>
          <w:bCs/>
          <w:sz w:val="24"/>
          <w:szCs w:val="24"/>
          <w:lang w:val="ru-RU"/>
        </w:rPr>
        <w:t>10.</w:t>
      </w:r>
      <w:r w:rsidR="000F0D75" w:rsidRPr="00781A38">
        <w:rPr>
          <w:bCs/>
          <w:sz w:val="24"/>
          <w:szCs w:val="24"/>
          <w:lang w:val="ru-RU"/>
        </w:rPr>
        <w:t>7.5.</w:t>
      </w:r>
      <w:r w:rsidRPr="00781A38">
        <w:rPr>
          <w:bCs/>
          <w:sz w:val="24"/>
          <w:szCs w:val="24"/>
          <w:lang w:val="ru-RU"/>
        </w:rPr>
        <w:t xml:space="preserve">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r w:rsidR="000F0D75" w:rsidRPr="00781A38">
        <w:rPr>
          <w:bCs/>
          <w:sz w:val="24"/>
          <w:szCs w:val="24"/>
          <w:lang w:val="ru-RU"/>
        </w:rPr>
        <w:t xml:space="preserve"> </w:t>
      </w:r>
      <w:r w:rsidRPr="00781A38">
        <w:rPr>
          <w:bCs/>
          <w:sz w:val="24"/>
          <w:szCs w:val="24"/>
          <w:lang w:val="ru-RU"/>
        </w:rPr>
        <w:t>Зона электропрогрева бетона должна находиться под круглосуточным наблюдением электромонтеров, выполняющих монтаж электросети.</w:t>
      </w:r>
    </w:p>
    <w:p w14:paraId="6D0B0FDE" w14:textId="37997833" w:rsidR="000F5DB7" w:rsidRPr="00B14A74" w:rsidRDefault="00302877" w:rsidP="00B14A74">
      <w:pPr>
        <w:ind w:left="0" w:firstLine="0"/>
        <w:jc w:val="both"/>
        <w:rPr>
          <w:bCs/>
          <w:sz w:val="24"/>
          <w:szCs w:val="24"/>
          <w:lang w:val="ru-RU"/>
        </w:rPr>
      </w:pPr>
      <w:r w:rsidRPr="00781A38">
        <w:rPr>
          <w:bCs/>
          <w:sz w:val="24"/>
          <w:szCs w:val="24"/>
          <w:lang w:val="ru-RU"/>
        </w:rPr>
        <w:t>10.</w:t>
      </w:r>
      <w:r w:rsidR="000F0D75" w:rsidRPr="00781A38">
        <w:rPr>
          <w:bCs/>
          <w:sz w:val="24"/>
          <w:szCs w:val="24"/>
          <w:lang w:val="ru-RU"/>
        </w:rPr>
        <w:t xml:space="preserve">7.6. </w:t>
      </w:r>
      <w:r w:rsidRPr="00781A38">
        <w:rPr>
          <w:bCs/>
          <w:sz w:val="24"/>
          <w:szCs w:val="24"/>
          <w:lang w:val="ru-RU"/>
        </w:rPr>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w:t>
      </w:r>
    </w:p>
    <w:p w14:paraId="4A3744F5" w14:textId="442225A5" w:rsidR="00302877" w:rsidRPr="00781A38" w:rsidRDefault="00302877" w:rsidP="000F5DB7">
      <w:pPr>
        <w:jc w:val="both"/>
        <w:rPr>
          <w:bCs/>
          <w:sz w:val="24"/>
          <w:szCs w:val="24"/>
          <w:lang w:val="ru-RU"/>
        </w:rPr>
      </w:pPr>
      <w:r w:rsidRPr="00781A38">
        <w:rPr>
          <w:sz w:val="24"/>
          <w:szCs w:val="24"/>
          <w:lang w:val="ru-RU"/>
        </w:rPr>
        <w:t>10.</w:t>
      </w:r>
      <w:r w:rsidR="000F0D75" w:rsidRPr="00781A38">
        <w:rPr>
          <w:sz w:val="24"/>
          <w:szCs w:val="24"/>
          <w:lang w:val="ru-RU"/>
        </w:rPr>
        <w:t>8</w:t>
      </w:r>
      <w:r w:rsidRPr="00781A38">
        <w:rPr>
          <w:sz w:val="24"/>
          <w:szCs w:val="24"/>
          <w:lang w:val="ru-RU"/>
        </w:rPr>
        <w:t>. Каменные работы</w:t>
      </w:r>
    </w:p>
    <w:p w14:paraId="39E3120C" w14:textId="2026655B" w:rsidR="00302877" w:rsidRPr="00781A38" w:rsidRDefault="00302877" w:rsidP="00B14A74">
      <w:pPr>
        <w:ind w:left="0" w:firstLine="0"/>
        <w:jc w:val="both"/>
        <w:rPr>
          <w:bCs/>
          <w:sz w:val="24"/>
          <w:szCs w:val="24"/>
          <w:lang w:val="ru-RU"/>
        </w:rPr>
      </w:pPr>
      <w:r w:rsidRPr="00781A38">
        <w:rPr>
          <w:bCs/>
          <w:sz w:val="24"/>
          <w:szCs w:val="24"/>
          <w:lang w:val="ru-RU"/>
        </w:rPr>
        <w:t>10.</w:t>
      </w:r>
      <w:r w:rsidR="000F0D75" w:rsidRPr="00781A38">
        <w:rPr>
          <w:bCs/>
          <w:sz w:val="24"/>
          <w:szCs w:val="24"/>
          <w:lang w:val="ru-RU"/>
        </w:rPr>
        <w:t>8</w:t>
      </w:r>
      <w:r w:rsidRPr="00781A38">
        <w:rPr>
          <w:bCs/>
          <w:sz w:val="24"/>
          <w:szCs w:val="24"/>
          <w:lang w:val="ru-RU"/>
        </w:rPr>
        <w:t xml:space="preserve">.1 </w:t>
      </w:r>
      <w:r w:rsidR="000F0D75" w:rsidRPr="00781A38">
        <w:rPr>
          <w:bCs/>
          <w:sz w:val="24"/>
          <w:szCs w:val="24"/>
          <w:lang w:val="ru-RU"/>
        </w:rPr>
        <w:t xml:space="preserve">Подрядчик обязан в рамках СУОТ проанализировать опасности и их источники, предоставляющие угрозу жизни и здоровью работников при </w:t>
      </w:r>
      <w:r w:rsidRPr="00781A38">
        <w:rPr>
          <w:bCs/>
          <w:sz w:val="24"/>
          <w:szCs w:val="24"/>
          <w:lang w:val="ru-RU"/>
        </w:rPr>
        <w:t xml:space="preserve">выполнении каменных работ </w:t>
      </w:r>
    </w:p>
    <w:p w14:paraId="57383C56" w14:textId="528DF201" w:rsidR="00302877" w:rsidRPr="00781A38" w:rsidRDefault="00302877" w:rsidP="00B14A74">
      <w:pPr>
        <w:ind w:left="0" w:firstLine="0"/>
        <w:jc w:val="both"/>
        <w:rPr>
          <w:bCs/>
          <w:sz w:val="24"/>
          <w:szCs w:val="24"/>
          <w:lang w:val="ru-RU"/>
        </w:rPr>
      </w:pPr>
      <w:r w:rsidRPr="00781A38">
        <w:rPr>
          <w:bCs/>
          <w:sz w:val="24"/>
          <w:szCs w:val="24"/>
          <w:lang w:val="ru-RU"/>
        </w:rPr>
        <w:t>10.</w:t>
      </w:r>
      <w:r w:rsidR="000F0D75" w:rsidRPr="00781A38">
        <w:rPr>
          <w:bCs/>
          <w:sz w:val="24"/>
          <w:szCs w:val="24"/>
          <w:lang w:val="ru-RU"/>
        </w:rPr>
        <w:t>8</w:t>
      </w:r>
      <w:r w:rsidRPr="00781A38">
        <w:rPr>
          <w:bCs/>
          <w:sz w:val="24"/>
          <w:szCs w:val="24"/>
          <w:lang w:val="ru-RU"/>
        </w:rPr>
        <w:t>.2 При наличии опасных и вредных производственных факторов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14:paraId="236F9140" w14:textId="77777777" w:rsidR="00302877" w:rsidRPr="00781A38" w:rsidRDefault="00302877" w:rsidP="00C161A8">
      <w:pPr>
        <w:ind w:left="0" w:firstLine="567"/>
        <w:jc w:val="both"/>
        <w:rPr>
          <w:bCs/>
          <w:sz w:val="24"/>
          <w:szCs w:val="24"/>
          <w:lang w:val="ru-RU"/>
        </w:rPr>
      </w:pPr>
      <w:r w:rsidRPr="00781A38">
        <w:rPr>
          <w:bCs/>
          <w:sz w:val="24"/>
          <w:szCs w:val="24"/>
          <w:lang w:val="ru-RU"/>
        </w:rP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14:paraId="0A240E35" w14:textId="77777777" w:rsidR="00302877" w:rsidRPr="00781A38" w:rsidRDefault="00302877" w:rsidP="00C161A8">
      <w:pPr>
        <w:ind w:left="0" w:firstLine="567"/>
        <w:jc w:val="both"/>
        <w:rPr>
          <w:bCs/>
          <w:sz w:val="24"/>
          <w:szCs w:val="24"/>
          <w:lang w:val="ru-RU"/>
        </w:rPr>
      </w:pPr>
      <w:r w:rsidRPr="00781A38">
        <w:rPr>
          <w:bCs/>
          <w:sz w:val="24"/>
          <w:szCs w:val="24"/>
          <w:lang w:val="ru-RU"/>
        </w:rPr>
        <w:t>2) последовательность выполнения работ с учетом обеспечения устойчивости возводимых конструкций;</w:t>
      </w:r>
    </w:p>
    <w:p w14:paraId="2441C572" w14:textId="77777777" w:rsidR="00302877" w:rsidRPr="00781A38" w:rsidRDefault="00302877" w:rsidP="00C161A8">
      <w:pPr>
        <w:ind w:left="0" w:firstLine="567"/>
        <w:jc w:val="both"/>
        <w:rPr>
          <w:bCs/>
          <w:sz w:val="24"/>
          <w:szCs w:val="24"/>
          <w:lang w:val="ru-RU"/>
        </w:rPr>
      </w:pPr>
      <w:r w:rsidRPr="00781A38">
        <w:rPr>
          <w:bCs/>
          <w:sz w:val="24"/>
          <w:szCs w:val="24"/>
          <w:lang w:val="ru-RU"/>
        </w:rPr>
        <w:t>3) определение конструкции и мест установки средств защиты от падения работника с высоты и падения предметов вблизи от здания;</w:t>
      </w:r>
    </w:p>
    <w:p w14:paraId="0A40771E" w14:textId="77777777" w:rsidR="00302877" w:rsidRPr="00781A38" w:rsidRDefault="00302877" w:rsidP="00C161A8">
      <w:pPr>
        <w:ind w:left="0" w:firstLine="567"/>
        <w:jc w:val="both"/>
        <w:rPr>
          <w:bCs/>
          <w:sz w:val="24"/>
          <w:szCs w:val="24"/>
          <w:lang w:val="ru-RU"/>
        </w:rPr>
      </w:pPr>
      <w:r w:rsidRPr="00781A38">
        <w:rPr>
          <w:bCs/>
          <w:sz w:val="24"/>
          <w:szCs w:val="24"/>
          <w:lang w:val="ru-RU"/>
        </w:rPr>
        <w:t>4) дополнительные меры безопасности по обеспечению устойчивости каменной кладки в холодное время года.</w:t>
      </w:r>
    </w:p>
    <w:p w14:paraId="0D89C20B" w14:textId="6AFB420F" w:rsidR="00781A38" w:rsidRDefault="00302877" w:rsidP="00B14A74">
      <w:pPr>
        <w:ind w:left="0" w:firstLine="0"/>
        <w:jc w:val="both"/>
        <w:rPr>
          <w:bCs/>
          <w:sz w:val="24"/>
          <w:szCs w:val="24"/>
          <w:lang w:val="ru-RU"/>
        </w:rPr>
      </w:pPr>
      <w:r w:rsidRPr="00781A38">
        <w:rPr>
          <w:bCs/>
          <w:sz w:val="24"/>
          <w:szCs w:val="24"/>
          <w:lang w:val="ru-RU"/>
        </w:rPr>
        <w:t>10.</w:t>
      </w:r>
      <w:r w:rsidR="000F0D75" w:rsidRPr="00781A38">
        <w:rPr>
          <w:bCs/>
          <w:sz w:val="24"/>
          <w:szCs w:val="24"/>
          <w:lang w:val="ru-RU"/>
        </w:rPr>
        <w:t>8</w:t>
      </w:r>
      <w:r w:rsidRPr="00781A38">
        <w:rPr>
          <w:bCs/>
          <w:sz w:val="24"/>
          <w:szCs w:val="24"/>
          <w:lang w:val="ru-RU"/>
        </w:rPr>
        <w:t>.3.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r w:rsidR="000F0D75" w:rsidRPr="00781A38">
        <w:rPr>
          <w:bCs/>
          <w:sz w:val="24"/>
          <w:szCs w:val="24"/>
          <w:lang w:val="ru-RU"/>
        </w:rPr>
        <w:t xml:space="preserve"> </w:t>
      </w:r>
      <w:r w:rsidRPr="00781A38">
        <w:rPr>
          <w:bCs/>
          <w:sz w:val="24"/>
          <w:szCs w:val="24"/>
          <w:lang w:val="ru-RU"/>
        </w:rPr>
        <w:t>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 на строительное производство.</w:t>
      </w:r>
      <w:r w:rsidR="000F0D75" w:rsidRPr="00781A38">
        <w:rPr>
          <w:bCs/>
          <w:sz w:val="24"/>
          <w:szCs w:val="24"/>
          <w:lang w:val="ru-RU"/>
        </w:rPr>
        <w:t xml:space="preserve"> </w:t>
      </w:r>
      <w:r w:rsidRPr="00781A38">
        <w:rPr>
          <w:bCs/>
          <w:sz w:val="24"/>
          <w:szCs w:val="24"/>
          <w:lang w:val="ru-RU"/>
        </w:rPr>
        <w:t>Запрещается выполнять кладку, находясь на стене здания</w:t>
      </w:r>
      <w:r w:rsidR="000F0D75" w:rsidRPr="00781A38">
        <w:rPr>
          <w:bCs/>
          <w:sz w:val="24"/>
          <w:szCs w:val="24"/>
          <w:lang w:val="ru-RU"/>
        </w:rPr>
        <w:t>, без использования страховочной привязи.</w:t>
      </w:r>
    </w:p>
    <w:p w14:paraId="2625C1F8" w14:textId="23F69FA8" w:rsidR="00302877" w:rsidRPr="007751DC" w:rsidRDefault="00302877" w:rsidP="00781A38">
      <w:pPr>
        <w:jc w:val="both"/>
        <w:rPr>
          <w:bCs/>
          <w:sz w:val="24"/>
          <w:szCs w:val="24"/>
          <w:lang w:val="ru-RU"/>
        </w:rPr>
      </w:pPr>
      <w:r w:rsidRPr="007751DC">
        <w:rPr>
          <w:sz w:val="24"/>
          <w:szCs w:val="24"/>
          <w:lang w:val="ru-RU"/>
        </w:rPr>
        <w:t>10.</w:t>
      </w:r>
      <w:r w:rsidR="005B1290" w:rsidRPr="007751DC">
        <w:rPr>
          <w:sz w:val="24"/>
          <w:szCs w:val="24"/>
          <w:lang w:val="ru-RU"/>
        </w:rPr>
        <w:t>9</w:t>
      </w:r>
      <w:r w:rsidRPr="007751DC">
        <w:rPr>
          <w:sz w:val="24"/>
          <w:szCs w:val="24"/>
          <w:lang w:val="ru-RU"/>
        </w:rPr>
        <w:t>. Отделочные работы</w:t>
      </w:r>
    </w:p>
    <w:p w14:paraId="492529B7" w14:textId="2A937FF9" w:rsidR="00302877" w:rsidRPr="007751DC" w:rsidRDefault="00302877" w:rsidP="00B14A74">
      <w:pPr>
        <w:ind w:left="0" w:firstLine="0"/>
        <w:jc w:val="both"/>
        <w:rPr>
          <w:bCs/>
          <w:sz w:val="24"/>
          <w:szCs w:val="24"/>
          <w:lang w:val="ru-RU"/>
        </w:rPr>
      </w:pPr>
      <w:r w:rsidRPr="007751DC">
        <w:rPr>
          <w:bCs/>
          <w:sz w:val="24"/>
          <w:szCs w:val="24"/>
          <w:lang w:val="ru-RU"/>
        </w:rPr>
        <w:t>10.</w:t>
      </w:r>
      <w:r w:rsidR="005B1290" w:rsidRPr="007751DC">
        <w:rPr>
          <w:bCs/>
          <w:sz w:val="24"/>
          <w:szCs w:val="24"/>
          <w:lang w:val="ru-RU"/>
        </w:rPr>
        <w:t>9</w:t>
      </w:r>
      <w:r w:rsidRPr="007751DC">
        <w:rPr>
          <w:bCs/>
          <w:sz w:val="24"/>
          <w:szCs w:val="24"/>
          <w:lang w:val="ru-RU"/>
        </w:rPr>
        <w:t xml:space="preserve">.1. </w:t>
      </w:r>
      <w:r w:rsidR="005B1290" w:rsidRPr="007751DC">
        <w:rPr>
          <w:bCs/>
          <w:sz w:val="24"/>
          <w:szCs w:val="24"/>
          <w:lang w:val="ru-RU"/>
        </w:rPr>
        <w:t xml:space="preserve">Подрядчик обязан в рамках СУОТ проанализировать опасности и их источники, </w:t>
      </w:r>
      <w:r w:rsidR="005B1290" w:rsidRPr="007751DC">
        <w:rPr>
          <w:bCs/>
          <w:sz w:val="24"/>
          <w:szCs w:val="24"/>
          <w:lang w:val="ru-RU"/>
        </w:rPr>
        <w:lastRenderedPageBreak/>
        <w:t xml:space="preserve">предоставляющие угрозу жизни и здоровью работников при </w:t>
      </w:r>
      <w:r w:rsidRPr="007751DC">
        <w:rPr>
          <w:bCs/>
          <w:sz w:val="24"/>
          <w:szCs w:val="24"/>
          <w:lang w:val="ru-RU"/>
        </w:rPr>
        <w:t xml:space="preserve">выполнении отделочных работ (штукатурных, малярных, облицовочных, стекольных) </w:t>
      </w:r>
    </w:p>
    <w:p w14:paraId="31BE3968" w14:textId="4C1CB142" w:rsidR="00302877" w:rsidRPr="007751DC" w:rsidRDefault="00302877" w:rsidP="00B14A74">
      <w:pPr>
        <w:ind w:left="0" w:firstLine="0"/>
        <w:jc w:val="both"/>
        <w:rPr>
          <w:bCs/>
          <w:sz w:val="24"/>
          <w:szCs w:val="24"/>
          <w:lang w:val="ru-RU"/>
        </w:rPr>
      </w:pPr>
      <w:r w:rsidRPr="007751DC">
        <w:rPr>
          <w:bCs/>
          <w:sz w:val="24"/>
          <w:szCs w:val="24"/>
          <w:lang w:val="ru-RU"/>
        </w:rPr>
        <w:t>10.</w:t>
      </w:r>
      <w:r w:rsidR="005B1290" w:rsidRPr="007751DC">
        <w:rPr>
          <w:bCs/>
          <w:sz w:val="24"/>
          <w:szCs w:val="24"/>
          <w:lang w:val="ru-RU"/>
        </w:rPr>
        <w:t>9</w:t>
      </w:r>
      <w:r w:rsidRPr="007751DC">
        <w:rPr>
          <w:bCs/>
          <w:sz w:val="24"/>
          <w:szCs w:val="24"/>
          <w:lang w:val="ru-RU"/>
        </w:rPr>
        <w:t>.2.</w:t>
      </w:r>
      <w:r w:rsidR="000F5DB7">
        <w:rPr>
          <w:bCs/>
          <w:sz w:val="24"/>
          <w:szCs w:val="24"/>
          <w:lang w:val="ru-RU"/>
        </w:rPr>
        <w:t xml:space="preserve"> </w:t>
      </w:r>
      <w:r w:rsidRPr="007751DC">
        <w:rPr>
          <w:bCs/>
          <w:sz w:val="24"/>
          <w:szCs w:val="24"/>
          <w:lang w:val="ru-RU"/>
        </w:rPr>
        <w:t>При наличии опасных и вредных производственных факторов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14:paraId="69AD2225" w14:textId="77777777" w:rsidR="00302877" w:rsidRPr="007751DC" w:rsidRDefault="00302877" w:rsidP="00C161A8">
      <w:pPr>
        <w:ind w:left="0" w:firstLine="567"/>
        <w:jc w:val="both"/>
        <w:rPr>
          <w:bCs/>
          <w:sz w:val="24"/>
          <w:szCs w:val="24"/>
          <w:lang w:val="ru-RU"/>
        </w:rPr>
      </w:pPr>
      <w:r w:rsidRPr="007751DC">
        <w:rPr>
          <w:bCs/>
          <w:sz w:val="24"/>
          <w:szCs w:val="24"/>
          <w:lang w:val="ru-RU"/>
        </w:rP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14:paraId="3203DDB4" w14:textId="77777777" w:rsidR="00302877" w:rsidRPr="007751DC" w:rsidRDefault="00302877" w:rsidP="00C161A8">
      <w:pPr>
        <w:ind w:left="0" w:firstLine="567"/>
        <w:jc w:val="both"/>
        <w:rPr>
          <w:bCs/>
          <w:sz w:val="24"/>
          <w:szCs w:val="24"/>
          <w:lang w:val="ru-RU"/>
        </w:rPr>
      </w:pPr>
      <w:r w:rsidRPr="007751DC">
        <w:rPr>
          <w:bCs/>
          <w:sz w:val="24"/>
          <w:szCs w:val="24"/>
          <w:lang w:val="ru-RU"/>
        </w:rP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14:paraId="6161D403" w14:textId="28912750" w:rsidR="00302877" w:rsidRPr="007751DC" w:rsidRDefault="00302877" w:rsidP="00B14A74">
      <w:pPr>
        <w:ind w:left="0" w:firstLine="0"/>
        <w:jc w:val="both"/>
        <w:rPr>
          <w:bCs/>
          <w:sz w:val="24"/>
          <w:szCs w:val="24"/>
          <w:lang w:val="ru-RU"/>
        </w:rPr>
      </w:pPr>
      <w:r w:rsidRPr="007751DC">
        <w:rPr>
          <w:bCs/>
          <w:sz w:val="24"/>
          <w:szCs w:val="24"/>
          <w:lang w:val="ru-RU"/>
        </w:rPr>
        <w:t>10.</w:t>
      </w:r>
      <w:r w:rsidR="005B1290" w:rsidRPr="007751DC">
        <w:rPr>
          <w:bCs/>
          <w:sz w:val="24"/>
          <w:szCs w:val="24"/>
          <w:lang w:val="ru-RU"/>
        </w:rPr>
        <w:t>9</w:t>
      </w:r>
      <w:r w:rsidRPr="007751DC">
        <w:rPr>
          <w:bCs/>
          <w:sz w:val="24"/>
          <w:szCs w:val="24"/>
          <w:lang w:val="ru-RU"/>
        </w:rPr>
        <w:t>.3.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r w:rsidR="005B1290" w:rsidRPr="007751DC">
        <w:rPr>
          <w:bCs/>
          <w:sz w:val="24"/>
          <w:szCs w:val="24"/>
          <w:lang w:val="ru-RU"/>
        </w:rPr>
        <w:t xml:space="preserve"> </w:t>
      </w:r>
      <w:r w:rsidRPr="007751DC">
        <w:rPr>
          <w:bCs/>
          <w:sz w:val="24"/>
          <w:szCs w:val="24"/>
          <w:lang w:val="ru-RU"/>
        </w:rPr>
        <w:t>Запрещается выполнять отделочные работы с неинвентарных средств подмащивания.</w:t>
      </w:r>
    </w:p>
    <w:p w14:paraId="60CFB2DF" w14:textId="41D885CD" w:rsidR="00302877" w:rsidRPr="007751DC" w:rsidRDefault="00302877" w:rsidP="00B14A74">
      <w:pPr>
        <w:ind w:left="0" w:firstLine="0"/>
        <w:jc w:val="both"/>
        <w:rPr>
          <w:bCs/>
          <w:sz w:val="24"/>
          <w:szCs w:val="24"/>
          <w:lang w:val="ru-RU"/>
        </w:rPr>
      </w:pPr>
      <w:r w:rsidRPr="007751DC">
        <w:rPr>
          <w:bCs/>
          <w:sz w:val="24"/>
          <w:szCs w:val="24"/>
          <w:lang w:val="ru-RU"/>
        </w:rPr>
        <w:t>10.</w:t>
      </w:r>
      <w:r w:rsidR="005B1290" w:rsidRPr="007751DC">
        <w:rPr>
          <w:bCs/>
          <w:sz w:val="24"/>
          <w:szCs w:val="24"/>
          <w:lang w:val="ru-RU"/>
        </w:rPr>
        <w:t>9.4.</w:t>
      </w:r>
      <w:r w:rsidRPr="007751DC">
        <w:rPr>
          <w:bCs/>
          <w:sz w:val="24"/>
          <w:szCs w:val="24"/>
          <w:lang w:val="ru-RU"/>
        </w:rPr>
        <w:t xml:space="preserve">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14:paraId="1D290BF9" w14:textId="77777777" w:rsidR="005B1290" w:rsidRPr="007751DC" w:rsidRDefault="00302877" w:rsidP="00B14A74">
      <w:pPr>
        <w:ind w:left="0" w:firstLine="0"/>
        <w:jc w:val="both"/>
        <w:rPr>
          <w:bCs/>
          <w:sz w:val="24"/>
          <w:szCs w:val="24"/>
          <w:lang w:val="ru-RU"/>
        </w:rPr>
      </w:pPr>
      <w:r w:rsidRPr="007751DC">
        <w:rPr>
          <w:bCs/>
          <w:sz w:val="24"/>
          <w:szCs w:val="24"/>
          <w:lang w:val="ru-RU"/>
        </w:rPr>
        <w:t>10.</w:t>
      </w:r>
      <w:r w:rsidR="005B1290" w:rsidRPr="007751DC">
        <w:rPr>
          <w:bCs/>
          <w:sz w:val="24"/>
          <w:szCs w:val="24"/>
          <w:lang w:val="ru-RU"/>
        </w:rPr>
        <w:t>9.5</w:t>
      </w:r>
      <w:r w:rsidRPr="007751DC">
        <w:rPr>
          <w:bCs/>
          <w:sz w:val="24"/>
          <w:szCs w:val="24"/>
          <w:lang w:val="ru-RU"/>
        </w:rPr>
        <w:t>. При нанесении раствора на потолочную или вертикальную поверхность следует пользоваться защитными очками.</w:t>
      </w:r>
    </w:p>
    <w:p w14:paraId="00D6C5B0" w14:textId="5BB2569D" w:rsidR="00302877" w:rsidRPr="007751DC" w:rsidRDefault="00302877" w:rsidP="000F5DB7">
      <w:pPr>
        <w:jc w:val="both"/>
        <w:rPr>
          <w:bCs/>
          <w:sz w:val="24"/>
          <w:szCs w:val="24"/>
          <w:lang w:val="ru-RU"/>
        </w:rPr>
      </w:pPr>
      <w:r w:rsidRPr="007751DC">
        <w:rPr>
          <w:sz w:val="24"/>
          <w:szCs w:val="24"/>
          <w:lang w:val="ru-RU"/>
        </w:rPr>
        <w:t>10.</w:t>
      </w:r>
      <w:r w:rsidR="007751DC" w:rsidRPr="007751DC">
        <w:rPr>
          <w:sz w:val="24"/>
          <w:szCs w:val="24"/>
          <w:lang w:val="ru-RU"/>
        </w:rPr>
        <w:t>10</w:t>
      </w:r>
      <w:r w:rsidRPr="007751DC">
        <w:rPr>
          <w:sz w:val="24"/>
          <w:szCs w:val="24"/>
          <w:lang w:val="ru-RU"/>
        </w:rPr>
        <w:t>. Электромонтажные и наладочные работы</w:t>
      </w:r>
    </w:p>
    <w:p w14:paraId="67452B94" w14:textId="70A7685F" w:rsidR="00302877" w:rsidRPr="007751DC" w:rsidRDefault="00302877" w:rsidP="00B14A74">
      <w:pPr>
        <w:ind w:left="0" w:firstLine="0"/>
        <w:jc w:val="both"/>
        <w:rPr>
          <w:bCs/>
          <w:sz w:val="24"/>
          <w:szCs w:val="24"/>
          <w:lang w:val="ru-RU"/>
        </w:rPr>
      </w:pPr>
      <w:r w:rsidRPr="007751DC">
        <w:rPr>
          <w:bCs/>
          <w:sz w:val="24"/>
          <w:szCs w:val="24"/>
          <w:lang w:val="ru-RU"/>
        </w:rPr>
        <w:t>10.</w:t>
      </w:r>
      <w:r w:rsidR="007751DC" w:rsidRPr="007751DC">
        <w:rPr>
          <w:bCs/>
          <w:sz w:val="24"/>
          <w:szCs w:val="24"/>
          <w:lang w:val="ru-RU"/>
        </w:rPr>
        <w:t>10.1</w:t>
      </w:r>
      <w:r w:rsidRPr="007751DC">
        <w:rPr>
          <w:bCs/>
          <w:sz w:val="24"/>
          <w:szCs w:val="24"/>
          <w:lang w:val="ru-RU"/>
        </w:rPr>
        <w:t xml:space="preserve"> </w:t>
      </w:r>
      <w:r w:rsidR="005B1290" w:rsidRPr="007751DC">
        <w:rPr>
          <w:bCs/>
          <w:sz w:val="24"/>
          <w:szCs w:val="24"/>
          <w:lang w:val="ru-RU"/>
        </w:rPr>
        <w:t xml:space="preserve">Подрядчик обязан в рамках СУОТ проанализировать опасности и их источники с учетом специфики строительного производства, предоставляющие угрозу жизни и здоровью работников при </w:t>
      </w:r>
      <w:r w:rsidRPr="007751DC">
        <w:rPr>
          <w:bCs/>
          <w:sz w:val="24"/>
          <w:szCs w:val="24"/>
          <w:lang w:val="ru-RU"/>
        </w:rPr>
        <w:t>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r w:rsidR="005B1290" w:rsidRPr="007751DC">
        <w:rPr>
          <w:bCs/>
          <w:sz w:val="24"/>
          <w:szCs w:val="24"/>
          <w:lang w:val="ru-RU"/>
        </w:rPr>
        <w:t>.</w:t>
      </w:r>
    </w:p>
    <w:p w14:paraId="63A5BF7B" w14:textId="767806ED" w:rsidR="00302877" w:rsidRPr="007751DC" w:rsidRDefault="00302877" w:rsidP="00B14A74">
      <w:pPr>
        <w:ind w:left="0" w:firstLine="0"/>
        <w:jc w:val="both"/>
        <w:rPr>
          <w:bCs/>
          <w:sz w:val="24"/>
          <w:szCs w:val="24"/>
          <w:lang w:val="ru-RU"/>
        </w:rPr>
      </w:pPr>
      <w:r w:rsidRPr="007751DC">
        <w:rPr>
          <w:bCs/>
          <w:sz w:val="24"/>
          <w:szCs w:val="24"/>
          <w:lang w:val="ru-RU"/>
        </w:rPr>
        <w:t>10.</w:t>
      </w:r>
      <w:r w:rsidR="007751DC" w:rsidRPr="007751DC">
        <w:rPr>
          <w:bCs/>
          <w:sz w:val="24"/>
          <w:szCs w:val="24"/>
          <w:lang w:val="ru-RU"/>
        </w:rPr>
        <w:t>10</w:t>
      </w:r>
      <w:r w:rsidRPr="007751DC">
        <w:rPr>
          <w:bCs/>
          <w:sz w:val="24"/>
          <w:szCs w:val="24"/>
          <w:lang w:val="ru-RU"/>
        </w:rPr>
        <w:t>.2.</w:t>
      </w:r>
      <w:r w:rsidR="00B14A74">
        <w:rPr>
          <w:bCs/>
          <w:sz w:val="24"/>
          <w:szCs w:val="24"/>
          <w:lang w:val="ru-RU"/>
        </w:rPr>
        <w:t xml:space="preserve"> </w:t>
      </w:r>
      <w:r w:rsidRPr="007751DC">
        <w:rPr>
          <w:bCs/>
          <w:sz w:val="24"/>
          <w:szCs w:val="24"/>
          <w:lang w:val="ru-RU"/>
        </w:rPr>
        <w:t>При наличии опасных и вредных производственных факторов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14:paraId="68AFAF0B" w14:textId="77777777" w:rsidR="00302877" w:rsidRPr="007751DC" w:rsidRDefault="00302877" w:rsidP="00C161A8">
      <w:pPr>
        <w:ind w:left="0" w:firstLine="567"/>
        <w:jc w:val="both"/>
        <w:rPr>
          <w:bCs/>
          <w:sz w:val="24"/>
          <w:szCs w:val="24"/>
          <w:lang w:val="ru-RU"/>
        </w:rPr>
      </w:pPr>
      <w:r w:rsidRPr="007751DC">
        <w:rPr>
          <w:bCs/>
          <w:sz w:val="24"/>
          <w:szCs w:val="24"/>
          <w:lang w:val="ru-RU"/>
        </w:rPr>
        <w:t>1) дополнительные защитные мероприятия при выполнении работ в действующих электроустановках;</w:t>
      </w:r>
    </w:p>
    <w:p w14:paraId="36DB1F46" w14:textId="77777777" w:rsidR="00302877" w:rsidRPr="007751DC" w:rsidRDefault="00302877" w:rsidP="00C161A8">
      <w:pPr>
        <w:ind w:left="0" w:firstLine="567"/>
        <w:jc w:val="both"/>
        <w:rPr>
          <w:bCs/>
          <w:sz w:val="24"/>
          <w:szCs w:val="24"/>
          <w:lang w:val="ru-RU"/>
        </w:rPr>
      </w:pPr>
      <w:r w:rsidRPr="007751DC">
        <w:rPr>
          <w:bCs/>
          <w:sz w:val="24"/>
          <w:szCs w:val="24"/>
          <w:lang w:val="ru-RU"/>
        </w:rPr>
        <w:t>2) меры безопасности при выполнении пусконаладочных работ;</w:t>
      </w:r>
    </w:p>
    <w:p w14:paraId="0F4B97F3" w14:textId="77777777" w:rsidR="00302877" w:rsidRPr="007751DC" w:rsidRDefault="00302877" w:rsidP="00C161A8">
      <w:pPr>
        <w:ind w:left="0" w:firstLine="567"/>
        <w:jc w:val="both"/>
        <w:rPr>
          <w:bCs/>
          <w:sz w:val="24"/>
          <w:szCs w:val="24"/>
          <w:lang w:val="ru-RU"/>
        </w:rPr>
      </w:pPr>
      <w:r w:rsidRPr="007751DC">
        <w:rPr>
          <w:bCs/>
          <w:sz w:val="24"/>
          <w:szCs w:val="24"/>
          <w:lang w:val="ru-RU"/>
        </w:rPr>
        <w:t>3) обеспечение безопасности при выполнении работ на высоте;</w:t>
      </w:r>
    </w:p>
    <w:p w14:paraId="6210FEBF" w14:textId="77777777" w:rsidR="00302877" w:rsidRPr="007751DC" w:rsidRDefault="00302877" w:rsidP="00C161A8">
      <w:pPr>
        <w:ind w:left="0" w:firstLine="567"/>
        <w:jc w:val="both"/>
        <w:rPr>
          <w:bCs/>
          <w:sz w:val="24"/>
          <w:szCs w:val="24"/>
          <w:lang w:val="ru-RU"/>
        </w:rPr>
      </w:pPr>
      <w:r w:rsidRPr="007751DC">
        <w:rPr>
          <w:bCs/>
          <w:sz w:val="24"/>
          <w:szCs w:val="24"/>
          <w:lang w:val="ru-RU"/>
        </w:rPr>
        <w:t>4) меры безопасности при работе с вредными веществами;</w:t>
      </w:r>
    </w:p>
    <w:p w14:paraId="4109CB70" w14:textId="77777777" w:rsidR="00302877" w:rsidRPr="007751DC" w:rsidRDefault="00302877" w:rsidP="00C161A8">
      <w:pPr>
        <w:ind w:left="0" w:firstLine="567"/>
        <w:jc w:val="both"/>
        <w:rPr>
          <w:bCs/>
          <w:sz w:val="24"/>
          <w:szCs w:val="24"/>
          <w:lang w:val="ru-RU"/>
        </w:rPr>
      </w:pPr>
      <w:r w:rsidRPr="007751DC">
        <w:rPr>
          <w:bCs/>
          <w:sz w:val="24"/>
          <w:szCs w:val="24"/>
          <w:lang w:val="ru-RU"/>
        </w:rPr>
        <w:t xml:space="preserve">5) мероприятия по обеспечению пожарной безопасности. </w:t>
      </w:r>
    </w:p>
    <w:p w14:paraId="51E2E432" w14:textId="5E6B6EA4" w:rsidR="00302877" w:rsidRPr="007751DC" w:rsidRDefault="00302877" w:rsidP="00B14A74">
      <w:pPr>
        <w:ind w:left="0" w:firstLine="0"/>
        <w:jc w:val="both"/>
        <w:rPr>
          <w:bCs/>
          <w:sz w:val="24"/>
          <w:szCs w:val="24"/>
          <w:lang w:val="ru-RU"/>
        </w:rPr>
      </w:pPr>
      <w:r w:rsidRPr="007751DC">
        <w:rPr>
          <w:bCs/>
          <w:sz w:val="24"/>
          <w:szCs w:val="24"/>
          <w:lang w:val="ru-RU"/>
        </w:rPr>
        <w:t>10.</w:t>
      </w:r>
      <w:r w:rsidR="007751DC" w:rsidRPr="007751DC">
        <w:rPr>
          <w:bCs/>
          <w:sz w:val="24"/>
          <w:szCs w:val="24"/>
          <w:lang w:val="ru-RU"/>
        </w:rPr>
        <w:t>10</w:t>
      </w:r>
      <w:r w:rsidRPr="007751DC">
        <w:rPr>
          <w:bCs/>
          <w:sz w:val="24"/>
          <w:szCs w:val="24"/>
          <w:lang w:val="ru-RU"/>
        </w:rPr>
        <w:t>.</w:t>
      </w:r>
      <w:r w:rsidR="007751DC" w:rsidRPr="007751DC">
        <w:rPr>
          <w:bCs/>
          <w:sz w:val="24"/>
          <w:szCs w:val="24"/>
          <w:lang w:val="ru-RU"/>
        </w:rPr>
        <w:t>3</w:t>
      </w:r>
      <w:r w:rsidRPr="007751DC">
        <w:rPr>
          <w:bCs/>
          <w:sz w:val="24"/>
          <w:szCs w:val="24"/>
          <w:lang w:val="ru-RU"/>
        </w:rPr>
        <w:t>.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14:paraId="08592F74" w14:textId="0E6EA734" w:rsidR="00302877" w:rsidRPr="007751DC" w:rsidRDefault="00302877" w:rsidP="00B14A74">
      <w:pPr>
        <w:ind w:left="0" w:firstLine="0"/>
        <w:jc w:val="both"/>
        <w:rPr>
          <w:bCs/>
          <w:sz w:val="24"/>
          <w:szCs w:val="24"/>
          <w:lang w:val="ru-RU"/>
        </w:rPr>
      </w:pPr>
      <w:r w:rsidRPr="007751DC">
        <w:rPr>
          <w:bCs/>
          <w:sz w:val="24"/>
          <w:szCs w:val="24"/>
          <w:lang w:val="ru-RU"/>
        </w:rPr>
        <w:t>10.</w:t>
      </w:r>
      <w:r w:rsidR="007751DC" w:rsidRPr="007751DC">
        <w:rPr>
          <w:bCs/>
          <w:sz w:val="24"/>
          <w:szCs w:val="24"/>
          <w:lang w:val="ru-RU"/>
        </w:rPr>
        <w:t>10</w:t>
      </w:r>
      <w:r w:rsidRPr="007751DC">
        <w:rPr>
          <w:bCs/>
          <w:sz w:val="24"/>
          <w:szCs w:val="24"/>
          <w:lang w:val="ru-RU"/>
        </w:rPr>
        <w:t>.</w:t>
      </w:r>
      <w:r w:rsidR="007751DC" w:rsidRPr="007751DC">
        <w:rPr>
          <w:bCs/>
          <w:sz w:val="24"/>
          <w:szCs w:val="24"/>
          <w:lang w:val="ru-RU"/>
        </w:rPr>
        <w:t>4</w:t>
      </w:r>
      <w:r w:rsidRPr="007751DC">
        <w:rPr>
          <w:bCs/>
          <w:sz w:val="24"/>
          <w:szCs w:val="24"/>
          <w:lang w:val="ru-RU"/>
        </w:rPr>
        <w:t>.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14:paraId="607E2E16" w14:textId="24E44827" w:rsidR="00302877" w:rsidRPr="007751DC" w:rsidRDefault="00302877" w:rsidP="00B14A74">
      <w:pPr>
        <w:ind w:left="0" w:firstLine="0"/>
        <w:jc w:val="both"/>
        <w:rPr>
          <w:bCs/>
          <w:sz w:val="24"/>
          <w:szCs w:val="24"/>
          <w:lang w:val="ru-RU"/>
        </w:rPr>
      </w:pPr>
      <w:r w:rsidRPr="007751DC">
        <w:rPr>
          <w:bCs/>
          <w:sz w:val="24"/>
          <w:szCs w:val="24"/>
          <w:lang w:val="ru-RU"/>
        </w:rPr>
        <w:t>10.</w:t>
      </w:r>
      <w:r w:rsidR="007751DC" w:rsidRPr="007751DC">
        <w:rPr>
          <w:bCs/>
          <w:sz w:val="24"/>
          <w:szCs w:val="24"/>
          <w:lang w:val="ru-RU"/>
        </w:rPr>
        <w:t>10</w:t>
      </w:r>
      <w:r w:rsidRPr="007751DC">
        <w:rPr>
          <w:bCs/>
          <w:sz w:val="24"/>
          <w:szCs w:val="24"/>
          <w:lang w:val="ru-RU"/>
        </w:rPr>
        <w:t>.</w:t>
      </w:r>
      <w:r w:rsidR="007751DC" w:rsidRPr="007751DC">
        <w:rPr>
          <w:bCs/>
          <w:sz w:val="24"/>
          <w:szCs w:val="24"/>
          <w:lang w:val="ru-RU"/>
        </w:rPr>
        <w:t>5</w:t>
      </w:r>
      <w:r w:rsidRPr="007751DC">
        <w:rPr>
          <w:bCs/>
          <w:sz w:val="24"/>
          <w:szCs w:val="24"/>
          <w:lang w:val="ru-RU"/>
        </w:rPr>
        <w:t xml:space="preserve">.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w:t>
      </w:r>
      <w:r w:rsidRPr="007751DC">
        <w:rPr>
          <w:bCs/>
          <w:sz w:val="24"/>
          <w:szCs w:val="24"/>
          <w:lang w:val="ru-RU"/>
        </w:rPr>
        <w:lastRenderedPageBreak/>
        <w:t>а работники, занятые на этих работах, выведены.</w:t>
      </w:r>
    </w:p>
    <w:p w14:paraId="06EFB7D4" w14:textId="71D588D1" w:rsidR="00302877" w:rsidRPr="007751DC" w:rsidRDefault="00302877" w:rsidP="00B14A74">
      <w:pPr>
        <w:ind w:left="0" w:firstLine="0"/>
        <w:jc w:val="both"/>
        <w:rPr>
          <w:bCs/>
          <w:sz w:val="24"/>
          <w:szCs w:val="24"/>
          <w:lang w:val="ru-RU"/>
        </w:rPr>
      </w:pPr>
      <w:r w:rsidRPr="007751DC">
        <w:rPr>
          <w:bCs/>
          <w:sz w:val="24"/>
          <w:szCs w:val="24"/>
          <w:lang w:val="ru-RU"/>
        </w:rPr>
        <w:t>10.</w:t>
      </w:r>
      <w:r w:rsidR="007751DC" w:rsidRPr="007751DC">
        <w:rPr>
          <w:bCs/>
          <w:sz w:val="24"/>
          <w:szCs w:val="24"/>
          <w:lang w:val="ru-RU"/>
        </w:rPr>
        <w:t>10</w:t>
      </w:r>
      <w:r w:rsidRPr="007751DC">
        <w:rPr>
          <w:bCs/>
          <w:sz w:val="24"/>
          <w:szCs w:val="24"/>
          <w:lang w:val="ru-RU"/>
        </w:rPr>
        <w:t>.</w:t>
      </w:r>
      <w:r w:rsidR="007751DC" w:rsidRPr="007751DC">
        <w:rPr>
          <w:bCs/>
          <w:sz w:val="24"/>
          <w:szCs w:val="24"/>
          <w:lang w:val="ru-RU"/>
        </w:rPr>
        <w:t>6</w:t>
      </w:r>
      <w:r w:rsidRPr="007751DC">
        <w:rPr>
          <w:bCs/>
          <w:sz w:val="24"/>
          <w:szCs w:val="24"/>
          <w:lang w:val="ru-RU"/>
        </w:rPr>
        <w:t xml:space="preserve">.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w:t>
      </w:r>
    </w:p>
    <w:p w14:paraId="356BFD28" w14:textId="6AAC826E" w:rsidR="00302877" w:rsidRPr="007751DC" w:rsidRDefault="00302877" w:rsidP="00B14A74">
      <w:pPr>
        <w:ind w:left="0" w:firstLine="0"/>
        <w:jc w:val="both"/>
        <w:rPr>
          <w:bCs/>
          <w:sz w:val="24"/>
          <w:szCs w:val="24"/>
          <w:lang w:val="ru-RU"/>
        </w:rPr>
      </w:pPr>
      <w:r w:rsidRPr="007751DC">
        <w:rPr>
          <w:bCs/>
          <w:sz w:val="24"/>
          <w:szCs w:val="24"/>
          <w:lang w:val="ru-RU"/>
        </w:rPr>
        <w:t>10.</w:t>
      </w:r>
      <w:r w:rsidR="007751DC" w:rsidRPr="007751DC">
        <w:rPr>
          <w:bCs/>
          <w:sz w:val="24"/>
          <w:szCs w:val="24"/>
          <w:lang w:val="ru-RU"/>
        </w:rPr>
        <w:t>10</w:t>
      </w:r>
      <w:r w:rsidRPr="007751DC">
        <w:rPr>
          <w:bCs/>
          <w:sz w:val="24"/>
          <w:szCs w:val="24"/>
          <w:lang w:val="ru-RU"/>
        </w:rPr>
        <w:t>.</w:t>
      </w:r>
      <w:r w:rsidR="007751DC" w:rsidRPr="007751DC">
        <w:rPr>
          <w:bCs/>
          <w:sz w:val="24"/>
          <w:szCs w:val="24"/>
          <w:lang w:val="ru-RU"/>
        </w:rPr>
        <w:t>7</w:t>
      </w:r>
      <w:r w:rsidRPr="007751DC">
        <w:rPr>
          <w:bCs/>
          <w:sz w:val="24"/>
          <w:szCs w:val="24"/>
          <w:lang w:val="ru-RU"/>
        </w:rPr>
        <w:t>.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14:paraId="2CD81CB3" w14:textId="34F90BFC" w:rsidR="00302877" w:rsidRPr="007751DC" w:rsidRDefault="00302877" w:rsidP="00B14A74">
      <w:pPr>
        <w:ind w:left="0" w:firstLine="0"/>
        <w:jc w:val="both"/>
        <w:rPr>
          <w:bCs/>
          <w:sz w:val="24"/>
          <w:szCs w:val="24"/>
          <w:lang w:val="ru-RU"/>
        </w:rPr>
      </w:pPr>
      <w:r w:rsidRPr="007751DC">
        <w:rPr>
          <w:bCs/>
          <w:sz w:val="24"/>
          <w:szCs w:val="24"/>
          <w:lang w:val="ru-RU"/>
        </w:rPr>
        <w:t>10.</w:t>
      </w:r>
      <w:r w:rsidR="007751DC" w:rsidRPr="007751DC">
        <w:rPr>
          <w:bCs/>
          <w:sz w:val="24"/>
          <w:szCs w:val="24"/>
          <w:lang w:val="ru-RU"/>
        </w:rPr>
        <w:t>10</w:t>
      </w:r>
      <w:r w:rsidRPr="007751DC">
        <w:rPr>
          <w:bCs/>
          <w:sz w:val="24"/>
          <w:szCs w:val="24"/>
          <w:lang w:val="ru-RU"/>
        </w:rPr>
        <w:t>.</w:t>
      </w:r>
      <w:r w:rsidR="007751DC" w:rsidRPr="007751DC">
        <w:rPr>
          <w:bCs/>
          <w:sz w:val="24"/>
          <w:szCs w:val="24"/>
          <w:lang w:val="ru-RU"/>
        </w:rPr>
        <w:t>8</w:t>
      </w:r>
      <w:r w:rsidRPr="007751DC">
        <w:rPr>
          <w:bCs/>
          <w:sz w:val="24"/>
          <w:szCs w:val="24"/>
          <w:lang w:val="ru-RU"/>
        </w:rPr>
        <w:t>.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r w:rsidR="007751DC" w:rsidRPr="007751DC">
        <w:rPr>
          <w:bCs/>
          <w:sz w:val="24"/>
          <w:szCs w:val="24"/>
          <w:lang w:val="ru-RU"/>
        </w:rPr>
        <w:t xml:space="preserve"> </w:t>
      </w:r>
      <w:r w:rsidRPr="007751DC">
        <w:rPr>
          <w:bCs/>
          <w:sz w:val="24"/>
          <w:szCs w:val="24"/>
          <w:lang w:val="ru-RU"/>
        </w:rP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14:paraId="023A512B" w14:textId="2C3A98EF" w:rsidR="003E731D" w:rsidRDefault="00302877" w:rsidP="007D5273">
      <w:pPr>
        <w:ind w:left="0" w:firstLine="567"/>
        <w:jc w:val="both"/>
        <w:rPr>
          <w:bCs/>
          <w:sz w:val="24"/>
          <w:szCs w:val="24"/>
          <w:lang w:val="ru-RU"/>
        </w:rPr>
      </w:pPr>
      <w:r w:rsidRPr="007751DC">
        <w:rPr>
          <w:bCs/>
          <w:sz w:val="24"/>
          <w:szCs w:val="24"/>
          <w:lang w:val="ru-RU"/>
        </w:rP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14:paraId="5F09D6AC" w14:textId="77777777" w:rsidR="007D5273" w:rsidRPr="00102599" w:rsidRDefault="007D5273" w:rsidP="007D5273">
      <w:pPr>
        <w:ind w:left="0" w:firstLine="567"/>
        <w:jc w:val="both"/>
        <w:rPr>
          <w:bCs/>
          <w:sz w:val="24"/>
          <w:szCs w:val="24"/>
          <w:lang w:val="ru-RU"/>
        </w:rPr>
      </w:pPr>
    </w:p>
    <w:p w14:paraId="12489F96" w14:textId="442AB809" w:rsidR="003E731D" w:rsidRPr="00102599" w:rsidRDefault="00B2258D" w:rsidP="001E09D6">
      <w:pPr>
        <w:ind w:left="0" w:firstLine="0"/>
        <w:rPr>
          <w:b/>
          <w:sz w:val="24"/>
          <w:szCs w:val="24"/>
          <w:lang w:val="ru-RU"/>
        </w:rPr>
      </w:pPr>
      <w:r>
        <w:rPr>
          <w:b/>
          <w:sz w:val="24"/>
          <w:szCs w:val="24"/>
          <w:lang w:val="ru-RU"/>
        </w:rPr>
        <w:t>11.</w:t>
      </w:r>
      <w:r w:rsidR="003E731D" w:rsidRPr="00102599">
        <w:rPr>
          <w:b/>
          <w:sz w:val="24"/>
          <w:szCs w:val="24"/>
          <w:lang w:val="ru-RU"/>
        </w:rPr>
        <w:tab/>
        <w:t>Изоляционные работы, работа с минеральными волокнами</w:t>
      </w:r>
    </w:p>
    <w:p w14:paraId="4BD542D3" w14:textId="54B0FF94" w:rsidR="003E731D" w:rsidRDefault="00B2258D" w:rsidP="007D5273">
      <w:pPr>
        <w:ind w:left="0" w:firstLine="0"/>
        <w:jc w:val="both"/>
        <w:rPr>
          <w:bCs/>
          <w:sz w:val="24"/>
          <w:szCs w:val="24"/>
          <w:lang w:val="ru-RU"/>
        </w:rPr>
      </w:pPr>
      <w:r>
        <w:rPr>
          <w:bCs/>
          <w:sz w:val="24"/>
          <w:szCs w:val="24"/>
          <w:lang w:val="ru-RU"/>
        </w:rPr>
        <w:t>11.1.</w:t>
      </w:r>
      <w:r w:rsidR="000F5DB7">
        <w:rPr>
          <w:bCs/>
          <w:sz w:val="24"/>
          <w:szCs w:val="24"/>
          <w:lang w:val="ru-RU"/>
        </w:rPr>
        <w:t xml:space="preserve"> </w:t>
      </w:r>
      <w:r w:rsidR="003E731D" w:rsidRPr="00102599">
        <w:rPr>
          <w:bCs/>
          <w:sz w:val="24"/>
          <w:szCs w:val="24"/>
          <w:lang w:val="ru-RU"/>
        </w:rPr>
        <w:t>При работе с любым материалом, содержащим стекло, базальт или другие минеральные волокна, таким как изоляционные материалы, рабочие Подрядчика должны носить пылезащитную маску. Зона, в которой будут осуществляться работы, должна быть четко обозначена.</w:t>
      </w:r>
    </w:p>
    <w:p w14:paraId="2549C129" w14:textId="77777777" w:rsidR="007D5273" w:rsidRPr="00102599" w:rsidRDefault="007D5273" w:rsidP="007D5273">
      <w:pPr>
        <w:ind w:left="0" w:firstLine="0"/>
        <w:jc w:val="both"/>
        <w:rPr>
          <w:bCs/>
          <w:sz w:val="24"/>
          <w:szCs w:val="24"/>
          <w:lang w:val="ru-RU"/>
        </w:rPr>
      </w:pPr>
    </w:p>
    <w:p w14:paraId="21F5259F" w14:textId="77777777" w:rsidR="007D5273" w:rsidRDefault="003E731D" w:rsidP="007D5273">
      <w:pPr>
        <w:rPr>
          <w:b/>
          <w:sz w:val="24"/>
          <w:szCs w:val="24"/>
          <w:lang w:val="ru-RU"/>
        </w:rPr>
      </w:pPr>
      <w:r w:rsidRPr="00102599">
        <w:rPr>
          <w:b/>
          <w:sz w:val="24"/>
          <w:szCs w:val="24"/>
          <w:lang w:val="ru-RU"/>
        </w:rPr>
        <w:t>1</w:t>
      </w:r>
      <w:r w:rsidR="00B2258D">
        <w:rPr>
          <w:b/>
          <w:sz w:val="24"/>
          <w:szCs w:val="24"/>
          <w:lang w:val="ru-RU"/>
        </w:rPr>
        <w:t>2</w:t>
      </w:r>
      <w:r w:rsidRPr="00102599">
        <w:rPr>
          <w:b/>
          <w:sz w:val="24"/>
          <w:szCs w:val="24"/>
          <w:lang w:val="ru-RU"/>
        </w:rPr>
        <w:t>. Асбест</w:t>
      </w:r>
    </w:p>
    <w:p w14:paraId="6061F5A9" w14:textId="77777777" w:rsidR="007D5273" w:rsidRDefault="000F5DB7" w:rsidP="007D5273">
      <w:pPr>
        <w:rPr>
          <w:bCs/>
          <w:sz w:val="24"/>
          <w:szCs w:val="24"/>
          <w:lang w:val="ru-RU"/>
        </w:rPr>
      </w:pPr>
      <w:r>
        <w:rPr>
          <w:bCs/>
          <w:sz w:val="24"/>
          <w:szCs w:val="24"/>
          <w:lang w:val="ru-RU"/>
        </w:rPr>
        <w:t xml:space="preserve">  </w:t>
      </w:r>
      <w:r w:rsidR="00B2258D">
        <w:rPr>
          <w:bCs/>
          <w:sz w:val="24"/>
          <w:szCs w:val="24"/>
          <w:lang w:val="ru-RU"/>
        </w:rPr>
        <w:t>12</w:t>
      </w:r>
      <w:r w:rsidR="003E731D" w:rsidRPr="00102599">
        <w:rPr>
          <w:bCs/>
          <w:sz w:val="24"/>
          <w:szCs w:val="24"/>
          <w:lang w:val="ru-RU"/>
        </w:rPr>
        <w:t>.1. На объектах Заказчика запрещено использование асбеста и асбестосодержащих</w:t>
      </w:r>
    </w:p>
    <w:p w14:paraId="39B51982" w14:textId="291A2E63" w:rsidR="00B2258D" w:rsidRDefault="003E731D" w:rsidP="007D5273">
      <w:pPr>
        <w:ind w:left="0" w:firstLine="0"/>
        <w:rPr>
          <w:bCs/>
          <w:sz w:val="24"/>
          <w:szCs w:val="24"/>
          <w:lang w:val="ru-RU"/>
        </w:rPr>
      </w:pPr>
      <w:r w:rsidRPr="00102599">
        <w:rPr>
          <w:bCs/>
          <w:sz w:val="24"/>
          <w:szCs w:val="24"/>
          <w:lang w:val="ru-RU"/>
        </w:rPr>
        <w:t>материалов.</w:t>
      </w:r>
    </w:p>
    <w:p w14:paraId="6C724535" w14:textId="77777777" w:rsidR="007D5273" w:rsidRPr="007D5273" w:rsidRDefault="007D5273" w:rsidP="007D5273">
      <w:pPr>
        <w:ind w:left="0" w:firstLine="0"/>
        <w:rPr>
          <w:b/>
          <w:sz w:val="24"/>
          <w:szCs w:val="24"/>
          <w:lang w:val="ru-RU"/>
        </w:rPr>
      </w:pPr>
    </w:p>
    <w:p w14:paraId="3C13FEC5" w14:textId="7F8D0558" w:rsidR="003E731D" w:rsidRPr="00102599" w:rsidRDefault="003E731D" w:rsidP="001E09D6">
      <w:pPr>
        <w:ind w:left="0" w:firstLine="0"/>
        <w:rPr>
          <w:b/>
          <w:sz w:val="24"/>
          <w:szCs w:val="24"/>
          <w:lang w:val="ru-RU"/>
        </w:rPr>
      </w:pPr>
      <w:r w:rsidRPr="00102599">
        <w:rPr>
          <w:b/>
          <w:sz w:val="24"/>
          <w:szCs w:val="24"/>
          <w:lang w:val="ru-RU"/>
        </w:rPr>
        <w:t>1</w:t>
      </w:r>
      <w:r w:rsidR="00B2258D">
        <w:rPr>
          <w:b/>
          <w:sz w:val="24"/>
          <w:szCs w:val="24"/>
          <w:lang w:val="ru-RU"/>
        </w:rPr>
        <w:t>3</w:t>
      </w:r>
      <w:r w:rsidRPr="00102599">
        <w:rPr>
          <w:b/>
          <w:sz w:val="24"/>
          <w:szCs w:val="24"/>
          <w:lang w:val="ru-RU"/>
        </w:rPr>
        <w:t>.</w:t>
      </w:r>
      <w:r w:rsidR="000F5DB7">
        <w:rPr>
          <w:b/>
          <w:sz w:val="24"/>
          <w:szCs w:val="24"/>
          <w:lang w:val="ru-RU"/>
        </w:rPr>
        <w:t xml:space="preserve"> </w:t>
      </w:r>
      <w:r w:rsidRPr="00102599">
        <w:rPr>
          <w:b/>
          <w:sz w:val="24"/>
          <w:szCs w:val="24"/>
          <w:lang w:val="ru-RU"/>
        </w:rPr>
        <w:t>Сообщение о травмах, происшествиях без травм (Near Miss)</w:t>
      </w:r>
    </w:p>
    <w:p w14:paraId="6621B2E4" w14:textId="53FB687D" w:rsidR="003E731D" w:rsidRPr="00102599" w:rsidRDefault="003E731D" w:rsidP="00B14A74">
      <w:pPr>
        <w:ind w:left="0" w:firstLine="0"/>
        <w:jc w:val="both"/>
        <w:rPr>
          <w:bCs/>
          <w:sz w:val="24"/>
          <w:szCs w:val="24"/>
          <w:lang w:val="ru-RU"/>
        </w:rPr>
      </w:pPr>
      <w:r w:rsidRPr="00102599">
        <w:rPr>
          <w:bCs/>
          <w:sz w:val="24"/>
          <w:szCs w:val="24"/>
          <w:lang w:val="ru-RU"/>
        </w:rPr>
        <w:t>1</w:t>
      </w:r>
      <w:r w:rsidR="00C3270A">
        <w:rPr>
          <w:bCs/>
          <w:sz w:val="24"/>
          <w:szCs w:val="24"/>
          <w:lang w:val="ru-RU"/>
        </w:rPr>
        <w:t>3</w:t>
      </w:r>
      <w:r w:rsidRPr="00102599">
        <w:rPr>
          <w:bCs/>
          <w:sz w:val="24"/>
          <w:szCs w:val="24"/>
          <w:lang w:val="ru-RU"/>
        </w:rPr>
        <w:t>.1.</w:t>
      </w:r>
      <w:r w:rsidR="000F5DB7">
        <w:rPr>
          <w:bCs/>
          <w:sz w:val="24"/>
          <w:szCs w:val="24"/>
          <w:lang w:val="ru-RU"/>
        </w:rPr>
        <w:t xml:space="preserve"> </w:t>
      </w:r>
      <w:r w:rsidRPr="000F5DB7">
        <w:rPr>
          <w:b/>
          <w:bCs/>
          <w:sz w:val="24"/>
          <w:szCs w:val="24"/>
          <w:lang w:val="ru-RU"/>
        </w:rPr>
        <w:t>Near Miss</w:t>
      </w:r>
      <w:r w:rsidRPr="00102599">
        <w:rPr>
          <w:bCs/>
          <w:sz w:val="24"/>
          <w:szCs w:val="24"/>
          <w:lang w:val="ru-RU"/>
        </w:rPr>
        <w:t xml:space="preserve"> – непреднамеренное событие, которое привело или могло привести к порче имущества, загрязнению окружающей среды или была вероятность причинения травмы, но травмы не было.</w:t>
      </w:r>
    </w:p>
    <w:p w14:paraId="35D8C12D" w14:textId="6EE45395" w:rsidR="003E731D" w:rsidRPr="00102599" w:rsidRDefault="003E731D" w:rsidP="00B14A74">
      <w:pPr>
        <w:ind w:left="0" w:firstLine="0"/>
        <w:jc w:val="both"/>
        <w:rPr>
          <w:bCs/>
          <w:sz w:val="24"/>
          <w:szCs w:val="24"/>
          <w:lang w:val="ru-RU"/>
        </w:rPr>
      </w:pPr>
      <w:r w:rsidRPr="00102599">
        <w:rPr>
          <w:bCs/>
          <w:sz w:val="24"/>
          <w:szCs w:val="24"/>
          <w:lang w:val="ru-RU"/>
        </w:rPr>
        <w:t>1</w:t>
      </w:r>
      <w:r w:rsidR="00C3270A">
        <w:rPr>
          <w:bCs/>
          <w:sz w:val="24"/>
          <w:szCs w:val="24"/>
          <w:lang w:val="ru-RU"/>
        </w:rPr>
        <w:t>3</w:t>
      </w:r>
      <w:r w:rsidRPr="00102599">
        <w:rPr>
          <w:bCs/>
          <w:sz w:val="24"/>
          <w:szCs w:val="24"/>
          <w:lang w:val="ru-RU"/>
        </w:rPr>
        <w:t xml:space="preserve">.2. Подрядчик обязан незамедлительно информировать Заказчика обо всех происшествиях, авариях и несчастных случаях, ухудшениях состояния здоровья работников, в том числе о проявлении острого профессионального заболевания (отравления), произошедших при выполнении обязательств по настоящему Договору или в связи с ним. Подрядчик обязан организовывать их расследование в соответствии с требованиями государственных нормативно-технических и правовых актов РФ, а также требованиями Заказчика. Расследование проводить, комиссией с привлечением представителей Заказчика, Подрядчика и привлекаемых </w:t>
      </w:r>
      <w:r w:rsidRPr="00102599">
        <w:rPr>
          <w:bCs/>
          <w:sz w:val="24"/>
          <w:szCs w:val="24"/>
          <w:lang w:val="ru-RU"/>
        </w:rPr>
        <w:lastRenderedPageBreak/>
        <w:t>Подрядчиком третьих лиц, а также представителей уполномоченных государственных органов в случаях, предусмотренных действующим законодательством РФ.</w:t>
      </w:r>
    </w:p>
    <w:p w14:paraId="5777A7D9" w14:textId="4867629B" w:rsidR="003E731D" w:rsidRPr="00102599" w:rsidRDefault="003E731D" w:rsidP="00B14A74">
      <w:pPr>
        <w:ind w:left="0" w:firstLine="0"/>
        <w:jc w:val="both"/>
        <w:rPr>
          <w:bCs/>
          <w:sz w:val="24"/>
          <w:szCs w:val="24"/>
          <w:lang w:val="ru-RU"/>
        </w:rPr>
      </w:pPr>
      <w:r w:rsidRPr="00102599">
        <w:rPr>
          <w:bCs/>
          <w:sz w:val="24"/>
          <w:szCs w:val="24"/>
          <w:lang w:val="ru-RU"/>
        </w:rPr>
        <w:t>1</w:t>
      </w:r>
      <w:r w:rsidR="00C3270A">
        <w:rPr>
          <w:bCs/>
          <w:sz w:val="24"/>
          <w:szCs w:val="24"/>
          <w:lang w:val="ru-RU"/>
        </w:rPr>
        <w:t>3</w:t>
      </w:r>
      <w:r w:rsidRPr="00102599">
        <w:rPr>
          <w:bCs/>
          <w:sz w:val="24"/>
          <w:szCs w:val="24"/>
          <w:lang w:val="ru-RU"/>
        </w:rPr>
        <w:t>.3. Подрядчик обязуется незамедлительно (в течение 3 часов) информировать Заказчика обо всех обнаруженных фактах и признаках происшествий (в том числе отказов, инцидентов, аварий, несчастных случаев, пожаров и т.д.) и других обстоятельствах, которые могут иметь значение для обеспечения ОТ, ПБ, ПожБ и ЭБ, даже если такие обстоятельства не связаны с выполнением обязательств по настоящему Договору, но обнаружены на объектах Заказчика или в непосредственной близости от них. Под происшествием в настоящем абзаце понимается любое незапланированное событие, случившееся в производственной среде Заказчика или Подрядчика, которое привело или могло привести к несчастному случаю на производстве, аварии, инциденту, пожару, дорожно-транспортному происшествию, негативному воздействию на окружающую среду, или любому иному событию, связанному с промышленной, пожарной безопасностью, электробезопасностью. охраной труда, охраной окружающей среды.</w:t>
      </w:r>
    </w:p>
    <w:p w14:paraId="246F1B22" w14:textId="6983133C" w:rsidR="003E731D" w:rsidRPr="00102599" w:rsidRDefault="003E731D" w:rsidP="00B14A74">
      <w:pPr>
        <w:ind w:left="0" w:firstLine="0"/>
        <w:jc w:val="both"/>
        <w:rPr>
          <w:bCs/>
          <w:sz w:val="24"/>
          <w:szCs w:val="24"/>
          <w:lang w:val="ru-RU"/>
        </w:rPr>
      </w:pPr>
      <w:r w:rsidRPr="00102599">
        <w:rPr>
          <w:bCs/>
          <w:sz w:val="24"/>
          <w:szCs w:val="24"/>
          <w:lang w:val="ru-RU"/>
        </w:rPr>
        <w:t>1</w:t>
      </w:r>
      <w:r w:rsidR="00C3270A">
        <w:rPr>
          <w:bCs/>
          <w:sz w:val="24"/>
          <w:szCs w:val="24"/>
          <w:lang w:val="ru-RU"/>
        </w:rPr>
        <w:t>3</w:t>
      </w:r>
      <w:r w:rsidRPr="00102599">
        <w:rPr>
          <w:bCs/>
          <w:sz w:val="24"/>
          <w:szCs w:val="24"/>
          <w:lang w:val="ru-RU"/>
        </w:rPr>
        <w:t>.4.</w:t>
      </w:r>
      <w:r w:rsidR="000F5DB7">
        <w:rPr>
          <w:bCs/>
          <w:sz w:val="24"/>
          <w:szCs w:val="24"/>
          <w:lang w:val="ru-RU"/>
        </w:rPr>
        <w:t xml:space="preserve"> </w:t>
      </w:r>
      <w:r w:rsidRPr="00102599">
        <w:rPr>
          <w:bCs/>
          <w:sz w:val="24"/>
          <w:szCs w:val="24"/>
          <w:lang w:val="ru-RU"/>
        </w:rPr>
        <w:t>В случае привлечения Подрядчиком в порядке, установленном настоящим Договором, третьих лиц, Подрядчик обязан включить в заключаемые с ними договоры условия, предусмотренные настоящей статьей, и осуществлять контроль их исполнения.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55709F06" w14:textId="77777777" w:rsidR="003E731D" w:rsidRPr="00102599" w:rsidRDefault="003E731D" w:rsidP="00C161A8">
      <w:pPr>
        <w:ind w:left="0" w:firstLine="567"/>
        <w:jc w:val="both"/>
        <w:rPr>
          <w:bCs/>
          <w:sz w:val="24"/>
          <w:szCs w:val="24"/>
          <w:lang w:val="ru-RU"/>
        </w:rPr>
      </w:pPr>
    </w:p>
    <w:p w14:paraId="5C918172" w14:textId="714317A9" w:rsidR="003E731D" w:rsidRPr="00102599" w:rsidRDefault="003E731D" w:rsidP="001E09D6">
      <w:pPr>
        <w:rPr>
          <w:b/>
          <w:sz w:val="24"/>
          <w:szCs w:val="24"/>
          <w:lang w:val="ru-RU"/>
        </w:rPr>
      </w:pPr>
      <w:r w:rsidRPr="00102599">
        <w:rPr>
          <w:b/>
          <w:sz w:val="24"/>
          <w:szCs w:val="24"/>
          <w:lang w:val="ru-RU"/>
        </w:rPr>
        <w:t>1</w:t>
      </w:r>
      <w:r w:rsidR="00C3270A">
        <w:rPr>
          <w:b/>
          <w:sz w:val="24"/>
          <w:szCs w:val="24"/>
          <w:lang w:val="ru-RU"/>
        </w:rPr>
        <w:t>4</w:t>
      </w:r>
      <w:r w:rsidRPr="00102599">
        <w:rPr>
          <w:b/>
          <w:sz w:val="24"/>
          <w:szCs w:val="24"/>
          <w:lang w:val="ru-RU"/>
        </w:rPr>
        <w:t>. Отчетность</w:t>
      </w:r>
    </w:p>
    <w:p w14:paraId="551FCB34" w14:textId="573A99EE" w:rsidR="003E731D" w:rsidRPr="00102599" w:rsidRDefault="000F5DB7" w:rsidP="000F5DB7">
      <w:pPr>
        <w:ind w:left="0" w:firstLine="0"/>
        <w:jc w:val="both"/>
        <w:rPr>
          <w:bCs/>
          <w:sz w:val="24"/>
          <w:szCs w:val="24"/>
          <w:lang w:val="ru-RU"/>
        </w:rPr>
      </w:pPr>
      <w:r>
        <w:rPr>
          <w:bCs/>
          <w:sz w:val="24"/>
          <w:szCs w:val="24"/>
          <w:lang w:val="ru-RU"/>
        </w:rPr>
        <w:t xml:space="preserve"> </w:t>
      </w:r>
      <w:r w:rsidR="003E731D" w:rsidRPr="00102599">
        <w:rPr>
          <w:bCs/>
          <w:sz w:val="24"/>
          <w:szCs w:val="24"/>
          <w:lang w:val="ru-RU"/>
        </w:rPr>
        <w:t>1</w:t>
      </w:r>
      <w:r w:rsidR="00C3270A">
        <w:rPr>
          <w:bCs/>
          <w:sz w:val="24"/>
          <w:szCs w:val="24"/>
          <w:lang w:val="ru-RU"/>
        </w:rPr>
        <w:t>4</w:t>
      </w:r>
      <w:r w:rsidR="003E731D" w:rsidRPr="00102599">
        <w:rPr>
          <w:bCs/>
          <w:sz w:val="24"/>
          <w:szCs w:val="24"/>
          <w:lang w:val="ru-RU"/>
        </w:rPr>
        <w:t>.1.</w:t>
      </w:r>
      <w:r>
        <w:rPr>
          <w:bCs/>
          <w:sz w:val="24"/>
          <w:szCs w:val="24"/>
          <w:lang w:val="ru-RU"/>
        </w:rPr>
        <w:t xml:space="preserve"> </w:t>
      </w:r>
      <w:r w:rsidR="003E731D" w:rsidRPr="00102599">
        <w:rPr>
          <w:bCs/>
          <w:sz w:val="24"/>
          <w:szCs w:val="24"/>
          <w:lang w:val="ru-RU"/>
        </w:rPr>
        <w:t>Подрядчик обязан до 02 числа месяца, следующего за отчетным, предоставлять Заказчику информацию об отработанных человеко-часах работниками Подрядчика и его субподрядчиков.</w:t>
      </w:r>
    </w:p>
    <w:p w14:paraId="3FC36D19" w14:textId="77777777" w:rsidR="003E731D" w:rsidRPr="00102599" w:rsidRDefault="003E731D" w:rsidP="00C161A8">
      <w:pPr>
        <w:ind w:left="0" w:firstLine="567"/>
        <w:jc w:val="both"/>
        <w:rPr>
          <w:bCs/>
          <w:sz w:val="24"/>
          <w:szCs w:val="24"/>
          <w:lang w:val="ru-RU"/>
        </w:rPr>
      </w:pPr>
    </w:p>
    <w:p w14:paraId="473D1E71" w14:textId="7236048F" w:rsidR="003E731D" w:rsidRPr="00102599" w:rsidRDefault="003E731D" w:rsidP="001E09D6">
      <w:pPr>
        <w:rPr>
          <w:b/>
          <w:sz w:val="24"/>
          <w:szCs w:val="24"/>
          <w:lang w:val="ru-RU"/>
        </w:rPr>
      </w:pPr>
      <w:r w:rsidRPr="00102599">
        <w:rPr>
          <w:b/>
          <w:sz w:val="24"/>
          <w:szCs w:val="24"/>
          <w:lang w:val="ru-RU"/>
        </w:rPr>
        <w:t>1</w:t>
      </w:r>
      <w:r w:rsidR="00C3270A">
        <w:rPr>
          <w:b/>
          <w:sz w:val="24"/>
          <w:szCs w:val="24"/>
          <w:lang w:val="ru-RU"/>
        </w:rPr>
        <w:t>5</w:t>
      </w:r>
      <w:r w:rsidRPr="00102599">
        <w:rPr>
          <w:b/>
          <w:sz w:val="24"/>
          <w:szCs w:val="24"/>
          <w:lang w:val="ru-RU"/>
        </w:rPr>
        <w:t>. Ответственность</w:t>
      </w:r>
    </w:p>
    <w:p w14:paraId="0EC59E09" w14:textId="11CA7A92" w:rsidR="003E731D" w:rsidRPr="00102599" w:rsidRDefault="000F5DB7" w:rsidP="000F5DB7">
      <w:pPr>
        <w:ind w:left="0" w:firstLine="0"/>
        <w:jc w:val="both"/>
        <w:rPr>
          <w:bCs/>
          <w:sz w:val="24"/>
          <w:szCs w:val="24"/>
          <w:lang w:val="ru-RU"/>
        </w:rPr>
      </w:pPr>
      <w:r>
        <w:rPr>
          <w:bCs/>
          <w:sz w:val="24"/>
          <w:szCs w:val="24"/>
          <w:lang w:val="ru-RU"/>
        </w:rPr>
        <w:t xml:space="preserve"> </w:t>
      </w:r>
      <w:r w:rsidR="003E731D" w:rsidRPr="00102599">
        <w:rPr>
          <w:bCs/>
          <w:sz w:val="24"/>
          <w:szCs w:val="24"/>
          <w:lang w:val="ru-RU"/>
        </w:rPr>
        <w:t>1</w:t>
      </w:r>
      <w:r w:rsidR="001E09D6">
        <w:rPr>
          <w:bCs/>
          <w:sz w:val="24"/>
          <w:szCs w:val="24"/>
          <w:lang w:val="ru-RU"/>
        </w:rPr>
        <w:t>5</w:t>
      </w:r>
      <w:r w:rsidR="003E731D" w:rsidRPr="00102599">
        <w:rPr>
          <w:bCs/>
          <w:sz w:val="24"/>
          <w:szCs w:val="24"/>
          <w:lang w:val="ru-RU"/>
        </w:rPr>
        <w:t>.1.</w:t>
      </w:r>
      <w:r>
        <w:rPr>
          <w:bCs/>
          <w:sz w:val="24"/>
          <w:szCs w:val="24"/>
          <w:lang w:val="ru-RU"/>
        </w:rPr>
        <w:t xml:space="preserve"> </w:t>
      </w:r>
      <w:r w:rsidR="003E731D" w:rsidRPr="00102599">
        <w:rPr>
          <w:bCs/>
          <w:sz w:val="24"/>
          <w:szCs w:val="24"/>
          <w:lang w:val="ru-RU"/>
        </w:rPr>
        <w:t>При невыполнении Подрядчиком требований, предусмотренных настоящим Договором (в том числе настоящим Приложением) Заказчик имеет право запретить Подрядчику дальнейшее производство работ до выполнения этих правил и требований,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4E4C6F99" w14:textId="0F026815" w:rsidR="003E731D" w:rsidRPr="00102599" w:rsidRDefault="003E731D" w:rsidP="00B14A74">
      <w:pPr>
        <w:ind w:left="0" w:firstLine="0"/>
        <w:jc w:val="both"/>
        <w:rPr>
          <w:bCs/>
          <w:sz w:val="24"/>
          <w:szCs w:val="24"/>
          <w:lang w:val="ru-RU"/>
        </w:rPr>
      </w:pPr>
      <w:r w:rsidRPr="00102599">
        <w:rPr>
          <w:bCs/>
          <w:sz w:val="24"/>
          <w:szCs w:val="24"/>
          <w:lang w:val="ru-RU"/>
        </w:rPr>
        <w:t>1</w:t>
      </w:r>
      <w:r w:rsidR="001E09D6">
        <w:rPr>
          <w:bCs/>
          <w:sz w:val="24"/>
          <w:szCs w:val="24"/>
          <w:lang w:val="ru-RU"/>
        </w:rPr>
        <w:t>5</w:t>
      </w:r>
      <w:r w:rsidRPr="00102599">
        <w:rPr>
          <w:bCs/>
          <w:sz w:val="24"/>
          <w:szCs w:val="24"/>
          <w:lang w:val="ru-RU"/>
        </w:rPr>
        <w:t>.2.</w:t>
      </w:r>
      <w:r w:rsidR="000F5DB7">
        <w:rPr>
          <w:bCs/>
          <w:sz w:val="24"/>
          <w:szCs w:val="24"/>
          <w:lang w:val="ru-RU"/>
        </w:rPr>
        <w:t xml:space="preserve"> </w:t>
      </w:r>
      <w:r w:rsidRPr="00102599">
        <w:rPr>
          <w:bCs/>
          <w:sz w:val="24"/>
          <w:szCs w:val="24"/>
          <w:lang w:val="ru-RU"/>
        </w:rPr>
        <w:t>У лиц, замеченных в однократном грубом нарушении указанных Требований, представляющих угрозу для жизни и здоровья самого работника, работников других организаций или приведших к возникновению чрезвычайного происшествия, Заказчик имеет право изъять пропуск, и удалить указанного работника с территории строительного объекта, в том числе постоянно.</w:t>
      </w:r>
    </w:p>
    <w:p w14:paraId="6562207D" w14:textId="552C4B65" w:rsidR="003E731D" w:rsidRPr="00102599" w:rsidRDefault="003E731D" w:rsidP="00B14A74">
      <w:pPr>
        <w:ind w:left="0" w:firstLine="0"/>
        <w:jc w:val="both"/>
        <w:rPr>
          <w:bCs/>
          <w:sz w:val="24"/>
          <w:szCs w:val="24"/>
          <w:lang w:val="ru-RU"/>
        </w:rPr>
      </w:pPr>
      <w:r w:rsidRPr="00102599">
        <w:rPr>
          <w:bCs/>
          <w:sz w:val="24"/>
          <w:szCs w:val="24"/>
          <w:lang w:val="ru-RU"/>
        </w:rPr>
        <w:t>1</w:t>
      </w:r>
      <w:r w:rsidR="001E09D6">
        <w:rPr>
          <w:bCs/>
          <w:sz w:val="24"/>
          <w:szCs w:val="24"/>
          <w:lang w:val="ru-RU"/>
        </w:rPr>
        <w:t>5</w:t>
      </w:r>
      <w:r w:rsidRPr="00102599">
        <w:rPr>
          <w:bCs/>
          <w:sz w:val="24"/>
          <w:szCs w:val="24"/>
          <w:lang w:val="ru-RU"/>
        </w:rPr>
        <w:t>.3.</w:t>
      </w:r>
      <w:r w:rsidR="000F5DB7">
        <w:rPr>
          <w:bCs/>
          <w:sz w:val="24"/>
          <w:szCs w:val="24"/>
          <w:lang w:val="ru-RU"/>
        </w:rPr>
        <w:t xml:space="preserve"> </w:t>
      </w:r>
      <w:r w:rsidRPr="00102599">
        <w:rPr>
          <w:bCs/>
          <w:sz w:val="24"/>
          <w:szCs w:val="24"/>
          <w:lang w:val="ru-RU"/>
        </w:rPr>
        <w:t xml:space="preserve">Подрядчик несет ответственность за допущенные им при выполнении работ по настоящему Договору </w:t>
      </w:r>
      <w:r w:rsidR="000F5DB7" w:rsidRPr="00102599">
        <w:rPr>
          <w:bCs/>
          <w:sz w:val="24"/>
          <w:szCs w:val="24"/>
          <w:lang w:val="ru-RU"/>
        </w:rPr>
        <w:t>(в том числе настоящ</w:t>
      </w:r>
      <w:r w:rsidR="000F5DB7">
        <w:rPr>
          <w:bCs/>
          <w:sz w:val="24"/>
          <w:szCs w:val="24"/>
          <w:lang w:val="ru-RU"/>
        </w:rPr>
        <w:t>ему</w:t>
      </w:r>
      <w:r w:rsidR="000F5DB7" w:rsidRPr="00102599">
        <w:rPr>
          <w:bCs/>
          <w:sz w:val="24"/>
          <w:szCs w:val="24"/>
          <w:lang w:val="ru-RU"/>
        </w:rPr>
        <w:t xml:space="preserve"> Приложени</w:t>
      </w:r>
      <w:r w:rsidR="000F5DB7">
        <w:rPr>
          <w:bCs/>
          <w:sz w:val="24"/>
          <w:szCs w:val="24"/>
          <w:lang w:val="ru-RU"/>
        </w:rPr>
        <w:t>ю</w:t>
      </w:r>
      <w:r w:rsidR="000F5DB7" w:rsidRPr="00102599">
        <w:rPr>
          <w:bCs/>
          <w:sz w:val="24"/>
          <w:szCs w:val="24"/>
          <w:lang w:val="ru-RU"/>
        </w:rPr>
        <w:t xml:space="preserve">) </w:t>
      </w:r>
      <w:r w:rsidRPr="00102599">
        <w:rPr>
          <w:bCs/>
          <w:sz w:val="24"/>
          <w:szCs w:val="24"/>
          <w:lang w:val="ru-RU"/>
        </w:rPr>
        <w:t>нарушения законодательства в области пожарной, промышленной безопасности, охраны труда, охраны окружающей среды и т.д., включая оплату штрафов, а также по возмещению причинённого, в связи с этим вреда в соответствии с требованиями Договора и приложений к нему. В случае если Заказчик был привлечен к ответственности за вышеуказанные нарушения, допущенные Подрядчиком, последний обязуется возместить Заказчику все причиненные этим убытки.</w:t>
      </w:r>
    </w:p>
    <w:p w14:paraId="0085486F" w14:textId="46C08ACC" w:rsidR="003E731D" w:rsidRDefault="003E731D" w:rsidP="00C161A8">
      <w:pPr>
        <w:ind w:left="0" w:firstLine="567"/>
        <w:jc w:val="both"/>
        <w:rPr>
          <w:bCs/>
          <w:sz w:val="24"/>
          <w:szCs w:val="24"/>
          <w:lang w:val="ru-RU"/>
        </w:rPr>
      </w:pPr>
    </w:p>
    <w:p w14:paraId="63998900" w14:textId="77777777" w:rsidR="00D51394" w:rsidRPr="00102599" w:rsidRDefault="00D51394" w:rsidP="00C161A8">
      <w:pPr>
        <w:ind w:left="0" w:firstLine="567"/>
        <w:jc w:val="both"/>
        <w:rPr>
          <w:bCs/>
          <w:sz w:val="24"/>
          <w:szCs w:val="24"/>
          <w:lang w:val="ru-RU"/>
        </w:rPr>
      </w:pPr>
    </w:p>
    <w:p w14:paraId="143888D1" w14:textId="1ABA18CD" w:rsidR="003E731D" w:rsidRPr="00102599" w:rsidRDefault="003E731D" w:rsidP="001E09D6">
      <w:pPr>
        <w:rPr>
          <w:b/>
          <w:sz w:val="24"/>
          <w:szCs w:val="24"/>
          <w:lang w:val="ru-RU"/>
        </w:rPr>
      </w:pPr>
      <w:r w:rsidRPr="00102599">
        <w:rPr>
          <w:b/>
          <w:sz w:val="24"/>
          <w:szCs w:val="24"/>
          <w:lang w:val="ru-RU"/>
        </w:rPr>
        <w:lastRenderedPageBreak/>
        <w:t>1</w:t>
      </w:r>
      <w:r w:rsidR="00C3270A">
        <w:rPr>
          <w:b/>
          <w:sz w:val="24"/>
          <w:szCs w:val="24"/>
          <w:lang w:val="ru-RU"/>
        </w:rPr>
        <w:t>6</w:t>
      </w:r>
      <w:r w:rsidRPr="00102599">
        <w:rPr>
          <w:b/>
          <w:sz w:val="24"/>
          <w:szCs w:val="24"/>
          <w:lang w:val="ru-RU"/>
        </w:rPr>
        <w:t>.</w:t>
      </w:r>
      <w:r w:rsidR="00F711C8">
        <w:rPr>
          <w:b/>
          <w:sz w:val="24"/>
          <w:szCs w:val="24"/>
          <w:lang w:val="ru-RU"/>
        </w:rPr>
        <w:t xml:space="preserve"> </w:t>
      </w:r>
      <w:r w:rsidRPr="00102599">
        <w:rPr>
          <w:b/>
          <w:sz w:val="24"/>
          <w:szCs w:val="24"/>
          <w:lang w:val="ru-RU"/>
        </w:rPr>
        <w:t>Проверки по охране труда и оценка уровня безопасности</w:t>
      </w:r>
    </w:p>
    <w:p w14:paraId="57E58022" w14:textId="168B3B66" w:rsidR="003E731D" w:rsidRPr="00102599" w:rsidRDefault="003E731D" w:rsidP="00B14A74">
      <w:pPr>
        <w:ind w:left="0" w:firstLine="0"/>
        <w:jc w:val="both"/>
        <w:rPr>
          <w:bCs/>
          <w:sz w:val="24"/>
          <w:szCs w:val="24"/>
          <w:lang w:val="ru-RU"/>
        </w:rPr>
      </w:pPr>
      <w:r w:rsidRPr="00102599">
        <w:rPr>
          <w:bCs/>
          <w:sz w:val="24"/>
          <w:szCs w:val="24"/>
          <w:lang w:val="ru-RU"/>
        </w:rPr>
        <w:t>1</w:t>
      </w:r>
      <w:r w:rsidR="00C3270A">
        <w:rPr>
          <w:bCs/>
          <w:sz w:val="24"/>
          <w:szCs w:val="24"/>
          <w:lang w:val="ru-RU"/>
        </w:rPr>
        <w:t>6</w:t>
      </w:r>
      <w:r w:rsidRPr="00102599">
        <w:rPr>
          <w:bCs/>
          <w:sz w:val="24"/>
          <w:szCs w:val="24"/>
          <w:lang w:val="ru-RU"/>
        </w:rPr>
        <w:t>.1.</w:t>
      </w:r>
      <w:r w:rsidR="00B14A74">
        <w:rPr>
          <w:bCs/>
          <w:sz w:val="24"/>
          <w:szCs w:val="24"/>
          <w:lang w:val="ru-RU"/>
        </w:rPr>
        <w:t xml:space="preserve"> </w:t>
      </w:r>
      <w:r w:rsidRPr="00102599">
        <w:rPr>
          <w:bCs/>
          <w:sz w:val="24"/>
          <w:szCs w:val="24"/>
          <w:lang w:val="ru-RU"/>
        </w:rPr>
        <w:t>Подрядчик обязан обеспечить беспрепятственный доступ ответственных лиц, уполномоченных Заказчиком для проведения проверок по выполнению Подрядчиком и третьими лицами, привлекаемыми Подрядчиком, соблюдения и выполнения правил безопасного производства работ,</w:t>
      </w:r>
      <w:r w:rsidR="001E09D6">
        <w:rPr>
          <w:bCs/>
          <w:sz w:val="24"/>
          <w:szCs w:val="24"/>
          <w:lang w:val="ru-RU"/>
        </w:rPr>
        <w:t xml:space="preserve"> охраны труда,</w:t>
      </w:r>
      <w:r w:rsidRPr="00102599">
        <w:rPr>
          <w:bCs/>
          <w:sz w:val="24"/>
          <w:szCs w:val="24"/>
          <w:lang w:val="ru-RU"/>
        </w:rPr>
        <w:t xml:space="preserve"> правил пожарной, промышленной безопасности, электробезопасности, а также условий Договора. Обнаруженные в ходе проверки нарушения фиксируются в акте установленной формы, подписываемом представителями Заказчика, Подрядчика. В случае отказа Подрядчика от подписания такого акта, он оформляется Заказчиком в одностороннем порядке.</w:t>
      </w:r>
    </w:p>
    <w:p w14:paraId="1A718543" w14:textId="7DD2A9A6" w:rsidR="003E731D" w:rsidRPr="00102599" w:rsidRDefault="003E731D" w:rsidP="00B14A74">
      <w:pPr>
        <w:ind w:left="0" w:firstLine="0"/>
        <w:jc w:val="both"/>
        <w:rPr>
          <w:bCs/>
          <w:sz w:val="24"/>
          <w:szCs w:val="24"/>
          <w:lang w:val="ru-RU"/>
        </w:rPr>
      </w:pPr>
      <w:r w:rsidRPr="00102599">
        <w:rPr>
          <w:bCs/>
          <w:sz w:val="24"/>
          <w:szCs w:val="24"/>
          <w:lang w:val="ru-RU"/>
        </w:rPr>
        <w:t>1</w:t>
      </w:r>
      <w:r w:rsidR="00C3270A">
        <w:rPr>
          <w:bCs/>
          <w:sz w:val="24"/>
          <w:szCs w:val="24"/>
          <w:lang w:val="ru-RU"/>
        </w:rPr>
        <w:t>6</w:t>
      </w:r>
      <w:r w:rsidRPr="00102599">
        <w:rPr>
          <w:bCs/>
          <w:sz w:val="24"/>
          <w:szCs w:val="24"/>
          <w:lang w:val="ru-RU"/>
        </w:rPr>
        <w:t>.2.</w:t>
      </w:r>
      <w:r w:rsidR="00F711C8">
        <w:rPr>
          <w:bCs/>
          <w:sz w:val="24"/>
          <w:szCs w:val="24"/>
          <w:lang w:val="ru-RU"/>
        </w:rPr>
        <w:t xml:space="preserve"> </w:t>
      </w:r>
      <w:r w:rsidRPr="00102599">
        <w:rPr>
          <w:bCs/>
          <w:sz w:val="24"/>
          <w:szCs w:val="24"/>
          <w:lang w:val="ru-RU"/>
        </w:rPr>
        <w:t xml:space="preserve">Критерием оценки соблюдения и выполнения Подрядчиком правил безопасного производства работ, правил пожарной, промышленной безопасности, электробезопасности, настоящих Требований на строительной площадке является показатель уровня технической безопасности WS-барометр, рассчитанный согласно «Методике измерения уровня охраны труда и безопасного производства </w:t>
      </w:r>
      <w:r w:rsidRPr="002769AF">
        <w:rPr>
          <w:bCs/>
          <w:sz w:val="24"/>
          <w:szCs w:val="24"/>
          <w:lang w:val="ru-RU"/>
        </w:rPr>
        <w:t xml:space="preserve">работ» (Приложение № </w:t>
      </w:r>
      <w:r w:rsidR="002769AF" w:rsidRPr="002769AF">
        <w:rPr>
          <w:bCs/>
          <w:sz w:val="24"/>
          <w:szCs w:val="24"/>
          <w:lang w:val="ru-RU"/>
        </w:rPr>
        <w:t>4</w:t>
      </w:r>
      <w:r w:rsidRPr="002769AF">
        <w:rPr>
          <w:bCs/>
          <w:sz w:val="24"/>
          <w:szCs w:val="24"/>
          <w:lang w:val="ru-RU"/>
        </w:rPr>
        <w:t xml:space="preserve"> к настоящему Приложению).</w:t>
      </w:r>
    </w:p>
    <w:p w14:paraId="10122286" w14:textId="3B99FED7" w:rsidR="003E731D" w:rsidRPr="00102599" w:rsidRDefault="003E731D" w:rsidP="00B14A74">
      <w:pPr>
        <w:ind w:left="0" w:firstLine="0"/>
        <w:jc w:val="both"/>
        <w:rPr>
          <w:bCs/>
          <w:sz w:val="24"/>
          <w:szCs w:val="24"/>
          <w:lang w:val="ru-RU"/>
        </w:rPr>
      </w:pPr>
      <w:r w:rsidRPr="00102599">
        <w:rPr>
          <w:bCs/>
          <w:sz w:val="24"/>
          <w:szCs w:val="24"/>
          <w:lang w:val="ru-RU"/>
        </w:rPr>
        <w:t>1</w:t>
      </w:r>
      <w:r w:rsidR="00C3270A">
        <w:rPr>
          <w:bCs/>
          <w:sz w:val="24"/>
          <w:szCs w:val="24"/>
          <w:lang w:val="ru-RU"/>
        </w:rPr>
        <w:t>6</w:t>
      </w:r>
      <w:r w:rsidRPr="00102599">
        <w:rPr>
          <w:bCs/>
          <w:sz w:val="24"/>
          <w:szCs w:val="24"/>
          <w:lang w:val="ru-RU"/>
        </w:rPr>
        <w:t>.3.</w:t>
      </w:r>
      <w:r w:rsidR="00F711C8">
        <w:rPr>
          <w:bCs/>
          <w:sz w:val="24"/>
          <w:szCs w:val="24"/>
          <w:lang w:val="ru-RU"/>
        </w:rPr>
        <w:t xml:space="preserve"> </w:t>
      </w:r>
      <w:r w:rsidRPr="00102599">
        <w:rPr>
          <w:bCs/>
          <w:sz w:val="24"/>
          <w:szCs w:val="24"/>
          <w:lang w:val="ru-RU"/>
        </w:rPr>
        <w:t>Оценку уровня технической безопасности WS-барометр проводит представитель Заказчика в любое рабочее время не менее одного раза в неделю без какого-либо специального уведомления Подрядчика о проведении оценки уровня безопасности.</w:t>
      </w:r>
    </w:p>
    <w:p w14:paraId="2CE5C060" w14:textId="5C2123FC" w:rsidR="003E731D" w:rsidRPr="00102599" w:rsidRDefault="003E731D" w:rsidP="00B14A74">
      <w:pPr>
        <w:ind w:left="0" w:firstLine="0"/>
        <w:jc w:val="both"/>
        <w:rPr>
          <w:bCs/>
          <w:sz w:val="24"/>
          <w:szCs w:val="24"/>
          <w:lang w:val="ru-RU"/>
        </w:rPr>
      </w:pPr>
      <w:r w:rsidRPr="00102599">
        <w:rPr>
          <w:bCs/>
          <w:sz w:val="24"/>
          <w:szCs w:val="24"/>
          <w:lang w:val="ru-RU"/>
        </w:rPr>
        <w:t>1</w:t>
      </w:r>
      <w:r w:rsidR="00670478">
        <w:rPr>
          <w:bCs/>
          <w:sz w:val="24"/>
          <w:szCs w:val="24"/>
          <w:lang w:val="ru-RU"/>
        </w:rPr>
        <w:t>6</w:t>
      </w:r>
      <w:r w:rsidR="001E09D6">
        <w:rPr>
          <w:bCs/>
          <w:sz w:val="24"/>
          <w:szCs w:val="24"/>
          <w:lang w:val="ru-RU"/>
        </w:rPr>
        <w:t>.4</w:t>
      </w:r>
      <w:r w:rsidRPr="00102599">
        <w:rPr>
          <w:bCs/>
          <w:sz w:val="24"/>
          <w:szCs w:val="24"/>
          <w:lang w:val="ru-RU"/>
        </w:rPr>
        <w:t>.</w:t>
      </w:r>
      <w:r w:rsidR="00F711C8">
        <w:rPr>
          <w:bCs/>
          <w:sz w:val="24"/>
          <w:szCs w:val="24"/>
          <w:lang w:val="ru-RU"/>
        </w:rPr>
        <w:t xml:space="preserve"> </w:t>
      </w:r>
      <w:r w:rsidRPr="00102599">
        <w:rPr>
          <w:bCs/>
          <w:sz w:val="24"/>
          <w:szCs w:val="24"/>
          <w:lang w:val="ru-RU"/>
        </w:rPr>
        <w:t xml:space="preserve">Заказчик устанавливает на видном для обзора месте на </w:t>
      </w:r>
      <w:r w:rsidR="00670478">
        <w:rPr>
          <w:bCs/>
          <w:sz w:val="24"/>
          <w:szCs w:val="24"/>
          <w:lang w:val="ru-RU"/>
        </w:rPr>
        <w:t>с</w:t>
      </w:r>
      <w:r w:rsidRPr="00102599">
        <w:rPr>
          <w:bCs/>
          <w:sz w:val="24"/>
          <w:szCs w:val="24"/>
          <w:lang w:val="ru-RU"/>
        </w:rPr>
        <w:t xml:space="preserve">троительной площадке информационный </w:t>
      </w:r>
      <w:r w:rsidR="00670478">
        <w:rPr>
          <w:bCs/>
          <w:sz w:val="24"/>
          <w:szCs w:val="24"/>
          <w:lang w:val="ru-RU"/>
        </w:rPr>
        <w:t>стенд</w:t>
      </w:r>
      <w:r w:rsidRPr="00102599">
        <w:rPr>
          <w:bCs/>
          <w:sz w:val="24"/>
          <w:szCs w:val="24"/>
          <w:lang w:val="ru-RU"/>
        </w:rPr>
        <w:t xml:space="preserve"> об уровне технической безопасности с указанием даты последней проверки.  </w:t>
      </w:r>
    </w:p>
    <w:p w14:paraId="0511E4E4" w14:textId="4D50C758" w:rsidR="003E731D" w:rsidRPr="00102599" w:rsidRDefault="003E731D" w:rsidP="001E09D6">
      <w:pPr>
        <w:rPr>
          <w:b/>
          <w:sz w:val="24"/>
          <w:szCs w:val="24"/>
          <w:lang w:val="ru-RU"/>
        </w:rPr>
      </w:pPr>
      <w:r w:rsidRPr="00102599">
        <w:rPr>
          <w:b/>
          <w:sz w:val="24"/>
          <w:szCs w:val="24"/>
          <w:lang w:val="ru-RU"/>
        </w:rPr>
        <w:t>1</w:t>
      </w:r>
      <w:r w:rsidR="00670478">
        <w:rPr>
          <w:b/>
          <w:sz w:val="24"/>
          <w:szCs w:val="24"/>
          <w:lang w:val="ru-RU"/>
        </w:rPr>
        <w:t>7</w:t>
      </w:r>
      <w:r w:rsidRPr="00102599">
        <w:rPr>
          <w:b/>
          <w:sz w:val="24"/>
          <w:szCs w:val="24"/>
          <w:lang w:val="ru-RU"/>
        </w:rPr>
        <w:t>.</w:t>
      </w:r>
      <w:r w:rsidR="00F711C8">
        <w:rPr>
          <w:b/>
          <w:sz w:val="24"/>
          <w:szCs w:val="24"/>
          <w:lang w:val="ru-RU"/>
        </w:rPr>
        <w:t xml:space="preserve"> </w:t>
      </w:r>
      <w:r w:rsidRPr="00102599">
        <w:rPr>
          <w:b/>
          <w:sz w:val="24"/>
          <w:szCs w:val="24"/>
          <w:lang w:val="ru-RU"/>
        </w:rPr>
        <w:t>Система желтых-красных карточек</w:t>
      </w:r>
    </w:p>
    <w:p w14:paraId="31B16EF4" w14:textId="287FD4F8" w:rsidR="00B14A74" w:rsidRPr="002769AF" w:rsidRDefault="003E731D" w:rsidP="007D5273">
      <w:pPr>
        <w:ind w:left="0" w:firstLine="0"/>
        <w:jc w:val="both"/>
        <w:rPr>
          <w:bCs/>
          <w:sz w:val="24"/>
          <w:szCs w:val="24"/>
          <w:lang w:val="ru-RU"/>
        </w:rPr>
      </w:pPr>
      <w:r w:rsidRPr="00102599">
        <w:rPr>
          <w:bCs/>
          <w:sz w:val="24"/>
          <w:szCs w:val="24"/>
          <w:lang w:val="ru-RU"/>
        </w:rPr>
        <w:t>1</w:t>
      </w:r>
      <w:r w:rsidR="00670478">
        <w:rPr>
          <w:bCs/>
          <w:sz w:val="24"/>
          <w:szCs w:val="24"/>
          <w:lang w:val="ru-RU"/>
        </w:rPr>
        <w:t>7</w:t>
      </w:r>
      <w:r w:rsidRPr="00102599">
        <w:rPr>
          <w:bCs/>
          <w:sz w:val="24"/>
          <w:szCs w:val="24"/>
          <w:lang w:val="ru-RU"/>
        </w:rPr>
        <w:t>.1.</w:t>
      </w:r>
      <w:r w:rsidR="00F711C8">
        <w:rPr>
          <w:bCs/>
          <w:sz w:val="24"/>
          <w:szCs w:val="24"/>
          <w:lang w:val="ru-RU"/>
        </w:rPr>
        <w:t xml:space="preserve"> </w:t>
      </w:r>
      <w:r w:rsidRPr="00102599">
        <w:rPr>
          <w:bCs/>
          <w:sz w:val="24"/>
          <w:szCs w:val="24"/>
          <w:lang w:val="ru-RU"/>
        </w:rPr>
        <w:t xml:space="preserve">В целях предупреждения производственного травматизма на строительных объектах АО «ЮИТ Санкт-Петербург» может применяться система желтых-красных карточек за нарушение требований охраны труда и безопасного производства </w:t>
      </w:r>
      <w:r w:rsidRPr="002769AF">
        <w:rPr>
          <w:bCs/>
          <w:sz w:val="24"/>
          <w:szCs w:val="24"/>
          <w:lang w:val="ru-RU"/>
        </w:rPr>
        <w:t>работ (Приложение №</w:t>
      </w:r>
      <w:r w:rsidR="002769AF" w:rsidRPr="002769AF">
        <w:rPr>
          <w:bCs/>
          <w:sz w:val="24"/>
          <w:szCs w:val="24"/>
          <w:lang w:val="ru-RU"/>
        </w:rPr>
        <w:t xml:space="preserve"> 5 </w:t>
      </w:r>
      <w:r w:rsidRPr="002769AF">
        <w:rPr>
          <w:bCs/>
          <w:sz w:val="24"/>
          <w:szCs w:val="24"/>
          <w:lang w:val="ru-RU"/>
        </w:rPr>
        <w:t>к настоящему Приложению).</w:t>
      </w:r>
    </w:p>
    <w:p w14:paraId="6F0879DA" w14:textId="77777777" w:rsidR="003E731D" w:rsidRPr="00102599" w:rsidRDefault="003E731D" w:rsidP="001E09D6">
      <w:pPr>
        <w:ind w:left="0" w:firstLine="0"/>
        <w:rPr>
          <w:b/>
          <w:sz w:val="24"/>
          <w:szCs w:val="24"/>
          <w:lang w:val="ru-RU"/>
        </w:rPr>
      </w:pPr>
      <w:r w:rsidRPr="00102599">
        <w:rPr>
          <w:b/>
          <w:sz w:val="24"/>
          <w:szCs w:val="24"/>
          <w:lang w:val="ru-RU"/>
        </w:rPr>
        <w:t>18. Миграционное законодательство</w:t>
      </w:r>
    </w:p>
    <w:p w14:paraId="757EF87D" w14:textId="2766FDBF" w:rsidR="003E731D" w:rsidRPr="00102599" w:rsidRDefault="003E731D" w:rsidP="007D5273">
      <w:pPr>
        <w:ind w:left="0" w:firstLine="0"/>
        <w:jc w:val="both"/>
        <w:rPr>
          <w:bCs/>
          <w:sz w:val="24"/>
          <w:szCs w:val="24"/>
          <w:lang w:val="ru-RU"/>
        </w:rPr>
      </w:pPr>
      <w:r w:rsidRPr="00102599">
        <w:rPr>
          <w:bCs/>
          <w:sz w:val="24"/>
          <w:szCs w:val="24"/>
          <w:lang w:val="ru-RU"/>
        </w:rPr>
        <w:t>18.1.</w:t>
      </w:r>
      <w:r w:rsidR="00F711C8">
        <w:rPr>
          <w:bCs/>
          <w:sz w:val="24"/>
          <w:szCs w:val="24"/>
          <w:lang w:val="ru-RU"/>
        </w:rPr>
        <w:t xml:space="preserve"> </w:t>
      </w:r>
      <w:r w:rsidRPr="00102599">
        <w:rPr>
          <w:bCs/>
          <w:sz w:val="24"/>
          <w:szCs w:val="24"/>
          <w:lang w:val="ru-RU"/>
        </w:rPr>
        <w:t>При исполнении своих обязательств по настоящему договору Подрядчик обязуется неукоснительно соблюдать все требования миграционного законодательства, а также обеспечить их соблюдение лицами, привлекаемыми Подрядчиком для выполнения работ по настоящему договору (в том числе, в случаях, предусмотренных законодательством РФ, получать разрешения на привлечение и использование иностранных работников, рабочие визы, разрешения на работу и т.д.).</w:t>
      </w:r>
      <w:r w:rsidR="007D5273">
        <w:rPr>
          <w:bCs/>
          <w:sz w:val="24"/>
          <w:szCs w:val="24"/>
          <w:lang w:val="ru-RU"/>
        </w:rPr>
        <w:t xml:space="preserve"> </w:t>
      </w:r>
      <w:r w:rsidRPr="00102599">
        <w:rPr>
          <w:bCs/>
          <w:sz w:val="24"/>
          <w:szCs w:val="24"/>
          <w:lang w:val="ru-RU"/>
        </w:rPr>
        <w:t>В случае нарушения установленных настоящим пунктом обязательств Подрядчик обязуется возместить Заказчику все расходы и убытки, понесенные Заказчиком, в связи с этим, в том числе связанные с привлечением Заказчика к административной ответственности.</w:t>
      </w:r>
    </w:p>
    <w:p w14:paraId="30EE2317" w14:textId="7E6E5488" w:rsidR="003E731D" w:rsidRPr="00102599" w:rsidRDefault="003E731D" w:rsidP="007D5273">
      <w:pPr>
        <w:ind w:left="0" w:firstLine="0"/>
        <w:jc w:val="both"/>
        <w:rPr>
          <w:bCs/>
          <w:sz w:val="24"/>
          <w:szCs w:val="24"/>
          <w:lang w:val="ru-RU"/>
        </w:rPr>
      </w:pPr>
      <w:r w:rsidRPr="00102599">
        <w:rPr>
          <w:bCs/>
          <w:sz w:val="24"/>
          <w:szCs w:val="24"/>
          <w:lang w:val="ru-RU"/>
        </w:rPr>
        <w:t>18.2.</w:t>
      </w:r>
      <w:r w:rsidR="00B14A74">
        <w:rPr>
          <w:bCs/>
          <w:sz w:val="24"/>
          <w:szCs w:val="24"/>
          <w:lang w:val="ru-RU"/>
        </w:rPr>
        <w:t xml:space="preserve"> </w:t>
      </w:r>
      <w:r w:rsidRPr="00102599">
        <w:rPr>
          <w:bCs/>
          <w:sz w:val="24"/>
          <w:szCs w:val="24"/>
          <w:lang w:val="ru-RU"/>
        </w:rPr>
        <w:t>Заказчик вправе запретить доступ на территорию объектов, принадлежащих Заказчику либо находящихся под контролем Заказчика, иностранным гражданам и лицам без гражданства, привлекаемым Подрядчиком для выполнения работ по настоящему договору, если Заказчиком будут выявлено, что использование Подрядчиком труда указанных лиц нарушает миграционное законодательство. При этом указанный запрет не освобождает Подрядчика от исполнения своих обязательств по настоящему договору и не продлевает сроки исполнения обязательств Подрядчика.</w:t>
      </w:r>
    </w:p>
    <w:p w14:paraId="09DBA342" w14:textId="77777777" w:rsidR="007D5273" w:rsidRDefault="007D5273" w:rsidP="001E09D6">
      <w:pPr>
        <w:rPr>
          <w:b/>
          <w:sz w:val="24"/>
          <w:szCs w:val="24"/>
          <w:lang w:val="ru-RU"/>
        </w:rPr>
      </w:pPr>
    </w:p>
    <w:p w14:paraId="3AC5049E" w14:textId="76D5F9C3" w:rsidR="003E731D" w:rsidRPr="00102599" w:rsidRDefault="003E731D" w:rsidP="001E09D6">
      <w:pPr>
        <w:rPr>
          <w:b/>
          <w:sz w:val="24"/>
          <w:szCs w:val="24"/>
          <w:lang w:val="ru-RU"/>
        </w:rPr>
      </w:pPr>
      <w:r w:rsidRPr="00102599">
        <w:rPr>
          <w:b/>
          <w:sz w:val="24"/>
          <w:szCs w:val="24"/>
          <w:lang w:val="ru-RU"/>
        </w:rPr>
        <w:t>19. Штрафные санкции</w:t>
      </w:r>
    </w:p>
    <w:p w14:paraId="334F0461" w14:textId="528FC12C" w:rsidR="003E731D" w:rsidRPr="00102599" w:rsidRDefault="003E731D" w:rsidP="00C161A8">
      <w:pPr>
        <w:ind w:left="0" w:firstLine="567"/>
        <w:jc w:val="both"/>
        <w:rPr>
          <w:bCs/>
          <w:sz w:val="24"/>
          <w:szCs w:val="24"/>
          <w:lang w:val="ru-RU"/>
        </w:rPr>
      </w:pPr>
      <w:r w:rsidRPr="00102599">
        <w:rPr>
          <w:bCs/>
          <w:sz w:val="24"/>
          <w:szCs w:val="24"/>
          <w:lang w:val="ru-RU"/>
        </w:rPr>
        <w:t xml:space="preserve">19.1. При невыполнении Подрядчиком требований, указанных </w:t>
      </w:r>
      <w:r w:rsidR="007751DC">
        <w:rPr>
          <w:bCs/>
          <w:sz w:val="24"/>
          <w:szCs w:val="24"/>
          <w:lang w:val="ru-RU"/>
        </w:rPr>
        <w:t>в</w:t>
      </w:r>
      <w:r w:rsidRPr="00102599">
        <w:rPr>
          <w:bCs/>
          <w:sz w:val="24"/>
          <w:szCs w:val="24"/>
          <w:lang w:val="ru-RU"/>
        </w:rPr>
        <w:t xml:space="preserve"> данном Приложении, </w:t>
      </w:r>
      <w:r w:rsidRPr="00102599">
        <w:rPr>
          <w:bCs/>
          <w:sz w:val="24"/>
          <w:szCs w:val="24"/>
          <w:lang w:val="ru-RU"/>
        </w:rPr>
        <w:lastRenderedPageBreak/>
        <w:t>Заказчик имеет право начислить и взыскать следующие штрафные санкции:</w:t>
      </w:r>
    </w:p>
    <w:p w14:paraId="7967D50D" w14:textId="77777777" w:rsidR="003E731D" w:rsidRPr="00102599" w:rsidRDefault="003E731D"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за несоблюдение Подрядчиком охраны окружающей среды, санитарно-эпидемиологических   требований (СП    1.1.1058-01), оформленное документами (протокол, акт, постановление и т.п.) уполномоченных проверяющих органов - штраф в размере 0,1 % от общей стоимости работ по Договору, но не менее установленной указанными органами суммы штрафа;</w:t>
      </w:r>
    </w:p>
    <w:p w14:paraId="59BC61FB" w14:textId="53131F5C" w:rsidR="008D3BB8" w:rsidRDefault="003E731D" w:rsidP="008D3BB8">
      <w:pPr>
        <w:ind w:left="0" w:firstLine="567"/>
        <w:jc w:val="both"/>
        <w:rPr>
          <w:b/>
          <w:bCs/>
          <w:sz w:val="24"/>
          <w:szCs w:val="24"/>
          <w:lang w:val="ru-RU"/>
        </w:rPr>
      </w:pPr>
      <w:r w:rsidRPr="00102599">
        <w:rPr>
          <w:bCs/>
          <w:sz w:val="24"/>
          <w:szCs w:val="24"/>
          <w:lang w:val="ru-RU"/>
        </w:rPr>
        <w:t>•</w:t>
      </w:r>
      <w:r w:rsidRPr="00102599">
        <w:rPr>
          <w:bCs/>
          <w:sz w:val="24"/>
          <w:szCs w:val="24"/>
          <w:lang w:val="ru-RU"/>
        </w:rPr>
        <w:tab/>
        <w:t xml:space="preserve"> не прохождение в установленном порядке: обучения, аттестации и проверки знаний и навыков в области охраны труда, оказанию первой помощи пострадавшим, промышленной безопасности, пожарной безопасности, электробезопасности, не прохождение обязательного предварительного и/или периодического медицинского осмотра (обследования); повышения квалификации (если это является условием выполнения работником определенных видов деятельности) «Правил</w:t>
      </w:r>
      <w:r w:rsidR="001A7ACE">
        <w:rPr>
          <w:bCs/>
          <w:sz w:val="24"/>
          <w:szCs w:val="24"/>
          <w:lang w:val="ru-RU"/>
        </w:rPr>
        <w:t>а</w:t>
      </w:r>
      <w:r w:rsidRPr="00102599">
        <w:rPr>
          <w:bCs/>
          <w:sz w:val="24"/>
          <w:szCs w:val="24"/>
          <w:lang w:val="ru-RU"/>
        </w:rPr>
        <w:t xml:space="preserve"> по охране труда </w:t>
      </w:r>
      <w:r w:rsidR="001A7ACE">
        <w:rPr>
          <w:bCs/>
          <w:sz w:val="24"/>
          <w:szCs w:val="24"/>
          <w:lang w:val="ru-RU"/>
        </w:rPr>
        <w:t>при строительстве, реконструкции и ремонте</w:t>
      </w:r>
      <w:r w:rsidRPr="00102599">
        <w:rPr>
          <w:bCs/>
          <w:sz w:val="24"/>
          <w:szCs w:val="24"/>
          <w:lang w:val="ru-RU"/>
        </w:rPr>
        <w:t xml:space="preserve">» № </w:t>
      </w:r>
      <w:r w:rsidR="001A7ACE">
        <w:rPr>
          <w:bCs/>
          <w:sz w:val="24"/>
          <w:szCs w:val="24"/>
          <w:lang w:val="ru-RU"/>
        </w:rPr>
        <w:t>883</w:t>
      </w:r>
      <w:r w:rsidRPr="00102599">
        <w:rPr>
          <w:bCs/>
          <w:sz w:val="24"/>
          <w:szCs w:val="24"/>
          <w:lang w:val="ru-RU"/>
        </w:rPr>
        <w:t xml:space="preserve">н от </w:t>
      </w:r>
      <w:r w:rsidR="001A7ACE">
        <w:rPr>
          <w:bCs/>
          <w:sz w:val="24"/>
          <w:szCs w:val="24"/>
          <w:lang w:val="ru-RU"/>
        </w:rPr>
        <w:t>11</w:t>
      </w:r>
      <w:r w:rsidRPr="00102599">
        <w:rPr>
          <w:bCs/>
          <w:sz w:val="24"/>
          <w:szCs w:val="24"/>
          <w:lang w:val="ru-RU"/>
        </w:rPr>
        <w:t>.</w:t>
      </w:r>
      <w:r w:rsidR="001A7ACE">
        <w:rPr>
          <w:bCs/>
          <w:sz w:val="24"/>
          <w:szCs w:val="24"/>
          <w:lang w:val="ru-RU"/>
        </w:rPr>
        <w:t>12</w:t>
      </w:r>
      <w:r w:rsidRPr="00102599">
        <w:rPr>
          <w:bCs/>
          <w:sz w:val="24"/>
          <w:szCs w:val="24"/>
          <w:lang w:val="ru-RU"/>
        </w:rPr>
        <w:t>.20</w:t>
      </w:r>
      <w:r w:rsidR="001A7ACE">
        <w:rPr>
          <w:bCs/>
          <w:sz w:val="24"/>
          <w:szCs w:val="24"/>
          <w:lang w:val="ru-RU"/>
        </w:rPr>
        <w:t>20</w:t>
      </w:r>
      <w:r w:rsidRPr="00102599">
        <w:rPr>
          <w:bCs/>
          <w:sz w:val="24"/>
          <w:szCs w:val="24"/>
          <w:lang w:val="ru-RU"/>
        </w:rPr>
        <w:t xml:space="preserve"> г.</w:t>
      </w:r>
      <w:r w:rsidR="001A7ACE">
        <w:rPr>
          <w:bCs/>
          <w:sz w:val="24"/>
          <w:szCs w:val="24"/>
          <w:lang w:val="ru-RU"/>
        </w:rPr>
        <w:t xml:space="preserve"> </w:t>
      </w:r>
      <w:r w:rsidRPr="00102599">
        <w:rPr>
          <w:bCs/>
          <w:sz w:val="24"/>
          <w:szCs w:val="24"/>
          <w:lang w:val="ru-RU"/>
        </w:rPr>
        <w:t xml:space="preserve">– </w:t>
      </w:r>
      <w:r w:rsidRPr="001A7ACE">
        <w:rPr>
          <w:b/>
          <w:bCs/>
          <w:sz w:val="24"/>
          <w:szCs w:val="24"/>
          <w:lang w:val="ru-RU"/>
        </w:rPr>
        <w:t>штраф 10 000 (десять тысяч) рублей</w:t>
      </w:r>
      <w:r w:rsidR="008D3BB8">
        <w:rPr>
          <w:b/>
          <w:bCs/>
          <w:sz w:val="24"/>
          <w:szCs w:val="24"/>
          <w:lang w:val="ru-RU"/>
        </w:rPr>
        <w:t>.</w:t>
      </w:r>
    </w:p>
    <w:p w14:paraId="06FF574C" w14:textId="77777777" w:rsidR="008D3BB8" w:rsidRPr="008D3BB8" w:rsidRDefault="008D3BB8" w:rsidP="008D3BB8">
      <w:pPr>
        <w:pStyle w:val="a5"/>
        <w:numPr>
          <w:ilvl w:val="0"/>
          <w:numId w:val="12"/>
        </w:numPr>
        <w:jc w:val="both"/>
        <w:rPr>
          <w:b/>
          <w:bCs/>
          <w:sz w:val="24"/>
          <w:szCs w:val="24"/>
          <w:lang w:val="ru-RU"/>
        </w:rPr>
      </w:pPr>
      <w:r w:rsidRPr="00102599">
        <w:rPr>
          <w:bCs/>
          <w:sz w:val="24"/>
          <w:szCs w:val="24"/>
          <w:lang w:val="ru-RU"/>
        </w:rPr>
        <w:t>за нарушение Подрядчиком</w:t>
      </w:r>
      <w:r>
        <w:rPr>
          <w:bCs/>
          <w:sz w:val="24"/>
          <w:szCs w:val="24"/>
          <w:lang w:val="ru-RU"/>
        </w:rPr>
        <w:t xml:space="preserve"> </w:t>
      </w:r>
      <w:r w:rsidRPr="00102599">
        <w:rPr>
          <w:bCs/>
          <w:sz w:val="24"/>
          <w:szCs w:val="24"/>
          <w:lang w:val="ru-RU"/>
        </w:rPr>
        <w:t xml:space="preserve">«Правил по охране труда </w:t>
      </w:r>
      <w:r>
        <w:rPr>
          <w:bCs/>
          <w:sz w:val="24"/>
          <w:szCs w:val="24"/>
          <w:lang w:val="ru-RU"/>
        </w:rPr>
        <w:t>при строительстве,</w:t>
      </w:r>
    </w:p>
    <w:p w14:paraId="34FE4DD9" w14:textId="3B324290" w:rsidR="008D3BB8" w:rsidRDefault="008D3BB8" w:rsidP="008D3BB8">
      <w:pPr>
        <w:jc w:val="both"/>
        <w:rPr>
          <w:b/>
          <w:bCs/>
          <w:sz w:val="24"/>
          <w:szCs w:val="24"/>
          <w:lang w:val="ru-RU"/>
        </w:rPr>
      </w:pPr>
      <w:r w:rsidRPr="008D3BB8">
        <w:rPr>
          <w:bCs/>
          <w:sz w:val="24"/>
          <w:szCs w:val="24"/>
          <w:lang w:val="ru-RU"/>
        </w:rPr>
        <w:t>реконструкции и ремонте» № 883н от 11.12.2020 г.</w:t>
      </w:r>
      <w:r>
        <w:rPr>
          <w:bCs/>
          <w:sz w:val="24"/>
          <w:szCs w:val="24"/>
          <w:lang w:val="ru-RU"/>
        </w:rPr>
        <w:t xml:space="preserve"> - </w:t>
      </w:r>
      <w:r w:rsidRPr="008D3BB8">
        <w:rPr>
          <w:bCs/>
          <w:sz w:val="24"/>
          <w:szCs w:val="24"/>
          <w:lang w:val="ru-RU"/>
        </w:rPr>
        <w:t xml:space="preserve">штраф в размере </w:t>
      </w:r>
      <w:r w:rsidRPr="008D3BB8">
        <w:rPr>
          <w:b/>
          <w:bCs/>
          <w:sz w:val="24"/>
          <w:szCs w:val="24"/>
          <w:lang w:val="ru-RU"/>
        </w:rPr>
        <w:t>10 000 (десять тысяч)</w:t>
      </w:r>
    </w:p>
    <w:p w14:paraId="1FA6ECDB" w14:textId="6AD62961" w:rsidR="008D3BB8" w:rsidRPr="008D3BB8" w:rsidRDefault="008D3BB8" w:rsidP="008D3BB8">
      <w:pPr>
        <w:jc w:val="both"/>
        <w:rPr>
          <w:b/>
          <w:bCs/>
          <w:sz w:val="24"/>
          <w:szCs w:val="24"/>
          <w:lang w:val="ru-RU"/>
        </w:rPr>
      </w:pPr>
      <w:r w:rsidRPr="008D3BB8">
        <w:rPr>
          <w:b/>
          <w:bCs/>
          <w:sz w:val="24"/>
          <w:szCs w:val="24"/>
          <w:lang w:val="ru-RU"/>
        </w:rPr>
        <w:t>рублей;</w:t>
      </w:r>
    </w:p>
    <w:p w14:paraId="0CA5049C" w14:textId="6ABED539" w:rsidR="003E731D" w:rsidRPr="008D3BB8" w:rsidRDefault="003E731D" w:rsidP="00C161A8">
      <w:pPr>
        <w:ind w:left="0" w:firstLine="567"/>
        <w:jc w:val="both"/>
        <w:rPr>
          <w:b/>
          <w:bCs/>
          <w:sz w:val="24"/>
          <w:szCs w:val="24"/>
          <w:lang w:val="ru-RU"/>
        </w:rPr>
      </w:pPr>
      <w:r w:rsidRPr="00102599">
        <w:rPr>
          <w:bCs/>
          <w:sz w:val="24"/>
          <w:szCs w:val="24"/>
          <w:lang w:val="ru-RU"/>
        </w:rPr>
        <w:t>•</w:t>
      </w:r>
      <w:r w:rsidRPr="00102599">
        <w:rPr>
          <w:bCs/>
          <w:sz w:val="24"/>
          <w:szCs w:val="24"/>
          <w:lang w:val="ru-RU"/>
        </w:rPr>
        <w:tab/>
        <w:t xml:space="preserve"> за нарушение Подрядчиком п.</w:t>
      </w:r>
      <w:r w:rsidR="001A7ACE">
        <w:rPr>
          <w:bCs/>
          <w:sz w:val="24"/>
          <w:szCs w:val="24"/>
          <w:lang w:val="ru-RU"/>
        </w:rPr>
        <w:t>13</w:t>
      </w:r>
      <w:r w:rsidR="008D3BB8">
        <w:rPr>
          <w:bCs/>
          <w:sz w:val="24"/>
          <w:szCs w:val="24"/>
          <w:lang w:val="ru-RU"/>
        </w:rPr>
        <w:t xml:space="preserve"> </w:t>
      </w:r>
      <w:r w:rsidR="001A7ACE" w:rsidRPr="00102599">
        <w:rPr>
          <w:bCs/>
          <w:sz w:val="24"/>
          <w:szCs w:val="24"/>
          <w:lang w:val="ru-RU"/>
        </w:rPr>
        <w:t>«Правил</w:t>
      </w:r>
      <w:r w:rsidR="001A7ACE">
        <w:rPr>
          <w:bCs/>
          <w:sz w:val="24"/>
          <w:szCs w:val="24"/>
          <w:lang w:val="ru-RU"/>
        </w:rPr>
        <w:t>а</w:t>
      </w:r>
      <w:r w:rsidR="001A7ACE" w:rsidRPr="00102599">
        <w:rPr>
          <w:bCs/>
          <w:sz w:val="24"/>
          <w:szCs w:val="24"/>
          <w:lang w:val="ru-RU"/>
        </w:rPr>
        <w:t xml:space="preserve"> по охране труда </w:t>
      </w:r>
      <w:r w:rsidR="001A7ACE">
        <w:rPr>
          <w:bCs/>
          <w:sz w:val="24"/>
          <w:szCs w:val="24"/>
          <w:lang w:val="ru-RU"/>
        </w:rPr>
        <w:t>при строительстве, реконструкции и ремонте</w:t>
      </w:r>
      <w:r w:rsidR="001A7ACE" w:rsidRPr="00102599">
        <w:rPr>
          <w:bCs/>
          <w:sz w:val="24"/>
          <w:szCs w:val="24"/>
          <w:lang w:val="ru-RU"/>
        </w:rPr>
        <w:t xml:space="preserve">» № </w:t>
      </w:r>
      <w:r w:rsidR="001A7ACE">
        <w:rPr>
          <w:bCs/>
          <w:sz w:val="24"/>
          <w:szCs w:val="24"/>
          <w:lang w:val="ru-RU"/>
        </w:rPr>
        <w:t>883</w:t>
      </w:r>
      <w:r w:rsidR="001A7ACE" w:rsidRPr="00102599">
        <w:rPr>
          <w:bCs/>
          <w:sz w:val="24"/>
          <w:szCs w:val="24"/>
          <w:lang w:val="ru-RU"/>
        </w:rPr>
        <w:t xml:space="preserve">н от </w:t>
      </w:r>
      <w:r w:rsidR="001A7ACE">
        <w:rPr>
          <w:bCs/>
          <w:sz w:val="24"/>
          <w:szCs w:val="24"/>
          <w:lang w:val="ru-RU"/>
        </w:rPr>
        <w:t>11</w:t>
      </w:r>
      <w:r w:rsidR="001A7ACE" w:rsidRPr="00102599">
        <w:rPr>
          <w:bCs/>
          <w:sz w:val="24"/>
          <w:szCs w:val="24"/>
          <w:lang w:val="ru-RU"/>
        </w:rPr>
        <w:t>.</w:t>
      </w:r>
      <w:r w:rsidR="001A7ACE">
        <w:rPr>
          <w:bCs/>
          <w:sz w:val="24"/>
          <w:szCs w:val="24"/>
          <w:lang w:val="ru-RU"/>
        </w:rPr>
        <w:t>12</w:t>
      </w:r>
      <w:r w:rsidR="001A7ACE" w:rsidRPr="00102599">
        <w:rPr>
          <w:bCs/>
          <w:sz w:val="24"/>
          <w:szCs w:val="24"/>
          <w:lang w:val="ru-RU"/>
        </w:rPr>
        <w:t>.20</w:t>
      </w:r>
      <w:r w:rsidR="001A7ACE">
        <w:rPr>
          <w:bCs/>
          <w:sz w:val="24"/>
          <w:szCs w:val="24"/>
          <w:lang w:val="ru-RU"/>
        </w:rPr>
        <w:t>20</w:t>
      </w:r>
      <w:r w:rsidR="001A7ACE" w:rsidRPr="00102599">
        <w:rPr>
          <w:bCs/>
          <w:sz w:val="24"/>
          <w:szCs w:val="24"/>
          <w:lang w:val="ru-RU"/>
        </w:rPr>
        <w:t xml:space="preserve"> г.</w:t>
      </w:r>
      <w:r w:rsidRPr="00102599">
        <w:rPr>
          <w:bCs/>
          <w:sz w:val="24"/>
          <w:szCs w:val="24"/>
          <w:lang w:val="ru-RU"/>
        </w:rPr>
        <w:t>, а именно</w:t>
      </w:r>
      <w:r w:rsidR="001A7ACE" w:rsidRPr="001A7ACE">
        <w:rPr>
          <w:lang w:val="ru-RU"/>
        </w:rPr>
        <w:t xml:space="preserve"> </w:t>
      </w:r>
      <w:r w:rsidR="001A7ACE">
        <w:rPr>
          <w:bCs/>
          <w:sz w:val="24"/>
          <w:szCs w:val="24"/>
          <w:lang w:val="ru-RU"/>
        </w:rPr>
        <w:t>н</w:t>
      </w:r>
      <w:r w:rsidR="001A7ACE" w:rsidRPr="001A7ACE">
        <w:rPr>
          <w:bCs/>
          <w:sz w:val="24"/>
          <w:szCs w:val="24"/>
          <w:lang w:val="ru-RU"/>
        </w:rPr>
        <w:t>а границах зон с постоянным присутствием опасных производственных факторов</w:t>
      </w:r>
      <w:r w:rsidRPr="00102599">
        <w:rPr>
          <w:bCs/>
          <w:sz w:val="24"/>
          <w:szCs w:val="24"/>
          <w:lang w:val="ru-RU"/>
        </w:rPr>
        <w:t xml:space="preserve"> </w:t>
      </w:r>
      <w:r w:rsidR="008D3BB8">
        <w:rPr>
          <w:bCs/>
          <w:sz w:val="24"/>
          <w:szCs w:val="24"/>
          <w:lang w:val="ru-RU"/>
        </w:rPr>
        <w:t>(</w:t>
      </w:r>
      <w:r w:rsidRPr="00102599">
        <w:rPr>
          <w:bCs/>
          <w:sz w:val="24"/>
          <w:szCs w:val="24"/>
          <w:lang w:val="ru-RU"/>
        </w:rPr>
        <w:t>места и проходы к ним</w:t>
      </w:r>
      <w:r w:rsidR="008D3BB8" w:rsidRPr="008D3BB8">
        <w:rPr>
          <w:lang w:val="ru-RU"/>
        </w:rPr>
        <w:t xml:space="preserve"> </w:t>
      </w:r>
      <w:r w:rsidR="008D3BB8" w:rsidRPr="008D3BB8">
        <w:rPr>
          <w:bCs/>
          <w:sz w:val="24"/>
          <w:szCs w:val="24"/>
          <w:lang w:val="ru-RU"/>
        </w:rPr>
        <w:t>на расстоянии ближе 2 м от неогражденных перепадов по высоте 1,8 м и более либо при высоте защитных ограждений менее 1,1 м.</w:t>
      </w:r>
      <w:r w:rsidR="008D3BB8">
        <w:rPr>
          <w:bCs/>
          <w:sz w:val="24"/>
          <w:szCs w:val="24"/>
          <w:lang w:val="ru-RU"/>
        </w:rPr>
        <w:t xml:space="preserve">) </w:t>
      </w:r>
      <w:r w:rsidR="008D3BB8" w:rsidRPr="008D3BB8">
        <w:rPr>
          <w:bCs/>
          <w:sz w:val="24"/>
          <w:szCs w:val="24"/>
          <w:lang w:val="ru-RU"/>
        </w:rPr>
        <w:t>отсутств</w:t>
      </w:r>
      <w:r w:rsidR="008D3BB8">
        <w:rPr>
          <w:bCs/>
          <w:sz w:val="24"/>
          <w:szCs w:val="24"/>
          <w:lang w:val="ru-RU"/>
        </w:rPr>
        <w:t>уют</w:t>
      </w:r>
      <w:r w:rsidR="008D3BB8" w:rsidRPr="008D3BB8">
        <w:rPr>
          <w:bCs/>
          <w:sz w:val="24"/>
          <w:szCs w:val="24"/>
          <w:lang w:val="ru-RU"/>
        </w:rPr>
        <w:t xml:space="preserve"> защитны</w:t>
      </w:r>
      <w:r w:rsidR="008D3BB8">
        <w:rPr>
          <w:bCs/>
          <w:sz w:val="24"/>
          <w:szCs w:val="24"/>
          <w:lang w:val="ru-RU"/>
        </w:rPr>
        <w:t>е</w:t>
      </w:r>
      <w:r w:rsidR="008D3BB8" w:rsidRPr="008D3BB8">
        <w:rPr>
          <w:bCs/>
          <w:sz w:val="24"/>
          <w:szCs w:val="24"/>
          <w:lang w:val="ru-RU"/>
        </w:rPr>
        <w:t xml:space="preserve"> ограждени</w:t>
      </w:r>
      <w:r w:rsidR="008D3BB8">
        <w:rPr>
          <w:bCs/>
          <w:sz w:val="24"/>
          <w:szCs w:val="24"/>
          <w:lang w:val="ru-RU"/>
        </w:rPr>
        <w:t>я</w:t>
      </w:r>
      <w:r w:rsidR="008D3BB8" w:rsidRPr="008D3BB8">
        <w:rPr>
          <w:bCs/>
          <w:sz w:val="24"/>
          <w:szCs w:val="24"/>
          <w:lang w:val="ru-RU"/>
        </w:rPr>
        <w:t xml:space="preserve"> </w:t>
      </w:r>
      <w:r w:rsidRPr="00102599">
        <w:rPr>
          <w:bCs/>
          <w:sz w:val="24"/>
          <w:szCs w:val="24"/>
          <w:lang w:val="ru-RU"/>
        </w:rPr>
        <w:t xml:space="preserve">-  штраф в размере </w:t>
      </w:r>
      <w:r w:rsidRPr="008D3BB8">
        <w:rPr>
          <w:b/>
          <w:bCs/>
          <w:sz w:val="24"/>
          <w:szCs w:val="24"/>
          <w:lang w:val="ru-RU"/>
        </w:rPr>
        <w:t>10 000 (десять тысяч) рублей;</w:t>
      </w:r>
    </w:p>
    <w:p w14:paraId="31AE7963" w14:textId="5D4A796D" w:rsidR="003E731D" w:rsidRPr="008D3BB8" w:rsidRDefault="003E731D" w:rsidP="00C161A8">
      <w:pPr>
        <w:ind w:left="0" w:firstLine="567"/>
        <w:jc w:val="both"/>
        <w:rPr>
          <w:b/>
          <w:bCs/>
          <w:sz w:val="24"/>
          <w:szCs w:val="24"/>
          <w:lang w:val="ru-RU"/>
        </w:rPr>
      </w:pPr>
      <w:r w:rsidRPr="00102599">
        <w:rPr>
          <w:bCs/>
          <w:sz w:val="24"/>
          <w:szCs w:val="24"/>
          <w:lang w:val="ru-RU"/>
        </w:rPr>
        <w:t>•</w:t>
      </w:r>
      <w:r w:rsidRPr="00102599">
        <w:rPr>
          <w:bCs/>
          <w:sz w:val="24"/>
          <w:szCs w:val="24"/>
          <w:lang w:val="ru-RU"/>
        </w:rPr>
        <w:tab/>
        <w:t xml:space="preserve"> за нарушение Подрядчиком «Правил по охране труда при работе на высоте» №</w:t>
      </w:r>
      <w:r w:rsidR="008D3BB8">
        <w:rPr>
          <w:bCs/>
          <w:sz w:val="24"/>
          <w:szCs w:val="24"/>
          <w:lang w:val="ru-RU"/>
        </w:rPr>
        <w:t xml:space="preserve"> 782</w:t>
      </w:r>
      <w:r w:rsidRPr="00102599">
        <w:rPr>
          <w:bCs/>
          <w:sz w:val="24"/>
          <w:szCs w:val="24"/>
          <w:lang w:val="ru-RU"/>
        </w:rPr>
        <w:t xml:space="preserve">н от </w:t>
      </w:r>
      <w:r w:rsidR="008D3BB8">
        <w:rPr>
          <w:bCs/>
          <w:sz w:val="24"/>
          <w:szCs w:val="24"/>
          <w:lang w:val="ru-RU"/>
        </w:rPr>
        <w:t>16</w:t>
      </w:r>
      <w:r w:rsidRPr="00102599">
        <w:rPr>
          <w:bCs/>
          <w:sz w:val="24"/>
          <w:szCs w:val="24"/>
          <w:lang w:val="ru-RU"/>
        </w:rPr>
        <w:t>.</w:t>
      </w:r>
      <w:r w:rsidR="008D3BB8">
        <w:rPr>
          <w:bCs/>
          <w:sz w:val="24"/>
          <w:szCs w:val="24"/>
          <w:lang w:val="ru-RU"/>
        </w:rPr>
        <w:t>11</w:t>
      </w:r>
      <w:r w:rsidRPr="00102599">
        <w:rPr>
          <w:bCs/>
          <w:sz w:val="24"/>
          <w:szCs w:val="24"/>
          <w:lang w:val="ru-RU"/>
        </w:rPr>
        <w:t>.20</w:t>
      </w:r>
      <w:r w:rsidR="008D3BB8">
        <w:rPr>
          <w:bCs/>
          <w:sz w:val="24"/>
          <w:szCs w:val="24"/>
          <w:lang w:val="ru-RU"/>
        </w:rPr>
        <w:t>20</w:t>
      </w:r>
      <w:r w:rsidRPr="00102599">
        <w:rPr>
          <w:bCs/>
          <w:sz w:val="24"/>
          <w:szCs w:val="24"/>
          <w:lang w:val="ru-RU"/>
        </w:rPr>
        <w:t xml:space="preserve"> г. - штраф в размере </w:t>
      </w:r>
      <w:r w:rsidRPr="008D3BB8">
        <w:rPr>
          <w:b/>
          <w:bCs/>
          <w:sz w:val="24"/>
          <w:szCs w:val="24"/>
          <w:lang w:val="ru-RU"/>
        </w:rPr>
        <w:t>10 000 (десять тысяч) рублей;</w:t>
      </w:r>
    </w:p>
    <w:p w14:paraId="0D73A4F5" w14:textId="5CC407A0" w:rsidR="003E731D" w:rsidRPr="00102599" w:rsidRDefault="003E731D"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 xml:space="preserve"> за нахождение и выполнение работ на строительной площадке работников Подрядчик</w:t>
      </w:r>
      <w:r w:rsidR="0000561F">
        <w:rPr>
          <w:bCs/>
          <w:sz w:val="24"/>
          <w:szCs w:val="24"/>
          <w:lang w:val="ru-RU"/>
        </w:rPr>
        <w:t xml:space="preserve">а/субподрядчика и привлеченных ими третьих лиц без СИЗ, </w:t>
      </w:r>
      <w:r w:rsidRPr="00102599">
        <w:rPr>
          <w:bCs/>
          <w:sz w:val="24"/>
          <w:szCs w:val="24"/>
          <w:lang w:val="ru-RU"/>
        </w:rPr>
        <w:t>без спецодежды, спецобуви, без средств индивидуальной защиты</w:t>
      </w:r>
      <w:r w:rsidR="0000561F">
        <w:rPr>
          <w:bCs/>
          <w:sz w:val="24"/>
          <w:szCs w:val="24"/>
          <w:lang w:val="ru-RU"/>
        </w:rPr>
        <w:t xml:space="preserve"> глаз (</w:t>
      </w:r>
      <w:r w:rsidR="0000561F" w:rsidRPr="00102599">
        <w:rPr>
          <w:bCs/>
          <w:sz w:val="24"/>
          <w:szCs w:val="24"/>
          <w:lang w:val="ru-RU"/>
        </w:rPr>
        <w:t>защитных очков</w:t>
      </w:r>
      <w:r w:rsidR="0000561F">
        <w:rPr>
          <w:bCs/>
          <w:sz w:val="24"/>
          <w:szCs w:val="24"/>
          <w:lang w:val="ru-RU"/>
        </w:rPr>
        <w:t xml:space="preserve">), каски без </w:t>
      </w:r>
      <w:r w:rsidR="0000561F" w:rsidRPr="00102599">
        <w:rPr>
          <w:bCs/>
          <w:sz w:val="24"/>
          <w:szCs w:val="24"/>
          <w:lang w:val="ru-RU"/>
        </w:rPr>
        <w:t>подбородочн</w:t>
      </w:r>
      <w:r w:rsidR="0000561F">
        <w:rPr>
          <w:bCs/>
          <w:sz w:val="24"/>
          <w:szCs w:val="24"/>
          <w:lang w:val="ru-RU"/>
        </w:rPr>
        <w:t>ого</w:t>
      </w:r>
      <w:r w:rsidR="0000561F" w:rsidRPr="00102599">
        <w:rPr>
          <w:bCs/>
          <w:sz w:val="24"/>
          <w:szCs w:val="24"/>
          <w:lang w:val="ru-RU"/>
        </w:rPr>
        <w:t xml:space="preserve"> ремешк</w:t>
      </w:r>
      <w:r w:rsidR="0000561F">
        <w:rPr>
          <w:bCs/>
          <w:sz w:val="24"/>
          <w:szCs w:val="24"/>
          <w:lang w:val="ru-RU"/>
        </w:rPr>
        <w:t>а</w:t>
      </w:r>
      <w:r w:rsidRPr="00102599">
        <w:rPr>
          <w:bCs/>
          <w:sz w:val="24"/>
          <w:szCs w:val="24"/>
          <w:lang w:val="ru-RU"/>
        </w:rPr>
        <w:t>, указанных в п. 8 настоящего Приложения</w:t>
      </w:r>
      <w:r w:rsidR="0000561F">
        <w:rPr>
          <w:bCs/>
          <w:sz w:val="24"/>
          <w:szCs w:val="24"/>
          <w:lang w:val="ru-RU"/>
        </w:rPr>
        <w:t>,</w:t>
      </w:r>
      <w:r w:rsidRPr="00102599">
        <w:rPr>
          <w:bCs/>
          <w:sz w:val="24"/>
          <w:szCs w:val="24"/>
          <w:lang w:val="ru-RU"/>
        </w:rPr>
        <w:t xml:space="preserve"> </w:t>
      </w:r>
      <w:r w:rsidR="0000561F">
        <w:rPr>
          <w:bCs/>
          <w:sz w:val="24"/>
          <w:szCs w:val="24"/>
          <w:lang w:val="ru-RU"/>
        </w:rPr>
        <w:t xml:space="preserve">а также </w:t>
      </w:r>
      <w:r w:rsidRPr="00102599">
        <w:rPr>
          <w:bCs/>
          <w:sz w:val="24"/>
          <w:szCs w:val="24"/>
          <w:lang w:val="ru-RU"/>
        </w:rPr>
        <w:t>требований п.</w:t>
      </w:r>
      <w:r w:rsidR="0000561F">
        <w:rPr>
          <w:bCs/>
          <w:sz w:val="24"/>
          <w:szCs w:val="24"/>
          <w:lang w:val="ru-RU"/>
        </w:rPr>
        <w:t>31</w:t>
      </w:r>
      <w:r w:rsidRPr="00102599">
        <w:rPr>
          <w:bCs/>
          <w:sz w:val="24"/>
          <w:szCs w:val="24"/>
          <w:lang w:val="ru-RU"/>
        </w:rPr>
        <w:t xml:space="preserve"> </w:t>
      </w:r>
      <w:r w:rsidR="0000561F">
        <w:rPr>
          <w:bCs/>
          <w:sz w:val="24"/>
          <w:szCs w:val="24"/>
          <w:lang w:val="ru-RU"/>
        </w:rPr>
        <w:t>«</w:t>
      </w:r>
      <w:r w:rsidR="0000561F" w:rsidRPr="00102599">
        <w:rPr>
          <w:bCs/>
          <w:sz w:val="24"/>
          <w:szCs w:val="24"/>
          <w:lang w:val="ru-RU"/>
        </w:rPr>
        <w:t xml:space="preserve">Правил по охране труда </w:t>
      </w:r>
      <w:r w:rsidR="0000561F">
        <w:rPr>
          <w:bCs/>
          <w:sz w:val="24"/>
          <w:szCs w:val="24"/>
          <w:lang w:val="ru-RU"/>
        </w:rPr>
        <w:t>при строительстве, реконструкции и ремонте</w:t>
      </w:r>
      <w:r w:rsidR="0000561F" w:rsidRPr="00102599">
        <w:rPr>
          <w:bCs/>
          <w:sz w:val="24"/>
          <w:szCs w:val="24"/>
          <w:lang w:val="ru-RU"/>
        </w:rPr>
        <w:t xml:space="preserve">» № </w:t>
      </w:r>
      <w:r w:rsidR="0000561F">
        <w:rPr>
          <w:bCs/>
          <w:sz w:val="24"/>
          <w:szCs w:val="24"/>
          <w:lang w:val="ru-RU"/>
        </w:rPr>
        <w:t>883</w:t>
      </w:r>
      <w:r w:rsidR="0000561F" w:rsidRPr="00102599">
        <w:rPr>
          <w:bCs/>
          <w:sz w:val="24"/>
          <w:szCs w:val="24"/>
          <w:lang w:val="ru-RU"/>
        </w:rPr>
        <w:t xml:space="preserve">н от </w:t>
      </w:r>
      <w:r w:rsidR="0000561F">
        <w:rPr>
          <w:bCs/>
          <w:sz w:val="24"/>
          <w:szCs w:val="24"/>
          <w:lang w:val="ru-RU"/>
        </w:rPr>
        <w:t>11</w:t>
      </w:r>
      <w:r w:rsidR="0000561F" w:rsidRPr="00102599">
        <w:rPr>
          <w:bCs/>
          <w:sz w:val="24"/>
          <w:szCs w:val="24"/>
          <w:lang w:val="ru-RU"/>
        </w:rPr>
        <w:t>.</w:t>
      </w:r>
      <w:r w:rsidR="0000561F">
        <w:rPr>
          <w:bCs/>
          <w:sz w:val="24"/>
          <w:szCs w:val="24"/>
          <w:lang w:val="ru-RU"/>
        </w:rPr>
        <w:t>12</w:t>
      </w:r>
      <w:r w:rsidR="0000561F" w:rsidRPr="00102599">
        <w:rPr>
          <w:bCs/>
          <w:sz w:val="24"/>
          <w:szCs w:val="24"/>
          <w:lang w:val="ru-RU"/>
        </w:rPr>
        <w:t>.20</w:t>
      </w:r>
      <w:r w:rsidR="0000561F">
        <w:rPr>
          <w:bCs/>
          <w:sz w:val="24"/>
          <w:szCs w:val="24"/>
          <w:lang w:val="ru-RU"/>
        </w:rPr>
        <w:t>20</w:t>
      </w:r>
      <w:r w:rsidR="0000561F" w:rsidRPr="00102599">
        <w:rPr>
          <w:bCs/>
          <w:sz w:val="24"/>
          <w:szCs w:val="24"/>
          <w:lang w:val="ru-RU"/>
        </w:rPr>
        <w:t xml:space="preserve"> г</w:t>
      </w:r>
      <w:r w:rsidR="0000561F">
        <w:rPr>
          <w:bCs/>
          <w:sz w:val="24"/>
          <w:szCs w:val="24"/>
          <w:lang w:val="ru-RU"/>
        </w:rPr>
        <w:t xml:space="preserve">., </w:t>
      </w:r>
      <w:r w:rsidR="0000561F" w:rsidRPr="00102599">
        <w:rPr>
          <w:bCs/>
          <w:sz w:val="24"/>
          <w:szCs w:val="24"/>
          <w:lang w:val="ru-RU"/>
        </w:rPr>
        <w:t xml:space="preserve"> </w:t>
      </w:r>
      <w:r w:rsidRPr="00102599">
        <w:rPr>
          <w:bCs/>
          <w:sz w:val="24"/>
          <w:szCs w:val="24"/>
          <w:lang w:val="ru-RU"/>
        </w:rPr>
        <w:t xml:space="preserve">- штраф в размере </w:t>
      </w:r>
      <w:r w:rsidRPr="0000561F">
        <w:rPr>
          <w:b/>
          <w:bCs/>
          <w:sz w:val="24"/>
          <w:szCs w:val="24"/>
          <w:lang w:val="ru-RU"/>
        </w:rPr>
        <w:t>5 000 (пять тысяч) рублей</w:t>
      </w:r>
      <w:r w:rsidRPr="00102599">
        <w:rPr>
          <w:bCs/>
          <w:sz w:val="24"/>
          <w:szCs w:val="24"/>
          <w:lang w:val="ru-RU"/>
        </w:rPr>
        <w:t>,  за каждого работника и /или немедленное удаление с территории стройплощадки.;</w:t>
      </w:r>
    </w:p>
    <w:p w14:paraId="288C0440" w14:textId="6C7373F4" w:rsidR="003E731D" w:rsidRPr="00102599" w:rsidRDefault="003E731D"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 xml:space="preserve"> за нарушение Подрядчиком п. </w:t>
      </w:r>
      <w:r w:rsidR="0000561F">
        <w:rPr>
          <w:bCs/>
          <w:sz w:val="24"/>
          <w:szCs w:val="24"/>
          <w:lang w:val="ru-RU"/>
        </w:rPr>
        <w:t>41</w:t>
      </w:r>
      <w:r w:rsidRPr="00102599">
        <w:rPr>
          <w:bCs/>
          <w:sz w:val="24"/>
          <w:szCs w:val="24"/>
          <w:lang w:val="ru-RU"/>
        </w:rPr>
        <w:t xml:space="preserve"> </w:t>
      </w:r>
      <w:r w:rsidR="0000561F">
        <w:rPr>
          <w:bCs/>
          <w:sz w:val="24"/>
          <w:szCs w:val="24"/>
          <w:lang w:val="ru-RU"/>
        </w:rPr>
        <w:t>«</w:t>
      </w:r>
      <w:r w:rsidR="0000561F" w:rsidRPr="00102599">
        <w:rPr>
          <w:bCs/>
          <w:sz w:val="24"/>
          <w:szCs w:val="24"/>
          <w:lang w:val="ru-RU"/>
        </w:rPr>
        <w:t xml:space="preserve">Правил по охране труда </w:t>
      </w:r>
      <w:r w:rsidR="0000561F">
        <w:rPr>
          <w:bCs/>
          <w:sz w:val="24"/>
          <w:szCs w:val="24"/>
          <w:lang w:val="ru-RU"/>
        </w:rPr>
        <w:t>при строительстве, реконструкции и ремонте</w:t>
      </w:r>
      <w:r w:rsidR="0000561F" w:rsidRPr="00102599">
        <w:rPr>
          <w:bCs/>
          <w:sz w:val="24"/>
          <w:szCs w:val="24"/>
          <w:lang w:val="ru-RU"/>
        </w:rPr>
        <w:t xml:space="preserve">» № </w:t>
      </w:r>
      <w:r w:rsidR="0000561F">
        <w:rPr>
          <w:bCs/>
          <w:sz w:val="24"/>
          <w:szCs w:val="24"/>
          <w:lang w:val="ru-RU"/>
        </w:rPr>
        <w:t>883</w:t>
      </w:r>
      <w:r w:rsidR="0000561F" w:rsidRPr="00102599">
        <w:rPr>
          <w:bCs/>
          <w:sz w:val="24"/>
          <w:szCs w:val="24"/>
          <w:lang w:val="ru-RU"/>
        </w:rPr>
        <w:t xml:space="preserve">н от </w:t>
      </w:r>
      <w:r w:rsidR="0000561F">
        <w:rPr>
          <w:bCs/>
          <w:sz w:val="24"/>
          <w:szCs w:val="24"/>
          <w:lang w:val="ru-RU"/>
        </w:rPr>
        <w:t>11</w:t>
      </w:r>
      <w:r w:rsidR="0000561F" w:rsidRPr="00102599">
        <w:rPr>
          <w:bCs/>
          <w:sz w:val="24"/>
          <w:szCs w:val="24"/>
          <w:lang w:val="ru-RU"/>
        </w:rPr>
        <w:t>.</w:t>
      </w:r>
      <w:r w:rsidR="0000561F">
        <w:rPr>
          <w:bCs/>
          <w:sz w:val="24"/>
          <w:szCs w:val="24"/>
          <w:lang w:val="ru-RU"/>
        </w:rPr>
        <w:t>12</w:t>
      </w:r>
      <w:r w:rsidR="0000561F" w:rsidRPr="00102599">
        <w:rPr>
          <w:bCs/>
          <w:sz w:val="24"/>
          <w:szCs w:val="24"/>
          <w:lang w:val="ru-RU"/>
        </w:rPr>
        <w:t>.20</w:t>
      </w:r>
      <w:r w:rsidR="0000561F">
        <w:rPr>
          <w:bCs/>
          <w:sz w:val="24"/>
          <w:szCs w:val="24"/>
          <w:lang w:val="ru-RU"/>
        </w:rPr>
        <w:t>20</w:t>
      </w:r>
      <w:r w:rsidR="0000561F" w:rsidRPr="00102599">
        <w:rPr>
          <w:bCs/>
          <w:sz w:val="24"/>
          <w:szCs w:val="24"/>
          <w:lang w:val="ru-RU"/>
        </w:rPr>
        <w:t xml:space="preserve"> г</w:t>
      </w:r>
      <w:r w:rsidR="0000561F">
        <w:rPr>
          <w:bCs/>
          <w:sz w:val="24"/>
          <w:szCs w:val="24"/>
          <w:lang w:val="ru-RU"/>
        </w:rPr>
        <w:t xml:space="preserve">. </w:t>
      </w:r>
      <w:r w:rsidR="008E4CE0" w:rsidRPr="008E4CE0">
        <w:rPr>
          <w:bCs/>
          <w:sz w:val="24"/>
          <w:szCs w:val="24"/>
          <w:lang w:val="ru-RU"/>
        </w:rPr>
        <w:t>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r w:rsidRPr="00102599">
        <w:rPr>
          <w:bCs/>
          <w:sz w:val="24"/>
          <w:szCs w:val="24"/>
          <w:lang w:val="ru-RU"/>
        </w:rPr>
        <w:t xml:space="preserve"> - штраф в размере </w:t>
      </w:r>
      <w:r w:rsidRPr="008E4CE0">
        <w:rPr>
          <w:b/>
          <w:bCs/>
          <w:sz w:val="24"/>
          <w:szCs w:val="24"/>
          <w:lang w:val="ru-RU"/>
        </w:rPr>
        <w:t>7 000 (семь тысяч) рублей;</w:t>
      </w:r>
    </w:p>
    <w:p w14:paraId="1E8BDC66" w14:textId="36548BFB" w:rsidR="003E731D" w:rsidRPr="008E4CE0" w:rsidRDefault="003E731D" w:rsidP="00C161A8">
      <w:pPr>
        <w:ind w:left="0" w:firstLine="567"/>
        <w:jc w:val="both"/>
        <w:rPr>
          <w:b/>
          <w:bCs/>
          <w:sz w:val="24"/>
          <w:szCs w:val="24"/>
          <w:lang w:val="ru-RU"/>
        </w:rPr>
      </w:pPr>
      <w:r w:rsidRPr="00102599">
        <w:rPr>
          <w:bCs/>
          <w:sz w:val="24"/>
          <w:szCs w:val="24"/>
          <w:lang w:val="ru-RU"/>
        </w:rPr>
        <w:t>•</w:t>
      </w:r>
      <w:r w:rsidRPr="00102599">
        <w:rPr>
          <w:bCs/>
          <w:sz w:val="24"/>
          <w:szCs w:val="24"/>
          <w:lang w:val="ru-RU"/>
        </w:rPr>
        <w:tab/>
        <w:t>за отсутствие у Подрядчика на строительной площадке санитарно-бытовых помещений, туалета, контейнеров для сбора строительного и/или бытового мусора п.</w:t>
      </w:r>
      <w:r w:rsidR="008E4CE0">
        <w:rPr>
          <w:bCs/>
          <w:sz w:val="24"/>
          <w:szCs w:val="24"/>
          <w:lang w:val="ru-RU"/>
        </w:rPr>
        <w:t>33,34</w:t>
      </w:r>
      <w:r w:rsidRPr="00102599">
        <w:rPr>
          <w:bCs/>
          <w:sz w:val="24"/>
          <w:szCs w:val="24"/>
          <w:lang w:val="ru-RU"/>
        </w:rPr>
        <w:t xml:space="preserve"> </w:t>
      </w:r>
      <w:r w:rsidR="008E4CE0">
        <w:rPr>
          <w:bCs/>
          <w:sz w:val="24"/>
          <w:szCs w:val="24"/>
          <w:lang w:val="ru-RU"/>
        </w:rPr>
        <w:t>«</w:t>
      </w:r>
      <w:r w:rsidR="008E4CE0" w:rsidRPr="00102599">
        <w:rPr>
          <w:bCs/>
          <w:sz w:val="24"/>
          <w:szCs w:val="24"/>
          <w:lang w:val="ru-RU"/>
        </w:rPr>
        <w:t xml:space="preserve">Правил по охране труда </w:t>
      </w:r>
      <w:r w:rsidR="008E4CE0">
        <w:rPr>
          <w:bCs/>
          <w:sz w:val="24"/>
          <w:szCs w:val="24"/>
          <w:lang w:val="ru-RU"/>
        </w:rPr>
        <w:t>при строительстве, реконструкции и ремонте</w:t>
      </w:r>
      <w:r w:rsidR="008E4CE0" w:rsidRPr="00102599">
        <w:rPr>
          <w:bCs/>
          <w:sz w:val="24"/>
          <w:szCs w:val="24"/>
          <w:lang w:val="ru-RU"/>
        </w:rPr>
        <w:t xml:space="preserve">» № </w:t>
      </w:r>
      <w:r w:rsidR="008E4CE0">
        <w:rPr>
          <w:bCs/>
          <w:sz w:val="24"/>
          <w:szCs w:val="24"/>
          <w:lang w:val="ru-RU"/>
        </w:rPr>
        <w:t>883</w:t>
      </w:r>
      <w:r w:rsidR="008E4CE0" w:rsidRPr="00102599">
        <w:rPr>
          <w:bCs/>
          <w:sz w:val="24"/>
          <w:szCs w:val="24"/>
          <w:lang w:val="ru-RU"/>
        </w:rPr>
        <w:t xml:space="preserve">н от </w:t>
      </w:r>
      <w:r w:rsidR="008E4CE0">
        <w:rPr>
          <w:bCs/>
          <w:sz w:val="24"/>
          <w:szCs w:val="24"/>
          <w:lang w:val="ru-RU"/>
        </w:rPr>
        <w:t>11</w:t>
      </w:r>
      <w:r w:rsidR="008E4CE0" w:rsidRPr="00102599">
        <w:rPr>
          <w:bCs/>
          <w:sz w:val="24"/>
          <w:szCs w:val="24"/>
          <w:lang w:val="ru-RU"/>
        </w:rPr>
        <w:t>.</w:t>
      </w:r>
      <w:r w:rsidR="008E4CE0">
        <w:rPr>
          <w:bCs/>
          <w:sz w:val="24"/>
          <w:szCs w:val="24"/>
          <w:lang w:val="ru-RU"/>
        </w:rPr>
        <w:t>12</w:t>
      </w:r>
      <w:r w:rsidR="008E4CE0" w:rsidRPr="00102599">
        <w:rPr>
          <w:bCs/>
          <w:sz w:val="24"/>
          <w:szCs w:val="24"/>
          <w:lang w:val="ru-RU"/>
        </w:rPr>
        <w:t>.20</w:t>
      </w:r>
      <w:r w:rsidR="008E4CE0">
        <w:rPr>
          <w:bCs/>
          <w:sz w:val="24"/>
          <w:szCs w:val="24"/>
          <w:lang w:val="ru-RU"/>
        </w:rPr>
        <w:t>20</w:t>
      </w:r>
      <w:r w:rsidR="008E4CE0" w:rsidRPr="00102599">
        <w:rPr>
          <w:bCs/>
          <w:sz w:val="24"/>
          <w:szCs w:val="24"/>
          <w:lang w:val="ru-RU"/>
        </w:rPr>
        <w:t xml:space="preserve"> г</w:t>
      </w:r>
      <w:r w:rsidR="008E4CE0">
        <w:rPr>
          <w:bCs/>
          <w:sz w:val="24"/>
          <w:szCs w:val="24"/>
          <w:lang w:val="ru-RU"/>
        </w:rPr>
        <w:t xml:space="preserve">. </w:t>
      </w:r>
      <w:r w:rsidRPr="00102599">
        <w:rPr>
          <w:bCs/>
          <w:sz w:val="24"/>
          <w:szCs w:val="24"/>
          <w:lang w:val="ru-RU"/>
        </w:rPr>
        <w:t xml:space="preserve">– штраф в размере </w:t>
      </w:r>
      <w:r w:rsidRPr="008E4CE0">
        <w:rPr>
          <w:b/>
          <w:bCs/>
          <w:sz w:val="24"/>
          <w:szCs w:val="24"/>
          <w:lang w:val="ru-RU"/>
        </w:rPr>
        <w:t>10 000 (десять тысяч) рублей;</w:t>
      </w:r>
    </w:p>
    <w:p w14:paraId="76930407" w14:textId="77777777" w:rsidR="003E731D" w:rsidRPr="00102599" w:rsidRDefault="003E731D"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 xml:space="preserve">за использование работниками Подрядчика на территории строительной площадки помещений и мест, не предназначенных для справления естественных нужд – </w:t>
      </w:r>
      <w:r w:rsidRPr="008E4CE0">
        <w:rPr>
          <w:b/>
          <w:bCs/>
          <w:sz w:val="24"/>
          <w:szCs w:val="24"/>
          <w:lang w:val="ru-RU"/>
        </w:rPr>
        <w:t>штраф 10 000 (десять тысяч) рублей</w:t>
      </w:r>
      <w:r w:rsidRPr="00102599">
        <w:rPr>
          <w:bCs/>
          <w:sz w:val="24"/>
          <w:szCs w:val="24"/>
          <w:lang w:val="ru-RU"/>
        </w:rPr>
        <w:t xml:space="preserve"> с последующим проведением уборки и хлорирования помещений.</w:t>
      </w:r>
    </w:p>
    <w:p w14:paraId="010E6B9F" w14:textId="41D0B891" w:rsidR="003E731D" w:rsidRPr="008E4CE0" w:rsidRDefault="003E731D" w:rsidP="00C161A8">
      <w:pPr>
        <w:ind w:left="0" w:firstLine="567"/>
        <w:jc w:val="both"/>
        <w:rPr>
          <w:b/>
          <w:bCs/>
          <w:sz w:val="24"/>
          <w:szCs w:val="24"/>
          <w:lang w:val="ru-RU"/>
        </w:rPr>
      </w:pPr>
      <w:r w:rsidRPr="00B86374">
        <w:rPr>
          <w:bCs/>
          <w:sz w:val="24"/>
          <w:szCs w:val="24"/>
          <w:lang w:val="ru-RU"/>
        </w:rPr>
        <w:t>•</w:t>
      </w:r>
      <w:r w:rsidRPr="00B86374">
        <w:rPr>
          <w:bCs/>
          <w:sz w:val="24"/>
          <w:szCs w:val="24"/>
          <w:lang w:val="ru-RU"/>
        </w:rPr>
        <w:tab/>
        <w:t xml:space="preserve"> за нарушение Подрядчиком </w:t>
      </w:r>
      <w:r w:rsidR="008E4CE0" w:rsidRPr="00B86374">
        <w:rPr>
          <w:bCs/>
          <w:sz w:val="24"/>
          <w:szCs w:val="24"/>
          <w:lang w:val="ru-RU"/>
        </w:rPr>
        <w:t>«Правил по охране труда при строительстве, реконструкции и ремонте» № 883н от 11.12.2020 г.</w:t>
      </w:r>
      <w:r w:rsidRPr="00B86374">
        <w:rPr>
          <w:bCs/>
          <w:sz w:val="24"/>
          <w:szCs w:val="24"/>
          <w:lang w:val="ru-RU"/>
        </w:rPr>
        <w:t xml:space="preserve">, а именно ненадлежащая организация бытовых помещений и </w:t>
      </w:r>
      <w:r w:rsidRPr="00B86374">
        <w:rPr>
          <w:bCs/>
          <w:sz w:val="24"/>
          <w:szCs w:val="24"/>
          <w:lang w:val="ru-RU"/>
        </w:rPr>
        <w:lastRenderedPageBreak/>
        <w:t xml:space="preserve">санитарно-гигиенических требований содержания бытового городка – штраф в размере </w:t>
      </w:r>
      <w:r w:rsidRPr="00B86374">
        <w:rPr>
          <w:b/>
          <w:bCs/>
          <w:sz w:val="24"/>
          <w:szCs w:val="24"/>
          <w:lang w:val="ru-RU"/>
        </w:rPr>
        <w:t>10 000 (десять тысяч) рублей;</w:t>
      </w:r>
    </w:p>
    <w:p w14:paraId="2143559B" w14:textId="6751E8EC" w:rsidR="003E731D" w:rsidRPr="008E4CE0" w:rsidRDefault="003E731D" w:rsidP="00C161A8">
      <w:pPr>
        <w:ind w:left="0" w:firstLine="567"/>
        <w:jc w:val="both"/>
        <w:rPr>
          <w:b/>
          <w:bCs/>
          <w:sz w:val="24"/>
          <w:szCs w:val="24"/>
          <w:lang w:val="ru-RU"/>
        </w:rPr>
      </w:pPr>
      <w:r w:rsidRPr="00102599">
        <w:rPr>
          <w:bCs/>
          <w:sz w:val="24"/>
          <w:szCs w:val="24"/>
          <w:lang w:val="ru-RU"/>
        </w:rPr>
        <w:t>•</w:t>
      </w:r>
      <w:r w:rsidRPr="00102599">
        <w:rPr>
          <w:bCs/>
          <w:sz w:val="24"/>
          <w:szCs w:val="24"/>
          <w:lang w:val="ru-RU"/>
        </w:rPr>
        <w:tab/>
        <w:t xml:space="preserve">нарушение Подрядчиком </w:t>
      </w:r>
      <w:r w:rsidR="008E4CE0">
        <w:rPr>
          <w:bCs/>
          <w:sz w:val="24"/>
          <w:szCs w:val="24"/>
          <w:lang w:val="ru-RU"/>
        </w:rPr>
        <w:t>«</w:t>
      </w:r>
      <w:r w:rsidR="008E4CE0" w:rsidRPr="00102599">
        <w:rPr>
          <w:bCs/>
          <w:sz w:val="24"/>
          <w:szCs w:val="24"/>
          <w:lang w:val="ru-RU"/>
        </w:rPr>
        <w:t xml:space="preserve">Правил по охране труда </w:t>
      </w:r>
      <w:r w:rsidR="008E4CE0">
        <w:rPr>
          <w:bCs/>
          <w:sz w:val="24"/>
          <w:szCs w:val="24"/>
          <w:lang w:val="ru-RU"/>
        </w:rPr>
        <w:t>при строительстве, реконструкции и ремонте</w:t>
      </w:r>
      <w:r w:rsidR="008E4CE0" w:rsidRPr="00102599">
        <w:rPr>
          <w:bCs/>
          <w:sz w:val="24"/>
          <w:szCs w:val="24"/>
          <w:lang w:val="ru-RU"/>
        </w:rPr>
        <w:t xml:space="preserve">» № </w:t>
      </w:r>
      <w:r w:rsidR="008E4CE0">
        <w:rPr>
          <w:bCs/>
          <w:sz w:val="24"/>
          <w:szCs w:val="24"/>
          <w:lang w:val="ru-RU"/>
        </w:rPr>
        <w:t>883</w:t>
      </w:r>
      <w:r w:rsidR="008E4CE0" w:rsidRPr="00102599">
        <w:rPr>
          <w:bCs/>
          <w:sz w:val="24"/>
          <w:szCs w:val="24"/>
          <w:lang w:val="ru-RU"/>
        </w:rPr>
        <w:t xml:space="preserve">н от </w:t>
      </w:r>
      <w:r w:rsidR="008E4CE0">
        <w:rPr>
          <w:bCs/>
          <w:sz w:val="24"/>
          <w:szCs w:val="24"/>
          <w:lang w:val="ru-RU"/>
        </w:rPr>
        <w:t>11</w:t>
      </w:r>
      <w:r w:rsidR="008E4CE0" w:rsidRPr="00102599">
        <w:rPr>
          <w:bCs/>
          <w:sz w:val="24"/>
          <w:szCs w:val="24"/>
          <w:lang w:val="ru-RU"/>
        </w:rPr>
        <w:t>.</w:t>
      </w:r>
      <w:r w:rsidR="008E4CE0">
        <w:rPr>
          <w:bCs/>
          <w:sz w:val="24"/>
          <w:szCs w:val="24"/>
          <w:lang w:val="ru-RU"/>
        </w:rPr>
        <w:t>12</w:t>
      </w:r>
      <w:r w:rsidR="008E4CE0" w:rsidRPr="00102599">
        <w:rPr>
          <w:bCs/>
          <w:sz w:val="24"/>
          <w:szCs w:val="24"/>
          <w:lang w:val="ru-RU"/>
        </w:rPr>
        <w:t>.20</w:t>
      </w:r>
      <w:r w:rsidR="008E4CE0">
        <w:rPr>
          <w:bCs/>
          <w:sz w:val="24"/>
          <w:szCs w:val="24"/>
          <w:lang w:val="ru-RU"/>
        </w:rPr>
        <w:t>20</w:t>
      </w:r>
      <w:r w:rsidR="008E4CE0" w:rsidRPr="00102599">
        <w:rPr>
          <w:bCs/>
          <w:sz w:val="24"/>
          <w:szCs w:val="24"/>
          <w:lang w:val="ru-RU"/>
        </w:rPr>
        <w:t xml:space="preserve"> г</w:t>
      </w:r>
      <w:r w:rsidR="008E4CE0">
        <w:rPr>
          <w:bCs/>
          <w:sz w:val="24"/>
          <w:szCs w:val="24"/>
          <w:lang w:val="ru-RU"/>
        </w:rPr>
        <w:t xml:space="preserve">. </w:t>
      </w:r>
      <w:r w:rsidRPr="00102599">
        <w:rPr>
          <w:bCs/>
          <w:sz w:val="24"/>
          <w:szCs w:val="24"/>
          <w:lang w:val="ru-RU"/>
        </w:rPr>
        <w:t xml:space="preserve">отсутствие документов по охране труда, включая организационно-технологическую документацию на строительное производство и/или не предоставление указанных документов Заказчику на проверку – штраф в размере </w:t>
      </w:r>
      <w:r w:rsidRPr="008E4CE0">
        <w:rPr>
          <w:b/>
          <w:bCs/>
          <w:sz w:val="24"/>
          <w:szCs w:val="24"/>
          <w:lang w:val="ru-RU"/>
        </w:rPr>
        <w:t>10 000 (десять тысяч) рублей;</w:t>
      </w:r>
    </w:p>
    <w:p w14:paraId="2F37E08B" w14:textId="491320E0" w:rsidR="003E731D" w:rsidRPr="008E4CE0" w:rsidRDefault="003E731D" w:rsidP="00C161A8">
      <w:pPr>
        <w:ind w:left="0" w:firstLine="567"/>
        <w:jc w:val="both"/>
        <w:rPr>
          <w:b/>
          <w:bCs/>
          <w:sz w:val="24"/>
          <w:szCs w:val="24"/>
          <w:lang w:val="ru-RU"/>
        </w:rPr>
      </w:pPr>
      <w:r w:rsidRPr="00102599">
        <w:rPr>
          <w:bCs/>
          <w:sz w:val="24"/>
          <w:szCs w:val="24"/>
          <w:lang w:val="ru-RU"/>
        </w:rPr>
        <w:t>•</w:t>
      </w:r>
      <w:r w:rsidRPr="00102599">
        <w:rPr>
          <w:bCs/>
          <w:sz w:val="24"/>
          <w:szCs w:val="24"/>
          <w:lang w:val="ru-RU"/>
        </w:rPr>
        <w:tab/>
        <w:t xml:space="preserve"> при производстве </w:t>
      </w:r>
      <w:r w:rsidR="008E4CE0">
        <w:rPr>
          <w:bCs/>
          <w:sz w:val="24"/>
          <w:szCs w:val="24"/>
          <w:lang w:val="ru-RU"/>
        </w:rPr>
        <w:t>р</w:t>
      </w:r>
      <w:r w:rsidR="008E4CE0" w:rsidRPr="008E4CE0">
        <w:rPr>
          <w:bCs/>
          <w:sz w:val="24"/>
          <w:szCs w:val="24"/>
          <w:lang w:val="ru-RU"/>
        </w:rPr>
        <w:t>абот, связанны</w:t>
      </w:r>
      <w:r w:rsidR="008E4CE0">
        <w:rPr>
          <w:bCs/>
          <w:sz w:val="24"/>
          <w:szCs w:val="24"/>
          <w:lang w:val="ru-RU"/>
        </w:rPr>
        <w:t>х</w:t>
      </w:r>
      <w:r w:rsidR="008E4CE0" w:rsidRPr="008E4CE0">
        <w:rPr>
          <w:bCs/>
          <w:sz w:val="24"/>
          <w:szCs w:val="24"/>
          <w:lang w:val="ru-RU"/>
        </w:rPr>
        <w:t xml:space="preserve"> с повышенной опасностью, производимые в местах действия вредных и опасных производственных факторов</w:t>
      </w:r>
      <w:r w:rsidR="008E4CE0">
        <w:rPr>
          <w:bCs/>
          <w:sz w:val="24"/>
          <w:szCs w:val="24"/>
          <w:lang w:val="ru-RU"/>
        </w:rPr>
        <w:t xml:space="preserve"> отсутствует</w:t>
      </w:r>
      <w:r w:rsidR="00B86374">
        <w:rPr>
          <w:bCs/>
          <w:sz w:val="24"/>
          <w:szCs w:val="24"/>
          <w:lang w:val="ru-RU"/>
        </w:rPr>
        <w:t xml:space="preserve"> или просрочен</w:t>
      </w:r>
      <w:r w:rsidR="008E4CE0" w:rsidRPr="008E4CE0">
        <w:rPr>
          <w:bCs/>
          <w:sz w:val="24"/>
          <w:szCs w:val="24"/>
          <w:lang w:val="ru-RU"/>
        </w:rPr>
        <w:t xml:space="preserve"> наряд-допуск, определяющи</w:t>
      </w:r>
      <w:r w:rsidR="008E4CE0">
        <w:rPr>
          <w:bCs/>
          <w:sz w:val="24"/>
          <w:szCs w:val="24"/>
          <w:lang w:val="ru-RU"/>
        </w:rPr>
        <w:t>й</w:t>
      </w:r>
      <w:r w:rsidR="008E4CE0" w:rsidRPr="008E4CE0">
        <w:rPr>
          <w:bCs/>
          <w:sz w:val="24"/>
          <w:szCs w:val="24"/>
          <w:lang w:val="ru-RU"/>
        </w:rPr>
        <w:t xml:space="preserve"> содержание, место, время и условия производства работ, необходимые меры безопасности, состав бригады и лиц, ответственных за безопасность работ</w:t>
      </w:r>
      <w:r w:rsidR="008E4CE0">
        <w:rPr>
          <w:bCs/>
          <w:sz w:val="24"/>
          <w:szCs w:val="24"/>
          <w:lang w:val="ru-RU"/>
        </w:rPr>
        <w:t xml:space="preserve">  п.22 «</w:t>
      </w:r>
      <w:r w:rsidR="008E4CE0" w:rsidRPr="00102599">
        <w:rPr>
          <w:bCs/>
          <w:sz w:val="24"/>
          <w:szCs w:val="24"/>
          <w:lang w:val="ru-RU"/>
        </w:rPr>
        <w:t xml:space="preserve">Правил по охране труда </w:t>
      </w:r>
      <w:r w:rsidR="008E4CE0">
        <w:rPr>
          <w:bCs/>
          <w:sz w:val="24"/>
          <w:szCs w:val="24"/>
          <w:lang w:val="ru-RU"/>
        </w:rPr>
        <w:t>при строительстве, реконструкции и ремонте</w:t>
      </w:r>
      <w:r w:rsidR="008E4CE0" w:rsidRPr="00102599">
        <w:rPr>
          <w:bCs/>
          <w:sz w:val="24"/>
          <w:szCs w:val="24"/>
          <w:lang w:val="ru-RU"/>
        </w:rPr>
        <w:t xml:space="preserve">» № </w:t>
      </w:r>
      <w:r w:rsidR="008E4CE0">
        <w:rPr>
          <w:bCs/>
          <w:sz w:val="24"/>
          <w:szCs w:val="24"/>
          <w:lang w:val="ru-RU"/>
        </w:rPr>
        <w:t>883</w:t>
      </w:r>
      <w:r w:rsidR="008E4CE0" w:rsidRPr="00102599">
        <w:rPr>
          <w:bCs/>
          <w:sz w:val="24"/>
          <w:szCs w:val="24"/>
          <w:lang w:val="ru-RU"/>
        </w:rPr>
        <w:t xml:space="preserve">н от </w:t>
      </w:r>
      <w:r w:rsidR="008E4CE0">
        <w:rPr>
          <w:bCs/>
          <w:sz w:val="24"/>
          <w:szCs w:val="24"/>
          <w:lang w:val="ru-RU"/>
        </w:rPr>
        <w:t>11</w:t>
      </w:r>
      <w:r w:rsidR="008E4CE0" w:rsidRPr="00102599">
        <w:rPr>
          <w:bCs/>
          <w:sz w:val="24"/>
          <w:szCs w:val="24"/>
          <w:lang w:val="ru-RU"/>
        </w:rPr>
        <w:t>.</w:t>
      </w:r>
      <w:r w:rsidR="008E4CE0">
        <w:rPr>
          <w:bCs/>
          <w:sz w:val="24"/>
          <w:szCs w:val="24"/>
          <w:lang w:val="ru-RU"/>
        </w:rPr>
        <w:t>12</w:t>
      </w:r>
      <w:r w:rsidR="008E4CE0" w:rsidRPr="00102599">
        <w:rPr>
          <w:bCs/>
          <w:sz w:val="24"/>
          <w:szCs w:val="24"/>
          <w:lang w:val="ru-RU"/>
        </w:rPr>
        <w:t>.20</w:t>
      </w:r>
      <w:r w:rsidR="008E4CE0">
        <w:rPr>
          <w:bCs/>
          <w:sz w:val="24"/>
          <w:szCs w:val="24"/>
          <w:lang w:val="ru-RU"/>
        </w:rPr>
        <w:t>20</w:t>
      </w:r>
      <w:r w:rsidR="008E4CE0" w:rsidRPr="00102599">
        <w:rPr>
          <w:bCs/>
          <w:sz w:val="24"/>
          <w:szCs w:val="24"/>
          <w:lang w:val="ru-RU"/>
        </w:rPr>
        <w:t xml:space="preserve"> г</w:t>
      </w:r>
      <w:r w:rsidR="008E4CE0">
        <w:rPr>
          <w:bCs/>
          <w:sz w:val="24"/>
          <w:szCs w:val="24"/>
          <w:lang w:val="ru-RU"/>
        </w:rPr>
        <w:t xml:space="preserve">. </w:t>
      </w:r>
      <w:r w:rsidRPr="00102599">
        <w:rPr>
          <w:bCs/>
          <w:sz w:val="24"/>
          <w:szCs w:val="24"/>
          <w:lang w:val="ru-RU"/>
        </w:rPr>
        <w:t xml:space="preserve">- штраф в размере </w:t>
      </w:r>
      <w:r w:rsidRPr="008E4CE0">
        <w:rPr>
          <w:b/>
          <w:bCs/>
          <w:sz w:val="24"/>
          <w:szCs w:val="24"/>
          <w:lang w:val="ru-RU"/>
        </w:rPr>
        <w:t xml:space="preserve">20 000 (двадцать тысяч) рублей. </w:t>
      </w:r>
    </w:p>
    <w:p w14:paraId="0DAE138C" w14:textId="63F10300" w:rsidR="003E731D" w:rsidRPr="008E4CE0" w:rsidRDefault="003E731D" w:rsidP="00C161A8">
      <w:pPr>
        <w:ind w:left="0" w:firstLine="567"/>
        <w:jc w:val="both"/>
        <w:rPr>
          <w:b/>
          <w:bCs/>
          <w:sz w:val="24"/>
          <w:szCs w:val="24"/>
          <w:lang w:val="ru-RU"/>
        </w:rPr>
      </w:pPr>
      <w:r w:rsidRPr="00102599">
        <w:rPr>
          <w:bCs/>
          <w:sz w:val="24"/>
          <w:szCs w:val="24"/>
          <w:lang w:val="ru-RU"/>
        </w:rPr>
        <w:t>•</w:t>
      </w:r>
      <w:r w:rsidRPr="00102599">
        <w:rPr>
          <w:bCs/>
          <w:sz w:val="24"/>
          <w:szCs w:val="24"/>
          <w:lang w:val="ru-RU"/>
        </w:rPr>
        <w:tab/>
        <w:t>нарушение   правил   производства земляных работ Подрядчиком (раздел «Земляные работы</w:t>
      </w:r>
      <w:r w:rsidR="008E4CE0">
        <w:rPr>
          <w:bCs/>
          <w:sz w:val="24"/>
          <w:szCs w:val="24"/>
          <w:lang w:val="ru-RU"/>
        </w:rPr>
        <w:t>) «</w:t>
      </w:r>
      <w:r w:rsidR="008E4CE0" w:rsidRPr="00102599">
        <w:rPr>
          <w:bCs/>
          <w:sz w:val="24"/>
          <w:szCs w:val="24"/>
          <w:lang w:val="ru-RU"/>
        </w:rPr>
        <w:t xml:space="preserve">Правил по охране труда </w:t>
      </w:r>
      <w:r w:rsidR="008E4CE0">
        <w:rPr>
          <w:bCs/>
          <w:sz w:val="24"/>
          <w:szCs w:val="24"/>
          <w:lang w:val="ru-RU"/>
        </w:rPr>
        <w:t>при строительстве, реконструкции и ремонте</w:t>
      </w:r>
      <w:r w:rsidR="008E4CE0" w:rsidRPr="00102599">
        <w:rPr>
          <w:bCs/>
          <w:sz w:val="24"/>
          <w:szCs w:val="24"/>
          <w:lang w:val="ru-RU"/>
        </w:rPr>
        <w:t xml:space="preserve">» № </w:t>
      </w:r>
      <w:r w:rsidR="008E4CE0">
        <w:rPr>
          <w:bCs/>
          <w:sz w:val="24"/>
          <w:szCs w:val="24"/>
          <w:lang w:val="ru-RU"/>
        </w:rPr>
        <w:t>883</w:t>
      </w:r>
      <w:r w:rsidR="008E4CE0" w:rsidRPr="00102599">
        <w:rPr>
          <w:bCs/>
          <w:sz w:val="24"/>
          <w:szCs w:val="24"/>
          <w:lang w:val="ru-RU"/>
        </w:rPr>
        <w:t xml:space="preserve">н от </w:t>
      </w:r>
      <w:r w:rsidR="008E4CE0">
        <w:rPr>
          <w:bCs/>
          <w:sz w:val="24"/>
          <w:szCs w:val="24"/>
          <w:lang w:val="ru-RU"/>
        </w:rPr>
        <w:t>11</w:t>
      </w:r>
      <w:r w:rsidR="008E4CE0" w:rsidRPr="00102599">
        <w:rPr>
          <w:bCs/>
          <w:sz w:val="24"/>
          <w:szCs w:val="24"/>
          <w:lang w:val="ru-RU"/>
        </w:rPr>
        <w:t>.</w:t>
      </w:r>
      <w:r w:rsidR="008E4CE0">
        <w:rPr>
          <w:bCs/>
          <w:sz w:val="24"/>
          <w:szCs w:val="24"/>
          <w:lang w:val="ru-RU"/>
        </w:rPr>
        <w:t>12</w:t>
      </w:r>
      <w:r w:rsidR="008E4CE0" w:rsidRPr="00102599">
        <w:rPr>
          <w:bCs/>
          <w:sz w:val="24"/>
          <w:szCs w:val="24"/>
          <w:lang w:val="ru-RU"/>
        </w:rPr>
        <w:t>.20</w:t>
      </w:r>
      <w:r w:rsidR="008E4CE0">
        <w:rPr>
          <w:bCs/>
          <w:sz w:val="24"/>
          <w:szCs w:val="24"/>
          <w:lang w:val="ru-RU"/>
        </w:rPr>
        <w:t>20</w:t>
      </w:r>
      <w:r w:rsidR="008E4CE0" w:rsidRPr="00102599">
        <w:rPr>
          <w:bCs/>
          <w:sz w:val="24"/>
          <w:szCs w:val="24"/>
          <w:lang w:val="ru-RU"/>
        </w:rPr>
        <w:t xml:space="preserve"> г</w:t>
      </w:r>
      <w:r w:rsidR="008E4CE0">
        <w:rPr>
          <w:bCs/>
          <w:sz w:val="24"/>
          <w:szCs w:val="24"/>
          <w:lang w:val="ru-RU"/>
        </w:rPr>
        <w:t xml:space="preserve">. </w:t>
      </w:r>
      <w:r w:rsidRPr="00102599">
        <w:rPr>
          <w:bCs/>
          <w:sz w:val="24"/>
          <w:szCs w:val="24"/>
          <w:lang w:val="ru-RU"/>
        </w:rPr>
        <w:t xml:space="preserve"> (кроме защиты от падений</w:t>
      </w:r>
      <w:r w:rsidR="008E4CE0">
        <w:rPr>
          <w:bCs/>
          <w:sz w:val="24"/>
          <w:szCs w:val="24"/>
          <w:lang w:val="ru-RU"/>
        </w:rPr>
        <w:t xml:space="preserve">) </w:t>
      </w:r>
      <w:r w:rsidRPr="00102599">
        <w:rPr>
          <w:bCs/>
          <w:sz w:val="24"/>
          <w:szCs w:val="24"/>
          <w:lang w:val="ru-RU"/>
        </w:rPr>
        <w:t xml:space="preserve">-штраф в размере </w:t>
      </w:r>
      <w:r w:rsidRPr="008E4CE0">
        <w:rPr>
          <w:b/>
          <w:bCs/>
          <w:sz w:val="24"/>
          <w:szCs w:val="24"/>
          <w:lang w:val="ru-RU"/>
        </w:rPr>
        <w:t>10 000 (десять тысяч) рублей);</w:t>
      </w:r>
    </w:p>
    <w:p w14:paraId="6A3091EC" w14:textId="4CA4D348" w:rsidR="003E731D" w:rsidRPr="008E4CE0" w:rsidRDefault="003E731D" w:rsidP="00C161A8">
      <w:pPr>
        <w:ind w:left="0" w:firstLine="567"/>
        <w:jc w:val="both"/>
        <w:rPr>
          <w:b/>
          <w:bCs/>
          <w:sz w:val="24"/>
          <w:szCs w:val="24"/>
          <w:lang w:val="ru-RU"/>
        </w:rPr>
      </w:pPr>
      <w:r w:rsidRPr="00102599">
        <w:rPr>
          <w:bCs/>
          <w:sz w:val="24"/>
          <w:szCs w:val="24"/>
          <w:lang w:val="ru-RU"/>
        </w:rPr>
        <w:t>•</w:t>
      </w:r>
      <w:r w:rsidRPr="00102599">
        <w:rPr>
          <w:bCs/>
          <w:sz w:val="24"/>
          <w:szCs w:val="24"/>
          <w:lang w:val="ru-RU"/>
        </w:rPr>
        <w:tab/>
        <w:t xml:space="preserve">нарушение Подрядчиком </w:t>
      </w:r>
      <w:r w:rsidR="008E4CE0">
        <w:rPr>
          <w:bCs/>
          <w:sz w:val="24"/>
          <w:szCs w:val="24"/>
          <w:lang w:val="ru-RU"/>
        </w:rPr>
        <w:t>«</w:t>
      </w:r>
      <w:r w:rsidR="008E4CE0" w:rsidRPr="008E4CE0">
        <w:rPr>
          <w:bCs/>
          <w:sz w:val="24"/>
          <w:szCs w:val="24"/>
          <w:lang w:val="ru-RU"/>
        </w:rPr>
        <w:t>Прави</w:t>
      </w:r>
      <w:r w:rsidR="008E4CE0">
        <w:rPr>
          <w:bCs/>
          <w:sz w:val="24"/>
          <w:szCs w:val="24"/>
          <w:lang w:val="ru-RU"/>
        </w:rPr>
        <w:t>ла</w:t>
      </w:r>
      <w:r w:rsidR="008E4CE0" w:rsidRPr="008E4CE0">
        <w:rPr>
          <w:bCs/>
          <w:sz w:val="24"/>
          <w:szCs w:val="24"/>
          <w:lang w:val="ru-RU"/>
        </w:rPr>
        <w:t xml:space="preserve"> по охране труда при погрузочно-разгрузочных работах и размещении грузов»</w:t>
      </w:r>
      <w:r w:rsidR="008E4CE0">
        <w:rPr>
          <w:bCs/>
          <w:sz w:val="24"/>
          <w:szCs w:val="24"/>
          <w:lang w:val="ru-RU"/>
        </w:rPr>
        <w:t xml:space="preserve"> №753н от 28.10.2020 г. (</w:t>
      </w:r>
      <w:r w:rsidRPr="00102599">
        <w:rPr>
          <w:bCs/>
          <w:sz w:val="24"/>
          <w:szCs w:val="24"/>
          <w:lang w:val="ru-RU"/>
        </w:rPr>
        <w:t>транспортны</w:t>
      </w:r>
      <w:r w:rsidR="008E4CE0">
        <w:rPr>
          <w:bCs/>
          <w:sz w:val="24"/>
          <w:szCs w:val="24"/>
          <w:lang w:val="ru-RU"/>
        </w:rPr>
        <w:t>е</w:t>
      </w:r>
      <w:r w:rsidRPr="00102599">
        <w:rPr>
          <w:bCs/>
          <w:sz w:val="24"/>
          <w:szCs w:val="24"/>
          <w:lang w:val="ru-RU"/>
        </w:rPr>
        <w:t>, погрузочно-разгрузочны</w:t>
      </w:r>
      <w:r w:rsidR="008E4CE0">
        <w:rPr>
          <w:bCs/>
          <w:sz w:val="24"/>
          <w:szCs w:val="24"/>
          <w:lang w:val="ru-RU"/>
        </w:rPr>
        <w:t>е</w:t>
      </w:r>
      <w:r w:rsidRPr="00102599">
        <w:rPr>
          <w:bCs/>
          <w:sz w:val="24"/>
          <w:szCs w:val="24"/>
          <w:lang w:val="ru-RU"/>
        </w:rPr>
        <w:t xml:space="preserve"> и грузоподъемны</w:t>
      </w:r>
      <w:r w:rsidR="008E4CE0">
        <w:rPr>
          <w:bCs/>
          <w:sz w:val="24"/>
          <w:szCs w:val="24"/>
          <w:lang w:val="ru-RU"/>
        </w:rPr>
        <w:t>е</w:t>
      </w:r>
      <w:r w:rsidRPr="00102599">
        <w:rPr>
          <w:bCs/>
          <w:sz w:val="24"/>
          <w:szCs w:val="24"/>
          <w:lang w:val="ru-RU"/>
        </w:rPr>
        <w:t xml:space="preserve"> работ</w:t>
      </w:r>
      <w:r w:rsidR="008E4CE0">
        <w:rPr>
          <w:bCs/>
          <w:sz w:val="24"/>
          <w:szCs w:val="24"/>
          <w:lang w:val="ru-RU"/>
        </w:rPr>
        <w:t>ы</w:t>
      </w:r>
      <w:r w:rsidRPr="00102599">
        <w:rPr>
          <w:bCs/>
          <w:sz w:val="24"/>
          <w:szCs w:val="24"/>
          <w:lang w:val="ru-RU"/>
        </w:rPr>
        <w:t>, использование неисправных, с отсутствием маркировки грузозахватны</w:t>
      </w:r>
      <w:r w:rsidR="008E4CE0">
        <w:rPr>
          <w:bCs/>
          <w:sz w:val="24"/>
          <w:szCs w:val="24"/>
          <w:lang w:val="ru-RU"/>
        </w:rPr>
        <w:t>е</w:t>
      </w:r>
      <w:r w:rsidRPr="00102599">
        <w:rPr>
          <w:bCs/>
          <w:sz w:val="24"/>
          <w:szCs w:val="24"/>
          <w:lang w:val="ru-RU"/>
        </w:rPr>
        <w:t xml:space="preserve"> приспособлени</w:t>
      </w:r>
      <w:r w:rsidR="008E4CE0">
        <w:rPr>
          <w:bCs/>
          <w:sz w:val="24"/>
          <w:szCs w:val="24"/>
          <w:lang w:val="ru-RU"/>
        </w:rPr>
        <w:t>я</w:t>
      </w:r>
      <w:r w:rsidRPr="00102599">
        <w:rPr>
          <w:bCs/>
          <w:sz w:val="24"/>
          <w:szCs w:val="24"/>
          <w:lang w:val="ru-RU"/>
        </w:rPr>
        <w:t xml:space="preserve"> и тар</w:t>
      </w:r>
      <w:r w:rsidR="008E4CE0">
        <w:rPr>
          <w:bCs/>
          <w:sz w:val="24"/>
          <w:szCs w:val="24"/>
          <w:lang w:val="ru-RU"/>
        </w:rPr>
        <w:t>а)</w:t>
      </w:r>
      <w:r w:rsidRPr="00102599">
        <w:rPr>
          <w:bCs/>
          <w:sz w:val="24"/>
          <w:szCs w:val="24"/>
          <w:lang w:val="ru-RU"/>
        </w:rPr>
        <w:t xml:space="preserve"> - штраф в размере </w:t>
      </w:r>
      <w:r w:rsidRPr="008E4CE0">
        <w:rPr>
          <w:b/>
          <w:bCs/>
          <w:sz w:val="24"/>
          <w:szCs w:val="24"/>
          <w:lang w:val="ru-RU"/>
        </w:rPr>
        <w:t>10 000 (десять тысяч) рублей</w:t>
      </w:r>
      <w:r w:rsidR="008E4CE0">
        <w:rPr>
          <w:b/>
          <w:bCs/>
          <w:sz w:val="24"/>
          <w:szCs w:val="24"/>
          <w:lang w:val="ru-RU"/>
        </w:rPr>
        <w:t>;</w:t>
      </w:r>
    </w:p>
    <w:p w14:paraId="645B0BCC" w14:textId="236D814F" w:rsidR="003E731D" w:rsidRPr="00B86374" w:rsidRDefault="003E731D" w:rsidP="00C161A8">
      <w:pPr>
        <w:ind w:left="0" w:firstLine="567"/>
        <w:jc w:val="both"/>
        <w:rPr>
          <w:b/>
          <w:sz w:val="24"/>
          <w:szCs w:val="24"/>
          <w:lang w:val="ru-RU"/>
        </w:rPr>
      </w:pPr>
      <w:r w:rsidRPr="00102599">
        <w:rPr>
          <w:bCs/>
          <w:sz w:val="24"/>
          <w:szCs w:val="24"/>
          <w:lang w:val="ru-RU"/>
        </w:rPr>
        <w:t>•</w:t>
      </w:r>
      <w:r w:rsidRPr="00102599">
        <w:rPr>
          <w:bCs/>
          <w:sz w:val="24"/>
          <w:szCs w:val="24"/>
          <w:lang w:val="ru-RU"/>
        </w:rPr>
        <w:tab/>
        <w:t xml:space="preserve">нарушение Подрядчиком требований </w:t>
      </w:r>
      <w:r w:rsidR="00B86374" w:rsidRPr="008D745E">
        <w:rPr>
          <w:bCs/>
          <w:sz w:val="24"/>
          <w:szCs w:val="24"/>
          <w:lang w:val="ru-RU"/>
        </w:rPr>
        <w:t xml:space="preserve">«Правил по охране руда при строительстве, реконструкции и ремонте» №883н от 11.12.2020 г., "Правил промышленной безопасности при использовании оборудования, работающего под избыточным давлением» №536 от 15.12.2020 г., </w:t>
      </w:r>
      <w:r w:rsidRPr="00102599">
        <w:rPr>
          <w:bCs/>
          <w:sz w:val="24"/>
          <w:szCs w:val="24"/>
          <w:lang w:val="ru-RU"/>
        </w:rPr>
        <w:t xml:space="preserve">- штраф в размере </w:t>
      </w:r>
      <w:r w:rsidRPr="00B86374">
        <w:rPr>
          <w:b/>
          <w:sz w:val="24"/>
          <w:szCs w:val="24"/>
          <w:lang w:val="ru-RU"/>
        </w:rPr>
        <w:t>10 000 (десять тысяч) рублей;</w:t>
      </w:r>
    </w:p>
    <w:p w14:paraId="13E0796A" w14:textId="2565851A" w:rsidR="003E731D" w:rsidRPr="00102599" w:rsidRDefault="003E731D"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r>
      <w:r w:rsidR="00B86374" w:rsidRPr="008D745E">
        <w:rPr>
          <w:bCs/>
          <w:sz w:val="24"/>
          <w:szCs w:val="24"/>
          <w:lang w:val="ru-RU"/>
        </w:rPr>
        <w:t>«Правил по охране труда при выполнении сварочных и газосварочных работ» № 884н от 11.12.2020 г</w:t>
      </w:r>
      <w:r w:rsidR="00B86374" w:rsidRPr="00102599">
        <w:rPr>
          <w:bCs/>
          <w:sz w:val="24"/>
          <w:szCs w:val="24"/>
          <w:lang w:val="ru-RU"/>
        </w:rPr>
        <w:t xml:space="preserve">, </w:t>
      </w:r>
      <w:r w:rsidRPr="00102599">
        <w:rPr>
          <w:bCs/>
          <w:sz w:val="24"/>
          <w:szCs w:val="24"/>
          <w:lang w:val="ru-RU"/>
        </w:rPr>
        <w:t xml:space="preserve">- штраф в размере </w:t>
      </w:r>
      <w:r w:rsidRPr="00B86374">
        <w:rPr>
          <w:b/>
          <w:sz w:val="24"/>
          <w:szCs w:val="24"/>
          <w:lang w:val="ru-RU"/>
        </w:rPr>
        <w:t>10 000 (десять тысяч) рублей;</w:t>
      </w:r>
    </w:p>
    <w:p w14:paraId="259E84FE" w14:textId="0CE93637" w:rsidR="003E731D" w:rsidRPr="00B86374" w:rsidRDefault="003E731D" w:rsidP="00C161A8">
      <w:pPr>
        <w:ind w:left="0" w:firstLine="567"/>
        <w:jc w:val="both"/>
        <w:rPr>
          <w:b/>
          <w:sz w:val="24"/>
          <w:szCs w:val="24"/>
          <w:lang w:val="ru-RU"/>
        </w:rPr>
      </w:pPr>
      <w:r w:rsidRPr="00102599">
        <w:rPr>
          <w:bCs/>
          <w:sz w:val="24"/>
          <w:szCs w:val="24"/>
          <w:lang w:val="ru-RU"/>
        </w:rPr>
        <w:t>•</w:t>
      </w:r>
      <w:r w:rsidRPr="00102599">
        <w:rPr>
          <w:bCs/>
          <w:sz w:val="24"/>
          <w:szCs w:val="24"/>
          <w:lang w:val="ru-RU"/>
        </w:rPr>
        <w:tab/>
        <w:t xml:space="preserve">нарушение </w:t>
      </w:r>
      <w:r w:rsidR="00B86374" w:rsidRPr="00102599">
        <w:rPr>
          <w:bCs/>
          <w:sz w:val="24"/>
          <w:szCs w:val="24"/>
          <w:lang w:val="ru-RU"/>
        </w:rPr>
        <w:t xml:space="preserve">«Правил противопожарного режима РФ» № </w:t>
      </w:r>
      <w:r w:rsidR="00B86374">
        <w:rPr>
          <w:bCs/>
          <w:sz w:val="24"/>
          <w:szCs w:val="24"/>
          <w:lang w:val="ru-RU"/>
        </w:rPr>
        <w:t>1479</w:t>
      </w:r>
      <w:r w:rsidR="00B86374" w:rsidRPr="00102599">
        <w:rPr>
          <w:bCs/>
          <w:sz w:val="24"/>
          <w:szCs w:val="24"/>
          <w:lang w:val="ru-RU"/>
        </w:rPr>
        <w:t xml:space="preserve"> от </w:t>
      </w:r>
      <w:r w:rsidR="00B86374">
        <w:rPr>
          <w:bCs/>
          <w:sz w:val="24"/>
          <w:szCs w:val="24"/>
          <w:lang w:val="ru-RU"/>
        </w:rPr>
        <w:t>16</w:t>
      </w:r>
      <w:r w:rsidR="00B86374" w:rsidRPr="00102599">
        <w:rPr>
          <w:bCs/>
          <w:sz w:val="24"/>
          <w:szCs w:val="24"/>
          <w:lang w:val="ru-RU"/>
        </w:rPr>
        <w:t>.0</w:t>
      </w:r>
      <w:r w:rsidR="00B86374">
        <w:rPr>
          <w:bCs/>
          <w:sz w:val="24"/>
          <w:szCs w:val="24"/>
          <w:lang w:val="ru-RU"/>
        </w:rPr>
        <w:t>9</w:t>
      </w:r>
      <w:r w:rsidR="00B86374" w:rsidRPr="00102599">
        <w:rPr>
          <w:bCs/>
          <w:sz w:val="24"/>
          <w:szCs w:val="24"/>
          <w:lang w:val="ru-RU"/>
        </w:rPr>
        <w:t>.20</w:t>
      </w:r>
      <w:r w:rsidR="00B86374">
        <w:rPr>
          <w:bCs/>
          <w:sz w:val="24"/>
          <w:szCs w:val="24"/>
          <w:lang w:val="ru-RU"/>
        </w:rPr>
        <w:t>20</w:t>
      </w:r>
      <w:r w:rsidR="00B86374" w:rsidRPr="00102599">
        <w:rPr>
          <w:bCs/>
          <w:sz w:val="24"/>
          <w:szCs w:val="24"/>
          <w:lang w:val="ru-RU"/>
        </w:rPr>
        <w:t xml:space="preserve"> г.</w:t>
      </w:r>
      <w:r w:rsidRPr="00102599">
        <w:rPr>
          <w:bCs/>
          <w:sz w:val="24"/>
          <w:szCs w:val="24"/>
          <w:lang w:val="ru-RU"/>
        </w:rPr>
        <w:t xml:space="preserve"> - штраф в размере </w:t>
      </w:r>
      <w:r w:rsidRPr="00B86374">
        <w:rPr>
          <w:b/>
          <w:sz w:val="24"/>
          <w:szCs w:val="24"/>
          <w:lang w:val="ru-RU"/>
        </w:rPr>
        <w:t>10 000 (десять тысяч) рублей;</w:t>
      </w:r>
    </w:p>
    <w:p w14:paraId="4D60C190" w14:textId="4D4FE527" w:rsidR="003E731D" w:rsidRPr="00B86374" w:rsidRDefault="003E731D" w:rsidP="00C161A8">
      <w:pPr>
        <w:ind w:left="0" w:firstLine="567"/>
        <w:jc w:val="both"/>
        <w:rPr>
          <w:b/>
          <w:sz w:val="24"/>
          <w:szCs w:val="24"/>
          <w:lang w:val="ru-RU"/>
        </w:rPr>
      </w:pPr>
      <w:r w:rsidRPr="00102599">
        <w:rPr>
          <w:bCs/>
          <w:sz w:val="24"/>
          <w:szCs w:val="24"/>
          <w:lang w:val="ru-RU"/>
        </w:rPr>
        <w:t>•</w:t>
      </w:r>
      <w:r w:rsidRPr="00102599">
        <w:rPr>
          <w:bCs/>
          <w:sz w:val="24"/>
          <w:szCs w:val="24"/>
          <w:lang w:val="ru-RU"/>
        </w:rPr>
        <w:tab/>
        <w:t xml:space="preserve">курение на рабочем или необорудованном для курения месте – штраф в размере </w:t>
      </w:r>
      <w:r w:rsidRPr="00B86374">
        <w:rPr>
          <w:b/>
          <w:sz w:val="24"/>
          <w:szCs w:val="24"/>
          <w:lang w:val="ru-RU"/>
        </w:rPr>
        <w:t>1500</w:t>
      </w:r>
      <w:r w:rsidR="00B86374">
        <w:rPr>
          <w:b/>
          <w:sz w:val="24"/>
          <w:szCs w:val="24"/>
          <w:lang w:val="ru-RU"/>
        </w:rPr>
        <w:t xml:space="preserve"> (одна тысяча пятьсот)</w:t>
      </w:r>
      <w:r w:rsidRPr="00B86374">
        <w:rPr>
          <w:b/>
          <w:sz w:val="24"/>
          <w:szCs w:val="24"/>
          <w:lang w:val="ru-RU"/>
        </w:rPr>
        <w:t xml:space="preserve"> руб</w:t>
      </w:r>
      <w:r w:rsidR="00B86374">
        <w:rPr>
          <w:b/>
          <w:sz w:val="24"/>
          <w:szCs w:val="24"/>
          <w:lang w:val="ru-RU"/>
        </w:rPr>
        <w:t>лей</w:t>
      </w:r>
      <w:r w:rsidRPr="00B86374">
        <w:rPr>
          <w:b/>
          <w:sz w:val="24"/>
          <w:szCs w:val="24"/>
          <w:lang w:val="ru-RU"/>
        </w:rPr>
        <w:t>;</w:t>
      </w:r>
    </w:p>
    <w:p w14:paraId="13EEA17C" w14:textId="3AE4DF82" w:rsidR="003E731D" w:rsidRPr="005C1CF2" w:rsidRDefault="003E731D" w:rsidP="00C161A8">
      <w:pPr>
        <w:ind w:left="0" w:firstLine="567"/>
        <w:jc w:val="both"/>
        <w:rPr>
          <w:b/>
          <w:sz w:val="24"/>
          <w:szCs w:val="24"/>
          <w:lang w:val="ru-RU"/>
        </w:rPr>
      </w:pPr>
      <w:r w:rsidRPr="00102599">
        <w:rPr>
          <w:bCs/>
          <w:sz w:val="24"/>
          <w:szCs w:val="24"/>
          <w:lang w:val="ru-RU"/>
        </w:rPr>
        <w:t>•</w:t>
      </w:r>
      <w:r w:rsidRPr="00102599">
        <w:rPr>
          <w:bCs/>
          <w:sz w:val="24"/>
          <w:szCs w:val="24"/>
          <w:lang w:val="ru-RU"/>
        </w:rPr>
        <w:tab/>
        <w:t>нарушение Подрядчиком «Правил технической эксплуатации электроустановок потребителей» №6 от 13.01.2003г. (с изменениями от 13.09.2018 г.)</w:t>
      </w:r>
      <w:r w:rsidR="00B86374">
        <w:rPr>
          <w:bCs/>
          <w:sz w:val="24"/>
          <w:szCs w:val="24"/>
          <w:lang w:val="ru-RU"/>
        </w:rPr>
        <w:t>, «</w:t>
      </w:r>
      <w:r w:rsidR="00B86374" w:rsidRPr="00B86374">
        <w:rPr>
          <w:bCs/>
          <w:sz w:val="24"/>
          <w:szCs w:val="24"/>
          <w:lang w:val="ru-RU"/>
        </w:rPr>
        <w:t>Правил по охране труда при эксплуатации электроустановок</w:t>
      </w:r>
      <w:r w:rsidR="00B86374">
        <w:rPr>
          <w:bCs/>
          <w:sz w:val="24"/>
          <w:szCs w:val="24"/>
          <w:lang w:val="ru-RU"/>
        </w:rPr>
        <w:t>» № 903н от 15.12.2020 г.</w:t>
      </w:r>
      <w:r w:rsidRPr="00102599">
        <w:rPr>
          <w:bCs/>
          <w:sz w:val="24"/>
          <w:szCs w:val="24"/>
          <w:lang w:val="ru-RU"/>
        </w:rPr>
        <w:t xml:space="preserve"> (освещение рабочих мест, проходов, эл. кабели, эл. розетки, электромонтажные работы и т.д.) - штраф в размере </w:t>
      </w:r>
      <w:r w:rsidRPr="005C1CF2">
        <w:rPr>
          <w:b/>
          <w:sz w:val="24"/>
          <w:szCs w:val="24"/>
          <w:lang w:val="ru-RU"/>
        </w:rPr>
        <w:t xml:space="preserve">5 000 (пять тысяч) рублей </w:t>
      </w:r>
      <w:r w:rsidRPr="00102599">
        <w:rPr>
          <w:bCs/>
          <w:sz w:val="24"/>
          <w:szCs w:val="24"/>
          <w:lang w:val="ru-RU"/>
        </w:rPr>
        <w:t xml:space="preserve">за каждое нарушение. Опасность поражения эл. током – штраф в размере </w:t>
      </w:r>
      <w:r w:rsidRPr="005C1CF2">
        <w:rPr>
          <w:b/>
          <w:sz w:val="24"/>
          <w:szCs w:val="24"/>
          <w:lang w:val="ru-RU"/>
        </w:rPr>
        <w:t>10 000 (десять тысяч) рублей;</w:t>
      </w:r>
    </w:p>
    <w:p w14:paraId="44B5C24D" w14:textId="63DE4E95" w:rsidR="003E731D" w:rsidRPr="00102599" w:rsidRDefault="003E731D"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 xml:space="preserve">нарушение Подрядчиком </w:t>
      </w:r>
      <w:r w:rsidR="005C1CF2">
        <w:rPr>
          <w:bCs/>
          <w:sz w:val="24"/>
          <w:szCs w:val="24"/>
          <w:lang w:val="ru-RU"/>
        </w:rPr>
        <w:t>«</w:t>
      </w:r>
      <w:r w:rsidR="005C1CF2" w:rsidRPr="00102599">
        <w:rPr>
          <w:bCs/>
          <w:sz w:val="24"/>
          <w:szCs w:val="24"/>
          <w:lang w:val="ru-RU"/>
        </w:rPr>
        <w:t xml:space="preserve">Правил по охране труда при работе с инструментом и приспособлениями» </w:t>
      </w:r>
      <w:r w:rsidR="005C1CF2">
        <w:rPr>
          <w:bCs/>
          <w:sz w:val="24"/>
          <w:szCs w:val="24"/>
          <w:lang w:val="ru-RU"/>
        </w:rPr>
        <w:t>№ 835н от 27.11.2020 г.,</w:t>
      </w:r>
      <w:r w:rsidR="005C1CF2" w:rsidRPr="005C1CF2">
        <w:rPr>
          <w:bCs/>
          <w:sz w:val="24"/>
          <w:szCs w:val="24"/>
          <w:lang w:val="ru-RU"/>
        </w:rPr>
        <w:t xml:space="preserve"> </w:t>
      </w:r>
      <w:r w:rsidR="005C1CF2" w:rsidRPr="008D745E">
        <w:rPr>
          <w:bCs/>
          <w:sz w:val="24"/>
          <w:szCs w:val="24"/>
          <w:lang w:val="ru-RU"/>
        </w:rPr>
        <w:t>«Правил по охране руда при строительстве, реконструкции и ремонте» №883н от 11.12.2020 г.</w:t>
      </w:r>
      <w:r w:rsidR="005C1CF2" w:rsidRPr="00102599">
        <w:rPr>
          <w:bCs/>
          <w:sz w:val="24"/>
          <w:szCs w:val="24"/>
          <w:lang w:val="ru-RU"/>
        </w:rPr>
        <w:t xml:space="preserve"> </w:t>
      </w:r>
      <w:r w:rsidR="005C1CF2">
        <w:rPr>
          <w:bCs/>
          <w:sz w:val="24"/>
          <w:szCs w:val="24"/>
          <w:lang w:val="ru-RU"/>
        </w:rPr>
        <w:t>(</w:t>
      </w:r>
      <w:r w:rsidRPr="00102599">
        <w:rPr>
          <w:bCs/>
          <w:sz w:val="24"/>
          <w:szCs w:val="24"/>
          <w:lang w:val="ru-RU"/>
        </w:rPr>
        <w:t>эксплуатаци</w:t>
      </w:r>
      <w:r w:rsidR="005C1CF2">
        <w:rPr>
          <w:bCs/>
          <w:sz w:val="24"/>
          <w:szCs w:val="24"/>
          <w:lang w:val="ru-RU"/>
        </w:rPr>
        <w:t>я</w:t>
      </w:r>
      <w:r w:rsidRPr="00102599">
        <w:rPr>
          <w:bCs/>
          <w:sz w:val="24"/>
          <w:szCs w:val="24"/>
          <w:lang w:val="ru-RU"/>
        </w:rPr>
        <w:t xml:space="preserve"> при применении оснастки, ручных машин электро- и ручного инструмента</w:t>
      </w:r>
      <w:r w:rsidR="005C1CF2">
        <w:rPr>
          <w:bCs/>
          <w:sz w:val="24"/>
          <w:szCs w:val="24"/>
          <w:lang w:val="ru-RU"/>
        </w:rPr>
        <w:t xml:space="preserve">) </w:t>
      </w:r>
      <w:r w:rsidRPr="00102599">
        <w:rPr>
          <w:bCs/>
          <w:sz w:val="24"/>
          <w:szCs w:val="24"/>
          <w:lang w:val="ru-RU"/>
        </w:rPr>
        <w:t xml:space="preserve">– штраф в размере </w:t>
      </w:r>
      <w:r w:rsidRPr="005C1CF2">
        <w:rPr>
          <w:b/>
          <w:sz w:val="24"/>
          <w:szCs w:val="24"/>
          <w:lang w:val="ru-RU"/>
        </w:rPr>
        <w:t>5 000 (пять тысяч) рублей</w:t>
      </w:r>
      <w:r w:rsidRPr="00102599">
        <w:rPr>
          <w:bCs/>
          <w:sz w:val="24"/>
          <w:szCs w:val="24"/>
          <w:lang w:val="ru-RU"/>
        </w:rPr>
        <w:t xml:space="preserve"> за каждое нарушение; производственного оборудования, средств механизации, средств подмащивания - штраф в размере </w:t>
      </w:r>
      <w:r w:rsidRPr="005C1CF2">
        <w:rPr>
          <w:b/>
          <w:sz w:val="24"/>
          <w:szCs w:val="24"/>
          <w:lang w:val="ru-RU"/>
        </w:rPr>
        <w:t>7 000 (семь тысяч) рублей</w:t>
      </w:r>
      <w:r w:rsidRPr="00102599">
        <w:rPr>
          <w:bCs/>
          <w:sz w:val="24"/>
          <w:szCs w:val="24"/>
          <w:lang w:val="ru-RU"/>
        </w:rPr>
        <w:t>;</w:t>
      </w:r>
    </w:p>
    <w:p w14:paraId="0BEBDCEB" w14:textId="31212DCA" w:rsidR="003E731D" w:rsidRPr="00102599" w:rsidRDefault="003E731D"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 xml:space="preserve"> нарушение Подрядчиком требований безопасности, установленных ГОСТ 34329-2017 «Опалубка. Общие технические условия», </w:t>
      </w:r>
      <w:r w:rsidR="005C1CF2" w:rsidRPr="008D745E">
        <w:rPr>
          <w:bCs/>
          <w:sz w:val="24"/>
          <w:szCs w:val="24"/>
          <w:lang w:val="ru-RU"/>
        </w:rPr>
        <w:t xml:space="preserve">«Правил по охране руда при строительстве, </w:t>
      </w:r>
      <w:r w:rsidR="005C1CF2" w:rsidRPr="008D745E">
        <w:rPr>
          <w:bCs/>
          <w:sz w:val="24"/>
          <w:szCs w:val="24"/>
          <w:lang w:val="ru-RU"/>
        </w:rPr>
        <w:lastRenderedPageBreak/>
        <w:t>реконструкции и ремонте» №883н от 11.12.2020 г.</w:t>
      </w:r>
      <w:r w:rsidR="005C1CF2">
        <w:rPr>
          <w:bCs/>
          <w:sz w:val="24"/>
          <w:szCs w:val="24"/>
          <w:lang w:val="ru-RU"/>
        </w:rPr>
        <w:t xml:space="preserve"> </w:t>
      </w:r>
      <w:r w:rsidRPr="00102599">
        <w:rPr>
          <w:bCs/>
          <w:sz w:val="24"/>
          <w:szCs w:val="24"/>
          <w:lang w:val="ru-RU"/>
        </w:rPr>
        <w:t xml:space="preserve">- штраф в размере </w:t>
      </w:r>
      <w:r w:rsidRPr="005C1CF2">
        <w:rPr>
          <w:b/>
          <w:sz w:val="24"/>
          <w:szCs w:val="24"/>
          <w:lang w:val="ru-RU"/>
        </w:rPr>
        <w:t>10 000 (десять тысяч) рублей</w:t>
      </w:r>
      <w:r w:rsidRPr="00102599">
        <w:rPr>
          <w:bCs/>
          <w:sz w:val="24"/>
          <w:szCs w:val="24"/>
          <w:lang w:val="ru-RU"/>
        </w:rPr>
        <w:t xml:space="preserve"> за каждое нарушение.</w:t>
      </w:r>
    </w:p>
    <w:p w14:paraId="7286C7C9" w14:textId="77777777" w:rsidR="003E731D" w:rsidRPr="00102599" w:rsidRDefault="003E731D"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 xml:space="preserve">привлечение Подрядчиком к выполнению работ третьих лиц без согласования с Заказчиком – штраф </w:t>
      </w:r>
      <w:r w:rsidRPr="005C1CF2">
        <w:rPr>
          <w:b/>
          <w:sz w:val="24"/>
          <w:szCs w:val="24"/>
          <w:lang w:val="ru-RU"/>
        </w:rPr>
        <w:t>20 000 (двадцать тысяч) рублей</w:t>
      </w:r>
      <w:r w:rsidRPr="00102599">
        <w:rPr>
          <w:bCs/>
          <w:sz w:val="24"/>
          <w:szCs w:val="24"/>
          <w:lang w:val="ru-RU"/>
        </w:rPr>
        <w:t>;</w:t>
      </w:r>
    </w:p>
    <w:p w14:paraId="37AB4E80" w14:textId="2B21C4E9" w:rsidR="003E731D" w:rsidRPr="00102599" w:rsidRDefault="003E731D" w:rsidP="00C161A8">
      <w:pPr>
        <w:ind w:left="0" w:firstLine="567"/>
        <w:jc w:val="both"/>
        <w:rPr>
          <w:bCs/>
          <w:sz w:val="24"/>
          <w:szCs w:val="24"/>
          <w:lang w:val="ru-RU"/>
        </w:rPr>
      </w:pPr>
      <w:r w:rsidRPr="00102599">
        <w:rPr>
          <w:bCs/>
          <w:sz w:val="24"/>
          <w:szCs w:val="24"/>
          <w:lang w:val="ru-RU"/>
        </w:rPr>
        <w:t>•</w:t>
      </w:r>
      <w:r w:rsidRPr="00102599">
        <w:rPr>
          <w:bCs/>
          <w:sz w:val="24"/>
          <w:szCs w:val="24"/>
          <w:lang w:val="ru-RU"/>
        </w:rPr>
        <w:tab/>
        <w:t xml:space="preserve"> не явка ответственного представителя Подрядчик</w:t>
      </w:r>
      <w:r w:rsidR="005C1CF2">
        <w:rPr>
          <w:bCs/>
          <w:sz w:val="24"/>
          <w:szCs w:val="24"/>
          <w:lang w:val="ru-RU"/>
        </w:rPr>
        <w:t>а</w:t>
      </w:r>
      <w:r w:rsidRPr="00102599">
        <w:rPr>
          <w:bCs/>
          <w:sz w:val="24"/>
          <w:szCs w:val="24"/>
          <w:lang w:val="ru-RU"/>
        </w:rPr>
        <w:t xml:space="preserve"> на производственные совещания в случае уведомления последнего Заказчиком</w:t>
      </w:r>
      <w:r w:rsidR="005C1CF2">
        <w:rPr>
          <w:bCs/>
          <w:sz w:val="24"/>
          <w:szCs w:val="24"/>
          <w:lang w:val="ru-RU"/>
        </w:rPr>
        <w:t xml:space="preserve"> </w:t>
      </w:r>
      <w:r w:rsidRPr="00102599">
        <w:rPr>
          <w:bCs/>
          <w:sz w:val="24"/>
          <w:szCs w:val="24"/>
          <w:lang w:val="ru-RU"/>
        </w:rPr>
        <w:t xml:space="preserve">– штраф </w:t>
      </w:r>
      <w:r w:rsidRPr="005C1CF2">
        <w:rPr>
          <w:b/>
          <w:sz w:val="24"/>
          <w:szCs w:val="24"/>
          <w:lang w:val="ru-RU"/>
        </w:rPr>
        <w:t>10 000 (десять тысяч) рублей</w:t>
      </w:r>
      <w:r w:rsidRPr="00102599">
        <w:rPr>
          <w:bCs/>
          <w:sz w:val="24"/>
          <w:szCs w:val="24"/>
          <w:lang w:val="ru-RU"/>
        </w:rPr>
        <w:t>;</w:t>
      </w:r>
    </w:p>
    <w:p w14:paraId="41EF4E4E" w14:textId="77777777" w:rsidR="003E731D" w:rsidRPr="005C1CF2" w:rsidRDefault="003E731D" w:rsidP="00C161A8">
      <w:pPr>
        <w:ind w:left="0" w:firstLine="567"/>
        <w:jc w:val="both"/>
        <w:rPr>
          <w:b/>
          <w:sz w:val="24"/>
          <w:szCs w:val="24"/>
          <w:lang w:val="ru-RU"/>
        </w:rPr>
      </w:pPr>
      <w:r w:rsidRPr="00102599">
        <w:rPr>
          <w:bCs/>
          <w:sz w:val="24"/>
          <w:szCs w:val="24"/>
          <w:lang w:val="ru-RU"/>
        </w:rPr>
        <w:t>•</w:t>
      </w:r>
      <w:r w:rsidRPr="00102599">
        <w:rPr>
          <w:bCs/>
          <w:sz w:val="24"/>
          <w:szCs w:val="24"/>
          <w:lang w:val="ru-RU"/>
        </w:rPr>
        <w:tab/>
        <w:t xml:space="preserve"> отсутствие у Подрядчиком лица, ответственного за безопасное производство работ на Объекте в любой момент производства работ – штраф </w:t>
      </w:r>
      <w:r w:rsidRPr="005C1CF2">
        <w:rPr>
          <w:b/>
          <w:sz w:val="24"/>
          <w:szCs w:val="24"/>
          <w:lang w:val="ru-RU"/>
        </w:rPr>
        <w:t>10 000 (десять тысяч) рублей;</w:t>
      </w:r>
    </w:p>
    <w:p w14:paraId="149BDCF5" w14:textId="77777777" w:rsidR="003E731D" w:rsidRPr="005C1CF2" w:rsidRDefault="003E731D" w:rsidP="00C161A8">
      <w:pPr>
        <w:ind w:left="0" w:firstLine="567"/>
        <w:jc w:val="both"/>
        <w:rPr>
          <w:b/>
          <w:sz w:val="24"/>
          <w:szCs w:val="24"/>
          <w:lang w:val="ru-RU"/>
        </w:rPr>
      </w:pPr>
      <w:r w:rsidRPr="00102599">
        <w:rPr>
          <w:bCs/>
          <w:sz w:val="24"/>
          <w:szCs w:val="24"/>
          <w:lang w:val="ru-RU"/>
        </w:rPr>
        <w:t>•</w:t>
      </w:r>
      <w:r w:rsidRPr="00102599">
        <w:rPr>
          <w:bCs/>
          <w:sz w:val="24"/>
          <w:szCs w:val="24"/>
          <w:lang w:val="ru-RU"/>
        </w:rPr>
        <w:tab/>
        <w:t xml:space="preserve"> появление работника на работе (на своем рабочем месте либо на территории Заказчика или объекта, где по поручению Заказчика он должен выполнять трудовую функцию) в состоянии алкогольного, наркотического или иного токсического опьянения, распитие, а также пронос на территорию объекта спиртных напитков – штраф </w:t>
      </w:r>
      <w:r w:rsidRPr="005C1CF2">
        <w:rPr>
          <w:b/>
          <w:sz w:val="24"/>
          <w:szCs w:val="24"/>
          <w:lang w:val="ru-RU"/>
        </w:rPr>
        <w:t>50 000 (пятьдесят тысяч) рублей;</w:t>
      </w:r>
    </w:p>
    <w:p w14:paraId="3A785595" w14:textId="18D429B7" w:rsidR="003E731D" w:rsidRPr="005C1CF2" w:rsidRDefault="003E731D" w:rsidP="00C161A8">
      <w:pPr>
        <w:ind w:left="0" w:firstLine="567"/>
        <w:jc w:val="both"/>
        <w:rPr>
          <w:b/>
          <w:sz w:val="24"/>
          <w:szCs w:val="24"/>
          <w:lang w:val="ru-RU"/>
        </w:rPr>
      </w:pPr>
      <w:r w:rsidRPr="00102599">
        <w:rPr>
          <w:bCs/>
          <w:sz w:val="24"/>
          <w:szCs w:val="24"/>
          <w:lang w:val="ru-RU"/>
        </w:rPr>
        <w:t>•</w:t>
      </w:r>
      <w:r w:rsidRPr="00102599">
        <w:rPr>
          <w:bCs/>
          <w:sz w:val="24"/>
          <w:szCs w:val="24"/>
          <w:lang w:val="ru-RU"/>
        </w:rPr>
        <w:tab/>
        <w:t xml:space="preserve"> не информирование Заказчика о произошедшем на Объекте или подконтрольной Заказчику территории инциденте, аварии или несчастном случае с работником Подрядчик</w:t>
      </w:r>
      <w:r w:rsidR="005C1CF2">
        <w:rPr>
          <w:bCs/>
          <w:sz w:val="24"/>
          <w:szCs w:val="24"/>
          <w:lang w:val="ru-RU"/>
        </w:rPr>
        <w:t>а</w:t>
      </w:r>
      <w:r w:rsidRPr="00102599">
        <w:rPr>
          <w:bCs/>
          <w:sz w:val="24"/>
          <w:szCs w:val="24"/>
          <w:lang w:val="ru-RU"/>
        </w:rPr>
        <w:t xml:space="preserve">, произошедших при выполнении обязательств по настоящему Договору или в связи с выполнением указанных обязательств – штраф </w:t>
      </w:r>
      <w:r w:rsidRPr="005C1CF2">
        <w:rPr>
          <w:b/>
          <w:sz w:val="24"/>
          <w:szCs w:val="24"/>
          <w:lang w:val="ru-RU"/>
        </w:rPr>
        <w:t>30 000 (тридцать тысяч) рублей;</w:t>
      </w:r>
    </w:p>
    <w:p w14:paraId="3577FFE9" w14:textId="77777777" w:rsidR="003E731D" w:rsidRPr="00102599" w:rsidRDefault="003E731D" w:rsidP="00C161A8">
      <w:pPr>
        <w:ind w:left="0" w:firstLine="567"/>
        <w:jc w:val="both"/>
        <w:rPr>
          <w:bCs/>
          <w:sz w:val="24"/>
          <w:szCs w:val="24"/>
          <w:lang w:val="ru-RU"/>
        </w:rPr>
      </w:pPr>
      <w:r w:rsidRPr="00102599">
        <w:rPr>
          <w:bCs/>
          <w:sz w:val="24"/>
          <w:szCs w:val="24"/>
          <w:lang w:val="ru-RU"/>
        </w:rPr>
        <w:t>19.2. Все нарушения Подрядчиком правил охраны труда и техники безопасности на строительной площадке фиксируются в Актах о нарушении, которые составляются Заказчиком и подписываются Сторонами.</w:t>
      </w:r>
    </w:p>
    <w:p w14:paraId="57A14BC2" w14:textId="77777777" w:rsidR="003E731D" w:rsidRPr="00102599" w:rsidRDefault="003E731D" w:rsidP="00C161A8">
      <w:pPr>
        <w:ind w:left="0" w:firstLine="567"/>
        <w:jc w:val="both"/>
        <w:rPr>
          <w:bCs/>
          <w:sz w:val="24"/>
          <w:szCs w:val="24"/>
          <w:lang w:val="ru-RU"/>
        </w:rPr>
      </w:pPr>
      <w:r w:rsidRPr="00102599">
        <w:rPr>
          <w:bCs/>
          <w:sz w:val="24"/>
          <w:szCs w:val="24"/>
          <w:lang w:val="ru-RU"/>
        </w:rPr>
        <w:t xml:space="preserve">19.3. В случае не устранения выявленного нарушения в установленный в Акте срок, Подрядчик уплачивает Заказчику соответствующий штраф в двойном размере. </w:t>
      </w:r>
    </w:p>
    <w:p w14:paraId="0CB44DB1" w14:textId="58B7EB39" w:rsidR="00691E81" w:rsidRPr="00102599" w:rsidRDefault="003E731D" w:rsidP="00F711C8">
      <w:pPr>
        <w:ind w:left="0" w:firstLine="567"/>
        <w:jc w:val="both"/>
        <w:rPr>
          <w:bCs/>
          <w:sz w:val="24"/>
          <w:szCs w:val="24"/>
          <w:lang w:val="ru-RU"/>
        </w:rPr>
      </w:pPr>
      <w:r w:rsidRPr="00102599">
        <w:rPr>
          <w:bCs/>
          <w:sz w:val="24"/>
          <w:szCs w:val="24"/>
          <w:lang w:val="ru-RU"/>
        </w:rPr>
        <w:t xml:space="preserve">19.4. При отказе Подрядчиком от подписания Акта о нарушении или отсутствии </w:t>
      </w:r>
      <w:r w:rsidR="005C1CF2">
        <w:rPr>
          <w:bCs/>
          <w:sz w:val="24"/>
          <w:szCs w:val="24"/>
          <w:lang w:val="ru-RU"/>
        </w:rPr>
        <w:t>Подрядчика</w:t>
      </w:r>
      <w:r w:rsidRPr="00102599">
        <w:rPr>
          <w:bCs/>
          <w:sz w:val="24"/>
          <w:szCs w:val="24"/>
          <w:lang w:val="ru-RU"/>
        </w:rPr>
        <w:t xml:space="preserve"> во время наложения штрафа, Заказчик составляет односторонний Акт, который имеет юридическую силу.</w:t>
      </w:r>
    </w:p>
    <w:p w14:paraId="35792C8A" w14:textId="77777777" w:rsidR="00B14A74" w:rsidRDefault="00B14A74" w:rsidP="001E09D6">
      <w:pPr>
        <w:ind w:left="0" w:firstLine="0"/>
        <w:rPr>
          <w:b/>
          <w:sz w:val="24"/>
          <w:szCs w:val="24"/>
          <w:lang w:val="ru-RU"/>
        </w:rPr>
      </w:pPr>
    </w:p>
    <w:p w14:paraId="7C1535FF" w14:textId="5C6F50BC" w:rsidR="003E731D" w:rsidRPr="00102599" w:rsidRDefault="003E731D" w:rsidP="001E09D6">
      <w:pPr>
        <w:ind w:left="0" w:firstLine="0"/>
        <w:rPr>
          <w:b/>
          <w:sz w:val="24"/>
          <w:szCs w:val="24"/>
          <w:lang w:val="ru-RU"/>
        </w:rPr>
      </w:pPr>
      <w:r w:rsidRPr="00102599">
        <w:rPr>
          <w:b/>
          <w:sz w:val="24"/>
          <w:szCs w:val="24"/>
          <w:lang w:val="ru-RU"/>
        </w:rPr>
        <w:t>20. Приложения</w:t>
      </w:r>
    </w:p>
    <w:p w14:paraId="04BCDBF6" w14:textId="07B5A85E" w:rsidR="006A0217" w:rsidRDefault="006A0217" w:rsidP="00B14A74">
      <w:pPr>
        <w:ind w:left="0" w:firstLine="0"/>
        <w:jc w:val="both"/>
        <w:rPr>
          <w:bCs/>
          <w:sz w:val="24"/>
          <w:szCs w:val="24"/>
          <w:lang w:val="ru-RU"/>
        </w:rPr>
      </w:pPr>
      <w:r>
        <w:rPr>
          <w:bCs/>
          <w:sz w:val="24"/>
          <w:szCs w:val="24"/>
          <w:lang w:val="ru-RU"/>
        </w:rPr>
        <w:t xml:space="preserve">20.1.  </w:t>
      </w:r>
      <w:r w:rsidRPr="00102599">
        <w:rPr>
          <w:bCs/>
          <w:sz w:val="24"/>
          <w:szCs w:val="24"/>
          <w:lang w:val="ru-RU"/>
        </w:rPr>
        <w:t>Приложение №1</w:t>
      </w:r>
      <w:r>
        <w:rPr>
          <w:bCs/>
          <w:sz w:val="24"/>
          <w:szCs w:val="24"/>
          <w:lang w:val="ru-RU"/>
        </w:rPr>
        <w:t xml:space="preserve"> - Положение о допуске Подрядчика </w:t>
      </w:r>
      <w:r w:rsidR="00B14A74">
        <w:rPr>
          <w:bCs/>
          <w:sz w:val="24"/>
          <w:szCs w:val="24"/>
          <w:lang w:val="ru-RU"/>
        </w:rPr>
        <w:t xml:space="preserve">к работам на объекте после проведения </w:t>
      </w:r>
      <w:r w:rsidR="00B14A74" w:rsidRPr="00B14A74">
        <w:rPr>
          <w:bCs/>
          <w:sz w:val="24"/>
          <w:szCs w:val="24"/>
          <w:lang w:val="ru-RU"/>
        </w:rPr>
        <w:t>конкурса</w:t>
      </w:r>
      <w:r w:rsidR="00B14A74">
        <w:rPr>
          <w:bCs/>
          <w:sz w:val="24"/>
          <w:szCs w:val="24"/>
          <w:lang w:val="ru-RU"/>
        </w:rPr>
        <w:t xml:space="preserve"> </w:t>
      </w:r>
      <w:r w:rsidR="00B14A74" w:rsidRPr="00B14A74">
        <w:rPr>
          <w:bCs/>
          <w:sz w:val="24"/>
          <w:szCs w:val="24"/>
          <w:lang w:val="ru-RU"/>
        </w:rPr>
        <w:t>(система Ворот / Gate’ов)</w:t>
      </w:r>
    </w:p>
    <w:p w14:paraId="54C56867" w14:textId="1952D832" w:rsidR="003E731D" w:rsidRPr="00102599" w:rsidRDefault="003E731D" w:rsidP="003E731D">
      <w:pPr>
        <w:ind w:left="0" w:firstLine="0"/>
        <w:jc w:val="both"/>
        <w:rPr>
          <w:bCs/>
          <w:sz w:val="24"/>
          <w:szCs w:val="24"/>
          <w:lang w:val="ru-RU"/>
        </w:rPr>
      </w:pPr>
      <w:r w:rsidRPr="00102599">
        <w:rPr>
          <w:bCs/>
          <w:sz w:val="24"/>
          <w:szCs w:val="24"/>
          <w:lang w:val="ru-RU"/>
        </w:rPr>
        <w:t>20.</w:t>
      </w:r>
      <w:r w:rsidR="006A0217">
        <w:rPr>
          <w:bCs/>
          <w:sz w:val="24"/>
          <w:szCs w:val="24"/>
          <w:lang w:val="ru-RU"/>
        </w:rPr>
        <w:t>2</w:t>
      </w:r>
      <w:r w:rsidRPr="00102599">
        <w:rPr>
          <w:bCs/>
          <w:sz w:val="24"/>
          <w:szCs w:val="24"/>
          <w:lang w:val="ru-RU"/>
        </w:rPr>
        <w:t>.</w:t>
      </w:r>
      <w:r w:rsidR="006A0217">
        <w:rPr>
          <w:bCs/>
          <w:sz w:val="24"/>
          <w:szCs w:val="24"/>
          <w:lang w:val="ru-RU"/>
        </w:rPr>
        <w:t xml:space="preserve"> </w:t>
      </w:r>
      <w:r w:rsidRPr="00102599">
        <w:rPr>
          <w:bCs/>
          <w:sz w:val="24"/>
          <w:szCs w:val="24"/>
          <w:lang w:val="ru-RU"/>
        </w:rPr>
        <w:t>Приложение №</w:t>
      </w:r>
      <w:r w:rsidR="006A0217">
        <w:rPr>
          <w:bCs/>
          <w:sz w:val="24"/>
          <w:szCs w:val="24"/>
          <w:lang w:val="ru-RU"/>
        </w:rPr>
        <w:t>2</w:t>
      </w:r>
      <w:r w:rsidRPr="00102599">
        <w:rPr>
          <w:bCs/>
          <w:sz w:val="24"/>
          <w:szCs w:val="24"/>
          <w:lang w:val="ru-RU"/>
        </w:rPr>
        <w:t xml:space="preserve"> - Перечень документации по охране труда, промышленной безопасности, пожарной безопасности и охране окружающей среды.</w:t>
      </w:r>
    </w:p>
    <w:p w14:paraId="34431F7F" w14:textId="3EE05F79" w:rsidR="003E731D" w:rsidRPr="00102599" w:rsidRDefault="003E731D" w:rsidP="003E731D">
      <w:pPr>
        <w:ind w:left="0" w:firstLine="0"/>
        <w:jc w:val="both"/>
        <w:rPr>
          <w:bCs/>
          <w:sz w:val="24"/>
          <w:szCs w:val="24"/>
          <w:lang w:val="ru-RU"/>
        </w:rPr>
      </w:pPr>
      <w:r w:rsidRPr="00102599">
        <w:rPr>
          <w:bCs/>
          <w:sz w:val="24"/>
          <w:szCs w:val="24"/>
          <w:lang w:val="ru-RU"/>
        </w:rPr>
        <w:t>20.2.</w:t>
      </w:r>
      <w:r w:rsidR="00B14A74">
        <w:rPr>
          <w:bCs/>
          <w:sz w:val="24"/>
          <w:szCs w:val="24"/>
          <w:lang w:val="ru-RU"/>
        </w:rPr>
        <w:t xml:space="preserve"> </w:t>
      </w:r>
      <w:r w:rsidRPr="00102599">
        <w:rPr>
          <w:bCs/>
          <w:sz w:val="24"/>
          <w:szCs w:val="24"/>
          <w:lang w:val="ru-RU"/>
        </w:rPr>
        <w:t>Приложение №</w:t>
      </w:r>
      <w:r w:rsidR="00B14A74">
        <w:rPr>
          <w:bCs/>
          <w:sz w:val="24"/>
          <w:szCs w:val="24"/>
          <w:lang w:val="ru-RU"/>
        </w:rPr>
        <w:t xml:space="preserve">3 </w:t>
      </w:r>
      <w:r w:rsidRPr="00102599">
        <w:rPr>
          <w:bCs/>
          <w:sz w:val="24"/>
          <w:szCs w:val="24"/>
          <w:lang w:val="ru-RU"/>
        </w:rPr>
        <w:t>– Форма «Акта-допуска» на территорию строительной площадки.</w:t>
      </w:r>
    </w:p>
    <w:p w14:paraId="0E1C0A14" w14:textId="640C1722" w:rsidR="003E731D" w:rsidRPr="00102599" w:rsidRDefault="003E731D" w:rsidP="003E731D">
      <w:pPr>
        <w:ind w:left="0" w:firstLine="0"/>
        <w:jc w:val="both"/>
        <w:rPr>
          <w:bCs/>
          <w:sz w:val="24"/>
          <w:szCs w:val="24"/>
          <w:lang w:val="ru-RU"/>
        </w:rPr>
      </w:pPr>
      <w:r w:rsidRPr="00102599">
        <w:rPr>
          <w:bCs/>
          <w:sz w:val="24"/>
          <w:szCs w:val="24"/>
          <w:lang w:val="ru-RU"/>
        </w:rPr>
        <w:t>20.3.</w:t>
      </w:r>
      <w:r w:rsidR="00B14A74">
        <w:rPr>
          <w:bCs/>
          <w:sz w:val="24"/>
          <w:szCs w:val="24"/>
          <w:lang w:val="ru-RU"/>
        </w:rPr>
        <w:t xml:space="preserve"> </w:t>
      </w:r>
      <w:r w:rsidRPr="00102599">
        <w:rPr>
          <w:bCs/>
          <w:sz w:val="24"/>
          <w:szCs w:val="24"/>
          <w:lang w:val="ru-RU"/>
        </w:rPr>
        <w:t>Приложение №</w:t>
      </w:r>
      <w:r w:rsidR="00B14A74">
        <w:rPr>
          <w:bCs/>
          <w:sz w:val="24"/>
          <w:szCs w:val="24"/>
          <w:lang w:val="ru-RU"/>
        </w:rPr>
        <w:t>4</w:t>
      </w:r>
      <w:r w:rsidRPr="00102599">
        <w:rPr>
          <w:bCs/>
          <w:sz w:val="24"/>
          <w:szCs w:val="24"/>
          <w:lang w:val="ru-RU"/>
        </w:rPr>
        <w:t xml:space="preserve"> - Методика измерения уровня охраны труда и техники безопасности (WS- барометр)</w:t>
      </w:r>
    </w:p>
    <w:p w14:paraId="38E10F55" w14:textId="4A12C05E" w:rsidR="003E731D" w:rsidRPr="00102599" w:rsidRDefault="003E731D" w:rsidP="003E731D">
      <w:pPr>
        <w:ind w:left="0" w:firstLine="0"/>
        <w:jc w:val="both"/>
        <w:rPr>
          <w:bCs/>
          <w:sz w:val="24"/>
          <w:szCs w:val="24"/>
          <w:lang w:val="ru-RU"/>
        </w:rPr>
      </w:pPr>
      <w:r w:rsidRPr="00102599">
        <w:rPr>
          <w:bCs/>
          <w:sz w:val="24"/>
          <w:szCs w:val="24"/>
          <w:lang w:val="ru-RU"/>
        </w:rPr>
        <w:t>20.</w:t>
      </w:r>
      <w:r w:rsidR="001E09D6">
        <w:rPr>
          <w:bCs/>
          <w:sz w:val="24"/>
          <w:szCs w:val="24"/>
          <w:lang w:val="ru-RU"/>
        </w:rPr>
        <w:t>4</w:t>
      </w:r>
      <w:r w:rsidRPr="00102599">
        <w:rPr>
          <w:bCs/>
          <w:sz w:val="24"/>
          <w:szCs w:val="24"/>
          <w:lang w:val="ru-RU"/>
        </w:rPr>
        <w:t>.</w:t>
      </w:r>
      <w:r w:rsidRPr="00102599">
        <w:rPr>
          <w:bCs/>
          <w:sz w:val="24"/>
          <w:szCs w:val="24"/>
          <w:lang w:val="ru-RU"/>
        </w:rPr>
        <w:tab/>
        <w:t>Приложение №</w:t>
      </w:r>
      <w:r w:rsidR="00B14A74">
        <w:rPr>
          <w:bCs/>
          <w:sz w:val="24"/>
          <w:szCs w:val="24"/>
          <w:lang w:val="ru-RU"/>
        </w:rPr>
        <w:t>5</w:t>
      </w:r>
      <w:r w:rsidRPr="00102599">
        <w:rPr>
          <w:bCs/>
          <w:sz w:val="24"/>
          <w:szCs w:val="24"/>
          <w:lang w:val="ru-RU"/>
        </w:rPr>
        <w:t xml:space="preserve"> – Инструкция по применению карточек за нарушения требований охраны труда.                                                   </w:t>
      </w:r>
    </w:p>
    <w:p w14:paraId="5AC23639" w14:textId="77777777" w:rsidR="007D5273" w:rsidRDefault="007D5273" w:rsidP="003E731D">
      <w:pPr>
        <w:ind w:left="0" w:firstLine="0"/>
        <w:jc w:val="both"/>
        <w:rPr>
          <w:b/>
          <w:sz w:val="24"/>
          <w:szCs w:val="24"/>
          <w:lang w:val="ru-RU"/>
        </w:rPr>
      </w:pPr>
    </w:p>
    <w:p w14:paraId="2D15F50A" w14:textId="7E8F4E77" w:rsidR="003E731D" w:rsidRPr="00D8741A" w:rsidRDefault="003E731D" w:rsidP="003E731D">
      <w:pPr>
        <w:ind w:left="0" w:firstLine="0"/>
        <w:jc w:val="both"/>
        <w:rPr>
          <w:b/>
          <w:sz w:val="24"/>
          <w:szCs w:val="24"/>
          <w:lang w:val="ru-RU"/>
        </w:rPr>
      </w:pPr>
      <w:r w:rsidRPr="00D8741A">
        <w:rPr>
          <w:b/>
          <w:sz w:val="24"/>
          <w:szCs w:val="24"/>
          <w:lang w:val="ru-RU"/>
        </w:rPr>
        <w:t xml:space="preserve">Заказчик </w:t>
      </w:r>
    </w:p>
    <w:p w14:paraId="3E664D36" w14:textId="77777777" w:rsidR="003E731D" w:rsidRPr="00102599" w:rsidRDefault="003E731D" w:rsidP="003E731D">
      <w:pPr>
        <w:ind w:left="0" w:firstLine="0"/>
        <w:jc w:val="both"/>
        <w:rPr>
          <w:bCs/>
          <w:sz w:val="24"/>
          <w:szCs w:val="24"/>
          <w:lang w:val="ru-RU"/>
        </w:rPr>
      </w:pPr>
      <w:r w:rsidRPr="00102599">
        <w:rPr>
          <w:bCs/>
          <w:sz w:val="24"/>
          <w:szCs w:val="24"/>
          <w:lang w:val="ru-RU"/>
        </w:rPr>
        <w:t xml:space="preserve">АО «ЮИТ Санкт-Петербург»    </w:t>
      </w:r>
    </w:p>
    <w:p w14:paraId="75ACDC84" w14:textId="77777777" w:rsidR="002E2712" w:rsidRDefault="002E2712" w:rsidP="003E731D">
      <w:pPr>
        <w:ind w:left="0" w:firstLine="0"/>
        <w:jc w:val="both"/>
        <w:rPr>
          <w:bCs/>
          <w:sz w:val="24"/>
          <w:szCs w:val="24"/>
          <w:lang w:val="ru-RU"/>
        </w:rPr>
      </w:pPr>
      <w:r>
        <w:rPr>
          <w:bCs/>
          <w:sz w:val="24"/>
          <w:szCs w:val="24"/>
          <w:lang w:val="ru-RU"/>
        </w:rPr>
        <w:t>_________________________       ______________________  ______________________</w:t>
      </w:r>
    </w:p>
    <w:p w14:paraId="0EB5F22D" w14:textId="4C6AA220" w:rsidR="00691E81" w:rsidRPr="00102599" w:rsidRDefault="003E731D" w:rsidP="003E731D">
      <w:pPr>
        <w:ind w:left="0" w:firstLine="0"/>
        <w:jc w:val="both"/>
        <w:rPr>
          <w:bCs/>
          <w:sz w:val="24"/>
          <w:szCs w:val="24"/>
          <w:lang w:val="ru-RU"/>
        </w:rPr>
      </w:pPr>
      <w:r w:rsidRPr="00102599">
        <w:rPr>
          <w:bCs/>
          <w:sz w:val="24"/>
          <w:szCs w:val="24"/>
          <w:lang w:val="ru-RU"/>
        </w:rPr>
        <w:t xml:space="preserve">мп                        </w:t>
      </w:r>
      <w:r w:rsidRPr="00102599">
        <w:rPr>
          <w:bCs/>
          <w:sz w:val="24"/>
          <w:szCs w:val="24"/>
          <w:lang w:val="ru-RU"/>
        </w:rPr>
        <w:tab/>
        <w:t xml:space="preserve">     </w:t>
      </w:r>
    </w:p>
    <w:p w14:paraId="502BB963" w14:textId="77777777" w:rsidR="007D5273" w:rsidRDefault="007D5273" w:rsidP="003E731D">
      <w:pPr>
        <w:ind w:left="0" w:firstLine="0"/>
        <w:jc w:val="both"/>
        <w:rPr>
          <w:b/>
          <w:sz w:val="24"/>
          <w:szCs w:val="24"/>
          <w:lang w:val="ru-RU"/>
        </w:rPr>
      </w:pPr>
    </w:p>
    <w:p w14:paraId="4F7CB742" w14:textId="26D83163" w:rsidR="007D5273" w:rsidRDefault="00D8741A" w:rsidP="003E731D">
      <w:pPr>
        <w:ind w:left="0" w:firstLine="0"/>
        <w:jc w:val="both"/>
        <w:rPr>
          <w:b/>
          <w:sz w:val="24"/>
          <w:szCs w:val="24"/>
          <w:lang w:val="ru-RU"/>
        </w:rPr>
      </w:pPr>
      <w:r w:rsidRPr="00D8741A">
        <w:rPr>
          <w:b/>
          <w:sz w:val="24"/>
          <w:szCs w:val="24"/>
          <w:lang w:val="ru-RU"/>
        </w:rPr>
        <w:t>Подрядчик</w:t>
      </w:r>
      <w:r w:rsidR="002E2712" w:rsidRPr="00D8741A">
        <w:rPr>
          <w:b/>
          <w:sz w:val="24"/>
          <w:szCs w:val="24"/>
          <w:lang w:val="ru-RU"/>
        </w:rPr>
        <w:t xml:space="preserve">                              </w:t>
      </w:r>
    </w:p>
    <w:p w14:paraId="4EEB6859" w14:textId="77777777" w:rsidR="00D51394" w:rsidRPr="00D51394" w:rsidRDefault="00D51394" w:rsidP="003E731D">
      <w:pPr>
        <w:ind w:left="0" w:firstLine="0"/>
        <w:jc w:val="both"/>
        <w:rPr>
          <w:b/>
          <w:sz w:val="24"/>
          <w:szCs w:val="24"/>
          <w:lang w:val="ru-RU"/>
        </w:rPr>
      </w:pPr>
    </w:p>
    <w:p w14:paraId="5A8F9325" w14:textId="77777777" w:rsidR="00D51394" w:rsidRDefault="002E2712" w:rsidP="00D51394">
      <w:pPr>
        <w:spacing w:line="240" w:lineRule="auto"/>
        <w:ind w:left="0" w:firstLine="0"/>
        <w:jc w:val="both"/>
        <w:rPr>
          <w:bCs/>
          <w:sz w:val="24"/>
          <w:szCs w:val="24"/>
          <w:lang w:val="ru-RU"/>
        </w:rPr>
      </w:pPr>
      <w:r>
        <w:rPr>
          <w:bCs/>
          <w:sz w:val="24"/>
          <w:szCs w:val="24"/>
          <w:lang w:val="ru-RU"/>
        </w:rPr>
        <w:t>__________________________    ______________________  _______________________</w:t>
      </w:r>
    </w:p>
    <w:p w14:paraId="1902DDD5" w14:textId="033670BC" w:rsidR="00F711C8" w:rsidRPr="007D5273" w:rsidRDefault="002E2712" w:rsidP="00D51394">
      <w:pPr>
        <w:spacing w:line="240" w:lineRule="auto"/>
        <w:ind w:left="0" w:firstLine="0"/>
        <w:jc w:val="both"/>
        <w:rPr>
          <w:bCs/>
          <w:sz w:val="24"/>
          <w:szCs w:val="24"/>
          <w:lang w:val="ru-RU"/>
        </w:rPr>
      </w:pPr>
      <w:r>
        <w:rPr>
          <w:bCs/>
          <w:sz w:val="24"/>
          <w:szCs w:val="24"/>
          <w:lang w:val="ru-RU"/>
        </w:rPr>
        <w:t>м</w:t>
      </w:r>
      <w:r w:rsidR="005C1CF2">
        <w:rPr>
          <w:bCs/>
          <w:sz w:val="24"/>
          <w:szCs w:val="24"/>
          <w:lang w:val="ru-RU"/>
        </w:rPr>
        <w:t>п</w:t>
      </w:r>
    </w:p>
    <w:p w14:paraId="3FAC724C" w14:textId="77777777" w:rsidR="00F711C8" w:rsidRPr="00280F90" w:rsidRDefault="00F711C8" w:rsidP="00C16E03">
      <w:pPr>
        <w:tabs>
          <w:tab w:val="left" w:pos="7488"/>
        </w:tabs>
        <w:ind w:left="0" w:firstLine="0"/>
        <w:jc w:val="center"/>
        <w:rPr>
          <w:bCs/>
          <w:lang w:val="ru-RU"/>
        </w:rPr>
      </w:pPr>
    </w:p>
    <w:p w14:paraId="074345FC" w14:textId="7EF6E478" w:rsidR="00C16E03" w:rsidRDefault="00C16E03" w:rsidP="00C16E03">
      <w:pPr>
        <w:tabs>
          <w:tab w:val="left" w:pos="7488"/>
        </w:tabs>
        <w:ind w:left="0" w:firstLine="0"/>
        <w:jc w:val="center"/>
        <w:rPr>
          <w:bCs/>
          <w:lang w:val="ru-RU"/>
        </w:rPr>
      </w:pPr>
      <w:r w:rsidRPr="00280F90">
        <w:rPr>
          <w:bCs/>
          <w:lang w:val="ru-RU"/>
        </w:rPr>
        <w:t xml:space="preserve">                                               </w:t>
      </w:r>
      <w:r w:rsidRPr="006D5C14">
        <w:rPr>
          <w:bCs/>
          <w:lang w:val="ru-RU"/>
        </w:rPr>
        <w:t>Приложение №1</w:t>
      </w:r>
    </w:p>
    <w:p w14:paraId="3AE0919D" w14:textId="77777777" w:rsidR="00C16E03" w:rsidRPr="0036262B" w:rsidRDefault="00C16E03" w:rsidP="00C16E03">
      <w:pPr>
        <w:tabs>
          <w:tab w:val="left" w:pos="7488"/>
        </w:tabs>
        <w:ind w:left="0" w:firstLine="0"/>
        <w:jc w:val="center"/>
        <w:rPr>
          <w:bCs/>
          <w:lang w:val="ru-RU"/>
        </w:rPr>
      </w:pPr>
      <w:r>
        <w:rPr>
          <w:bCs/>
          <w:lang w:val="ru-RU"/>
        </w:rPr>
        <w:t xml:space="preserve">                                                                                          </w:t>
      </w:r>
      <w:r w:rsidRPr="0036262B">
        <w:rPr>
          <w:bCs/>
          <w:lang w:val="ru-RU"/>
        </w:rPr>
        <w:t>к Приложению №19 к Договору ________</w:t>
      </w:r>
    </w:p>
    <w:p w14:paraId="6AC66222" w14:textId="135F80A5" w:rsidR="00C16E03" w:rsidRDefault="00C16E03" w:rsidP="00C16E03">
      <w:pPr>
        <w:tabs>
          <w:tab w:val="left" w:pos="7488"/>
        </w:tabs>
        <w:ind w:left="0" w:firstLine="0"/>
        <w:jc w:val="right"/>
        <w:rPr>
          <w:bCs/>
          <w:lang w:val="ru-RU"/>
        </w:rPr>
      </w:pPr>
      <w:r w:rsidRPr="0036262B">
        <w:rPr>
          <w:bCs/>
          <w:lang w:val="ru-RU"/>
        </w:rPr>
        <w:t>№_________________ от «__» ________202_ г.</w:t>
      </w:r>
    </w:p>
    <w:p w14:paraId="1098D9B9" w14:textId="77777777" w:rsidR="00C16E03" w:rsidRPr="00C16E03" w:rsidRDefault="00C16E03" w:rsidP="001E09D6">
      <w:pPr>
        <w:tabs>
          <w:tab w:val="left" w:pos="7488"/>
        </w:tabs>
        <w:ind w:left="0" w:firstLine="0"/>
        <w:jc w:val="center"/>
        <w:rPr>
          <w:b/>
          <w:sz w:val="24"/>
          <w:szCs w:val="24"/>
          <w:lang w:val="ru-RU"/>
        </w:rPr>
      </w:pPr>
    </w:p>
    <w:p w14:paraId="36F7C551" w14:textId="77777777" w:rsidR="00C16E03" w:rsidRPr="00C16E03" w:rsidRDefault="00C16E03" w:rsidP="00C16E03">
      <w:pPr>
        <w:tabs>
          <w:tab w:val="left" w:pos="7488"/>
        </w:tabs>
        <w:ind w:left="0" w:firstLine="0"/>
        <w:jc w:val="center"/>
        <w:rPr>
          <w:b/>
          <w:sz w:val="24"/>
          <w:szCs w:val="24"/>
          <w:lang w:val="ru-RU"/>
        </w:rPr>
      </w:pPr>
      <w:r w:rsidRPr="00C16E03">
        <w:rPr>
          <w:b/>
          <w:sz w:val="24"/>
          <w:szCs w:val="24"/>
          <w:lang w:val="ru-RU"/>
        </w:rPr>
        <w:t>ПОЛОЖЕНИЕ</w:t>
      </w:r>
    </w:p>
    <w:p w14:paraId="5A597DA1" w14:textId="77777777" w:rsidR="00C16E03" w:rsidRPr="00C16E03" w:rsidRDefault="00C16E03" w:rsidP="00C16E03">
      <w:pPr>
        <w:tabs>
          <w:tab w:val="left" w:pos="7488"/>
        </w:tabs>
        <w:ind w:left="0" w:firstLine="0"/>
        <w:jc w:val="center"/>
        <w:rPr>
          <w:b/>
          <w:sz w:val="24"/>
          <w:szCs w:val="24"/>
          <w:lang w:val="ru-RU"/>
        </w:rPr>
      </w:pPr>
      <w:r w:rsidRPr="00C16E03">
        <w:rPr>
          <w:b/>
          <w:sz w:val="24"/>
          <w:szCs w:val="24"/>
          <w:lang w:val="ru-RU"/>
        </w:rPr>
        <w:t xml:space="preserve">о допуске Подрядчика к работам на объекте после проведения </w:t>
      </w:r>
      <w:bookmarkStart w:id="2" w:name="_Hlk72312782"/>
      <w:r w:rsidRPr="00C16E03">
        <w:rPr>
          <w:b/>
          <w:sz w:val="24"/>
          <w:szCs w:val="24"/>
          <w:lang w:val="ru-RU"/>
        </w:rPr>
        <w:t>конкурса</w:t>
      </w:r>
    </w:p>
    <w:p w14:paraId="36357516" w14:textId="77777777" w:rsidR="00C16E03" w:rsidRPr="00C16E03" w:rsidRDefault="00C16E03" w:rsidP="00C16E03">
      <w:pPr>
        <w:tabs>
          <w:tab w:val="left" w:pos="7488"/>
        </w:tabs>
        <w:ind w:left="0" w:firstLine="0"/>
        <w:jc w:val="center"/>
        <w:rPr>
          <w:b/>
          <w:sz w:val="24"/>
          <w:szCs w:val="24"/>
          <w:lang w:val="ru-RU"/>
        </w:rPr>
      </w:pPr>
      <w:r w:rsidRPr="00C16E03">
        <w:rPr>
          <w:b/>
          <w:sz w:val="24"/>
          <w:szCs w:val="24"/>
          <w:lang w:val="ru-RU"/>
        </w:rPr>
        <w:t>(система Ворот / Gate’ов)</w:t>
      </w:r>
    </w:p>
    <w:bookmarkEnd w:id="2"/>
    <w:p w14:paraId="46A558C5" w14:textId="77777777" w:rsidR="007D5273" w:rsidRDefault="00C16E03" w:rsidP="007D5273">
      <w:pPr>
        <w:pStyle w:val="a5"/>
        <w:numPr>
          <w:ilvl w:val="0"/>
          <w:numId w:val="13"/>
        </w:numPr>
        <w:tabs>
          <w:tab w:val="left" w:pos="7488"/>
        </w:tabs>
        <w:rPr>
          <w:b/>
          <w:sz w:val="24"/>
          <w:szCs w:val="24"/>
          <w:lang w:val="ru-RU"/>
        </w:rPr>
      </w:pPr>
      <w:r w:rsidRPr="00F711C8">
        <w:rPr>
          <w:b/>
          <w:sz w:val="24"/>
          <w:szCs w:val="24"/>
          <w:lang w:val="ru-RU"/>
        </w:rPr>
        <w:t>Общие положения</w:t>
      </w:r>
    </w:p>
    <w:p w14:paraId="552AE84D" w14:textId="77777777" w:rsidR="007D5273" w:rsidRDefault="00F711C8" w:rsidP="002769AF">
      <w:pPr>
        <w:tabs>
          <w:tab w:val="left" w:pos="7488"/>
        </w:tabs>
        <w:jc w:val="both"/>
        <w:rPr>
          <w:bCs/>
          <w:sz w:val="24"/>
          <w:szCs w:val="24"/>
          <w:lang w:val="ru-RU"/>
        </w:rPr>
      </w:pPr>
      <w:r w:rsidRPr="007D5273">
        <w:rPr>
          <w:bCs/>
          <w:sz w:val="24"/>
          <w:szCs w:val="24"/>
          <w:lang w:val="ru-RU"/>
        </w:rPr>
        <w:t xml:space="preserve">  </w:t>
      </w:r>
      <w:r w:rsidR="00C16E03" w:rsidRPr="007D5273">
        <w:rPr>
          <w:bCs/>
          <w:sz w:val="24"/>
          <w:szCs w:val="24"/>
          <w:lang w:val="ru-RU"/>
        </w:rPr>
        <w:t>Данное положение разработано с целью обеспечить готовность Подрядчика к выполнению</w:t>
      </w:r>
    </w:p>
    <w:p w14:paraId="498418FA" w14:textId="52797CFB" w:rsidR="00C16E03" w:rsidRPr="002769AF" w:rsidRDefault="007D5273" w:rsidP="002769AF">
      <w:pPr>
        <w:tabs>
          <w:tab w:val="left" w:pos="7488"/>
        </w:tabs>
        <w:ind w:left="20" w:firstLine="0"/>
        <w:jc w:val="both"/>
        <w:rPr>
          <w:bCs/>
          <w:sz w:val="24"/>
          <w:szCs w:val="24"/>
          <w:lang w:val="ru-RU"/>
        </w:rPr>
      </w:pPr>
      <w:r>
        <w:rPr>
          <w:bCs/>
          <w:sz w:val="24"/>
          <w:szCs w:val="24"/>
          <w:lang w:val="ru-RU"/>
        </w:rPr>
        <w:t xml:space="preserve">  </w:t>
      </w:r>
      <w:r w:rsidR="00C16E03" w:rsidRPr="007D5273">
        <w:rPr>
          <w:bCs/>
          <w:sz w:val="24"/>
          <w:szCs w:val="24"/>
          <w:lang w:val="ru-RU"/>
        </w:rPr>
        <w:t xml:space="preserve">работ на объекте с соблюдением требований ЮИТ по охране труда, повысить уровень </w:t>
      </w:r>
      <w:r w:rsidR="002769AF">
        <w:rPr>
          <w:bCs/>
          <w:sz w:val="24"/>
          <w:szCs w:val="24"/>
          <w:lang w:val="ru-RU"/>
        </w:rPr>
        <w:t xml:space="preserve">  </w:t>
      </w:r>
      <w:r w:rsidR="00C16E03" w:rsidRPr="007D5273">
        <w:rPr>
          <w:bCs/>
          <w:sz w:val="24"/>
          <w:szCs w:val="24"/>
          <w:lang w:val="ru-RU"/>
        </w:rPr>
        <w:t>безопасности на объекте строительства и исключить риски возникновения несчастных случаев.</w:t>
      </w:r>
    </w:p>
    <w:p w14:paraId="7469CA19" w14:textId="77777777" w:rsidR="007D5273" w:rsidRPr="00C16E03" w:rsidRDefault="007D5273" w:rsidP="00C16E03">
      <w:pPr>
        <w:tabs>
          <w:tab w:val="left" w:pos="7488"/>
        </w:tabs>
        <w:ind w:left="0" w:firstLine="0"/>
        <w:jc w:val="both"/>
        <w:rPr>
          <w:bCs/>
          <w:sz w:val="24"/>
          <w:szCs w:val="24"/>
          <w:lang w:val="ru-RU"/>
        </w:rPr>
      </w:pPr>
    </w:p>
    <w:p w14:paraId="7A283290" w14:textId="77777777" w:rsidR="00F711C8" w:rsidRDefault="00C16E03" w:rsidP="00F711C8">
      <w:pPr>
        <w:pStyle w:val="a5"/>
        <w:numPr>
          <w:ilvl w:val="0"/>
          <w:numId w:val="13"/>
        </w:numPr>
        <w:tabs>
          <w:tab w:val="left" w:pos="7488"/>
        </w:tabs>
        <w:jc w:val="both"/>
        <w:rPr>
          <w:b/>
          <w:sz w:val="24"/>
          <w:szCs w:val="24"/>
          <w:lang w:val="ru-RU"/>
        </w:rPr>
      </w:pPr>
      <w:r w:rsidRPr="00F711C8">
        <w:rPr>
          <w:b/>
          <w:sz w:val="24"/>
          <w:szCs w:val="24"/>
          <w:lang w:val="ru-RU"/>
        </w:rPr>
        <w:t>Этап входа Подрядчика на объект</w:t>
      </w:r>
    </w:p>
    <w:p w14:paraId="2586DE2C" w14:textId="77777777" w:rsidR="007D5273" w:rsidRDefault="00C16E03" w:rsidP="006A0217">
      <w:pPr>
        <w:tabs>
          <w:tab w:val="left" w:pos="7488"/>
        </w:tabs>
        <w:jc w:val="both"/>
        <w:rPr>
          <w:bCs/>
          <w:sz w:val="24"/>
          <w:szCs w:val="24"/>
          <w:lang w:val="ru-RU"/>
        </w:rPr>
      </w:pPr>
      <w:r w:rsidRPr="00F711C8">
        <w:rPr>
          <w:bCs/>
          <w:sz w:val="24"/>
          <w:szCs w:val="24"/>
          <w:lang w:val="ru-RU"/>
        </w:rPr>
        <w:t>До начала работ на объекте Заказчик проводит с Подрядчиком стартовое совещание с</w:t>
      </w:r>
    </w:p>
    <w:p w14:paraId="6BF7D9E5" w14:textId="3E514041" w:rsidR="006A0217" w:rsidRDefault="007D5273" w:rsidP="006A0217">
      <w:pPr>
        <w:tabs>
          <w:tab w:val="left" w:pos="7488"/>
        </w:tabs>
        <w:ind w:left="0" w:firstLine="0"/>
        <w:jc w:val="both"/>
        <w:rPr>
          <w:bCs/>
          <w:sz w:val="24"/>
          <w:szCs w:val="24"/>
          <w:lang w:val="ru-RU"/>
        </w:rPr>
      </w:pPr>
      <w:r w:rsidRPr="00F711C8">
        <w:rPr>
          <w:bCs/>
          <w:sz w:val="24"/>
          <w:szCs w:val="24"/>
          <w:lang w:val="ru-RU"/>
        </w:rPr>
        <w:t>О</w:t>
      </w:r>
      <w:r w:rsidR="00C16E03" w:rsidRPr="00F711C8">
        <w:rPr>
          <w:bCs/>
          <w:sz w:val="24"/>
          <w:szCs w:val="24"/>
          <w:lang w:val="ru-RU"/>
        </w:rPr>
        <w:t>бсуждением</w:t>
      </w:r>
      <w:r>
        <w:rPr>
          <w:bCs/>
          <w:sz w:val="24"/>
          <w:szCs w:val="24"/>
          <w:lang w:val="ru-RU"/>
        </w:rPr>
        <w:t xml:space="preserve"> </w:t>
      </w:r>
      <w:r w:rsidR="00C16E03" w:rsidRPr="00F711C8">
        <w:rPr>
          <w:bCs/>
          <w:sz w:val="24"/>
          <w:szCs w:val="24"/>
          <w:lang w:val="ru-RU"/>
        </w:rPr>
        <w:t xml:space="preserve">основных требований ЮИТ по охране труда и безопасному производству работ. </w:t>
      </w:r>
      <w:r w:rsidR="00F711C8" w:rsidRPr="00F711C8">
        <w:rPr>
          <w:bCs/>
          <w:sz w:val="24"/>
          <w:szCs w:val="24"/>
          <w:lang w:val="ru-RU"/>
        </w:rPr>
        <w:t xml:space="preserve">   </w:t>
      </w:r>
    </w:p>
    <w:p w14:paraId="744894BA" w14:textId="17C9D594" w:rsidR="00C16E03" w:rsidRPr="006A0217" w:rsidRDefault="00F711C8" w:rsidP="006A0217">
      <w:pPr>
        <w:tabs>
          <w:tab w:val="left" w:pos="7488"/>
        </w:tabs>
        <w:ind w:left="20" w:firstLine="0"/>
        <w:jc w:val="both"/>
        <w:rPr>
          <w:b/>
          <w:sz w:val="24"/>
          <w:szCs w:val="24"/>
          <w:lang w:val="ru-RU"/>
        </w:rPr>
      </w:pPr>
      <w:r>
        <w:rPr>
          <w:bCs/>
          <w:sz w:val="24"/>
          <w:szCs w:val="24"/>
          <w:lang w:val="ru-RU"/>
        </w:rPr>
        <w:t xml:space="preserve"> </w:t>
      </w:r>
      <w:r w:rsidR="00C16E03" w:rsidRPr="00C16E03">
        <w:rPr>
          <w:bCs/>
          <w:sz w:val="24"/>
          <w:szCs w:val="24"/>
          <w:lang w:val="ru-RU"/>
        </w:rPr>
        <w:t>После стартового совещания Подрядчик проводит мобилизацию персонала, обеспечение его спецодеждой, спецобувью, средствами индивидуальной защиты (СИЗ) в соответствии с требованиями по охране труда (Приложение 19 к договору строительного подряда, нормативным документами по охране труда России) и спецификой выполняемых работ, разрабатывает и согласовывает с Заказчиком организационно-технологическую документацию, а также предоставляет подтверждающие квалификацию, обучение и аттестацию персонала удостоверения, протоколы, журналы и пр. Предоставление документов допускается в электронной форме по согласованию с Заказчиком. Кроме того, Подрядчик обеспечивает наличие исправного маркированного (бирка/надпись с названием организации и инвентарным номером) инструмента, оборудования, оснастки и средств подмащивания для выполняемых работ и предъявляет их вместе с журналами учета и осмотра для совместного осмотра и проверки на соответствие требованиям ЮИТ специалисту по охране труда и ответственному инженерно-техническому работнику Заказчика на объекте.</w:t>
      </w:r>
    </w:p>
    <w:p w14:paraId="1F7E8A99" w14:textId="29C76044" w:rsidR="00C16E03" w:rsidRPr="00C16E03" w:rsidRDefault="00C16E03" w:rsidP="00C16E03">
      <w:pPr>
        <w:tabs>
          <w:tab w:val="left" w:pos="7488"/>
        </w:tabs>
        <w:ind w:left="0" w:firstLine="0"/>
        <w:jc w:val="both"/>
        <w:rPr>
          <w:bCs/>
          <w:sz w:val="24"/>
          <w:szCs w:val="24"/>
          <w:lang w:val="ru-RU"/>
        </w:rPr>
      </w:pPr>
      <w:r w:rsidRPr="00C16E03">
        <w:rPr>
          <w:bCs/>
          <w:sz w:val="24"/>
          <w:szCs w:val="24"/>
          <w:lang w:val="ru-RU"/>
        </w:rPr>
        <w:t>Подрядчик до начала работ должен подписать с Заказчиком акт-допуск и иные документы. Акт-допуск выдаётся Подрядчику специалистом по охране труда, либо ответственным инженерно-техническим работником Заказчика на объекте. Специалист по охране труда совместно с ответственным инженерно-техническим работником объекта проверяют выполнение Подрядчиком указанных в акте-допуске мероприятий, после чего специалист по охране труда визирует (ставит подпись) два экземпляра акта-допуска, а уполномоченный представитель Заказчика на объекте подписывает Акт-допуск. Затем два экземпляра акта-допуска подписывает уполномоченный представитель Подрядчика.</w:t>
      </w:r>
    </w:p>
    <w:p w14:paraId="432381D1" w14:textId="4F892B66" w:rsidR="006A0217" w:rsidRDefault="00C16E03" w:rsidP="006A0217">
      <w:pPr>
        <w:tabs>
          <w:tab w:val="left" w:pos="7488"/>
        </w:tabs>
        <w:ind w:left="0" w:firstLine="0"/>
        <w:jc w:val="both"/>
        <w:rPr>
          <w:bCs/>
          <w:sz w:val="24"/>
          <w:szCs w:val="24"/>
          <w:lang w:val="ru-RU"/>
        </w:rPr>
      </w:pPr>
      <w:r w:rsidRPr="00C16E03">
        <w:rPr>
          <w:bCs/>
          <w:sz w:val="24"/>
          <w:szCs w:val="24"/>
          <w:lang w:val="ru-RU"/>
        </w:rPr>
        <w:t>До начала работ каждый работник Подрядчика должен пройти обязательный вводный инструктаж с записью в специальном журнале у специалиста по охране труда ЮИТ или лица, его замещающего. После этого</w:t>
      </w:r>
      <w:r w:rsidR="00F711C8">
        <w:rPr>
          <w:bCs/>
          <w:sz w:val="24"/>
          <w:szCs w:val="24"/>
          <w:lang w:val="ru-RU"/>
        </w:rPr>
        <w:t xml:space="preserve"> </w:t>
      </w:r>
      <w:r w:rsidR="00F711C8" w:rsidRPr="00C16E03">
        <w:rPr>
          <w:bCs/>
          <w:sz w:val="24"/>
          <w:szCs w:val="24"/>
          <w:lang w:val="ru-RU"/>
        </w:rPr>
        <w:t>на следующий день</w:t>
      </w:r>
      <w:r w:rsidRPr="00C16E03">
        <w:rPr>
          <w:bCs/>
          <w:sz w:val="24"/>
          <w:szCs w:val="24"/>
          <w:lang w:val="ru-RU"/>
        </w:rPr>
        <w:t xml:space="preserve"> работнику Подрядчика может быть </w:t>
      </w:r>
      <w:r w:rsidR="00F711C8">
        <w:rPr>
          <w:bCs/>
          <w:sz w:val="24"/>
          <w:szCs w:val="24"/>
          <w:lang w:val="ru-RU"/>
        </w:rPr>
        <w:t xml:space="preserve">оформлен и </w:t>
      </w:r>
      <w:r w:rsidRPr="00C16E03">
        <w:rPr>
          <w:bCs/>
          <w:sz w:val="24"/>
          <w:szCs w:val="24"/>
          <w:lang w:val="ru-RU"/>
        </w:rPr>
        <w:t>выдан пропуск для входа на объект. После успешного прохождения данного этапа и приёма-передачи фронта работ Подрядчик имеет право приступить к работам. В противном случае Подрядчик не допускается к выполнению работ до устранения выявленных недостатков.</w:t>
      </w:r>
    </w:p>
    <w:p w14:paraId="5C52D3BA" w14:textId="19BC8A98" w:rsidR="006A0217" w:rsidRDefault="006A0217" w:rsidP="006A0217">
      <w:pPr>
        <w:tabs>
          <w:tab w:val="left" w:pos="7488"/>
        </w:tabs>
        <w:ind w:left="0" w:firstLine="0"/>
        <w:jc w:val="both"/>
        <w:rPr>
          <w:bCs/>
          <w:sz w:val="24"/>
          <w:szCs w:val="24"/>
          <w:lang w:val="ru-RU"/>
        </w:rPr>
      </w:pPr>
    </w:p>
    <w:p w14:paraId="711DA1C9" w14:textId="77777777" w:rsidR="002769AF" w:rsidRDefault="002769AF" w:rsidP="006A0217">
      <w:pPr>
        <w:tabs>
          <w:tab w:val="left" w:pos="7488"/>
        </w:tabs>
        <w:ind w:left="0" w:firstLine="0"/>
        <w:jc w:val="both"/>
        <w:rPr>
          <w:bCs/>
          <w:sz w:val="24"/>
          <w:szCs w:val="24"/>
          <w:lang w:val="ru-RU"/>
        </w:rPr>
      </w:pPr>
    </w:p>
    <w:p w14:paraId="41E8443B" w14:textId="18D4A18B" w:rsidR="00C16E03" w:rsidRDefault="00C16E03" w:rsidP="006A0217">
      <w:pPr>
        <w:pStyle w:val="a5"/>
        <w:numPr>
          <w:ilvl w:val="0"/>
          <w:numId w:val="13"/>
        </w:numPr>
        <w:tabs>
          <w:tab w:val="left" w:pos="7488"/>
        </w:tabs>
        <w:jc w:val="both"/>
        <w:rPr>
          <w:b/>
          <w:bCs/>
          <w:sz w:val="24"/>
          <w:szCs w:val="24"/>
          <w:lang w:val="ru-RU"/>
        </w:rPr>
      </w:pPr>
      <w:r w:rsidRPr="006A0217">
        <w:rPr>
          <w:b/>
          <w:bCs/>
          <w:sz w:val="24"/>
          <w:szCs w:val="24"/>
          <w:lang w:val="ru-RU"/>
        </w:rPr>
        <w:lastRenderedPageBreak/>
        <w:t xml:space="preserve">Этап выполнения работ Подрядчиком </w:t>
      </w:r>
    </w:p>
    <w:p w14:paraId="30461F59" w14:textId="77777777" w:rsidR="002769AF" w:rsidRPr="006A0217" w:rsidRDefault="002769AF" w:rsidP="002769AF">
      <w:pPr>
        <w:pStyle w:val="a5"/>
        <w:tabs>
          <w:tab w:val="left" w:pos="7488"/>
        </w:tabs>
        <w:ind w:firstLine="0"/>
        <w:jc w:val="both"/>
        <w:rPr>
          <w:b/>
          <w:bCs/>
          <w:sz w:val="24"/>
          <w:szCs w:val="24"/>
          <w:lang w:val="ru-RU"/>
        </w:rPr>
      </w:pPr>
    </w:p>
    <w:p w14:paraId="068E5192" w14:textId="07E0D43D" w:rsidR="00C16E03" w:rsidRPr="00C16E03" w:rsidRDefault="00C16E03" w:rsidP="00C16E03">
      <w:pPr>
        <w:tabs>
          <w:tab w:val="left" w:pos="7488"/>
        </w:tabs>
        <w:ind w:left="0" w:firstLine="0"/>
        <w:jc w:val="both"/>
        <w:rPr>
          <w:bCs/>
          <w:sz w:val="24"/>
          <w:szCs w:val="24"/>
          <w:lang w:val="ru-RU"/>
        </w:rPr>
      </w:pPr>
      <w:r w:rsidRPr="00C16E03">
        <w:rPr>
          <w:bCs/>
          <w:sz w:val="24"/>
          <w:szCs w:val="24"/>
          <w:lang w:val="ru-RU"/>
        </w:rPr>
        <w:t>Подрядчик обязан</w:t>
      </w:r>
      <w:r w:rsidR="006A0217">
        <w:rPr>
          <w:bCs/>
          <w:sz w:val="24"/>
          <w:szCs w:val="24"/>
          <w:lang w:val="ru-RU"/>
        </w:rPr>
        <w:t xml:space="preserve"> </w:t>
      </w:r>
      <w:r w:rsidR="006A0217" w:rsidRPr="00C16E03">
        <w:rPr>
          <w:bCs/>
          <w:sz w:val="24"/>
          <w:szCs w:val="24"/>
          <w:lang w:val="ru-RU"/>
        </w:rPr>
        <w:t xml:space="preserve">в начале рабочего дня </w:t>
      </w:r>
      <w:r w:rsidRPr="00C16E03">
        <w:rPr>
          <w:bCs/>
          <w:sz w:val="24"/>
          <w:szCs w:val="24"/>
          <w:lang w:val="ru-RU"/>
        </w:rPr>
        <w:t>обеспечить ежедневную проверку СИЗ своих сотрудников на исправность и пригодность к использованию, состояния оборудования, инструмента и средств подмащивания</w:t>
      </w:r>
      <w:r w:rsidR="006A0217" w:rsidRPr="006A0217">
        <w:rPr>
          <w:bCs/>
          <w:sz w:val="24"/>
          <w:szCs w:val="24"/>
          <w:lang w:val="ru-RU"/>
        </w:rPr>
        <w:t xml:space="preserve"> </w:t>
      </w:r>
      <w:r w:rsidR="006A0217" w:rsidRPr="00C16E03">
        <w:rPr>
          <w:bCs/>
          <w:sz w:val="24"/>
          <w:szCs w:val="24"/>
          <w:lang w:val="ru-RU"/>
        </w:rPr>
        <w:t xml:space="preserve">до занесения </w:t>
      </w:r>
      <w:r w:rsidR="006A0217">
        <w:rPr>
          <w:bCs/>
          <w:sz w:val="24"/>
          <w:szCs w:val="24"/>
          <w:lang w:val="ru-RU"/>
        </w:rPr>
        <w:t xml:space="preserve">их </w:t>
      </w:r>
      <w:r w:rsidR="006A0217" w:rsidRPr="00C16E03">
        <w:rPr>
          <w:bCs/>
          <w:sz w:val="24"/>
          <w:szCs w:val="24"/>
          <w:lang w:val="ru-RU"/>
        </w:rPr>
        <w:t>в зону работ</w:t>
      </w:r>
      <w:r w:rsidRPr="00C16E03">
        <w:rPr>
          <w:bCs/>
          <w:sz w:val="24"/>
          <w:szCs w:val="24"/>
          <w:lang w:val="ru-RU"/>
        </w:rPr>
        <w:t>. Если в процессе выполнения Подрядчиком работ на объекте его персонал, оборудование, инструмент, оснастка, средства подмащивания, СИЗ и пр. перестанут соответствовать требованиям заключённого с Заказчиком договора</w:t>
      </w:r>
      <w:r w:rsidR="006A0217">
        <w:rPr>
          <w:bCs/>
          <w:sz w:val="24"/>
          <w:szCs w:val="24"/>
          <w:lang w:val="ru-RU"/>
        </w:rPr>
        <w:t xml:space="preserve">, </w:t>
      </w:r>
      <w:r w:rsidRPr="00C16E03">
        <w:rPr>
          <w:bCs/>
          <w:sz w:val="24"/>
          <w:szCs w:val="24"/>
          <w:lang w:val="ru-RU"/>
        </w:rPr>
        <w:t>Приложения 19 к нему или нормативным документам по охране труда России (например, отсутствие СИЗ от падения с высоты или обучения персонала правилам по охране труда при работе на высоте), что может быть проверено представителем Заказчика на объекте, Заказчик имеет право приостановить работу Подрядчика на объекте до устранения нарушений и несоответствий. Отсутствие наряда-допуска на выполнение работ повышенной опасности также является причиной для остановки работ.</w:t>
      </w:r>
    </w:p>
    <w:p w14:paraId="1CDC021E" w14:textId="32A49742" w:rsidR="00C16E03" w:rsidRPr="00C16E03" w:rsidRDefault="00C16E03" w:rsidP="00C16E03">
      <w:pPr>
        <w:tabs>
          <w:tab w:val="left" w:pos="7488"/>
        </w:tabs>
        <w:ind w:left="0" w:firstLine="0"/>
        <w:jc w:val="both"/>
        <w:rPr>
          <w:bCs/>
          <w:sz w:val="24"/>
          <w:szCs w:val="24"/>
          <w:lang w:val="ru-RU"/>
        </w:rPr>
      </w:pPr>
      <w:r w:rsidRPr="00C16E03">
        <w:rPr>
          <w:bCs/>
          <w:sz w:val="24"/>
          <w:szCs w:val="24"/>
          <w:lang w:val="ru-RU"/>
        </w:rPr>
        <w:t xml:space="preserve">Решение о приостановке работ принимает </w:t>
      </w:r>
      <w:r w:rsidR="006A0217">
        <w:rPr>
          <w:bCs/>
          <w:sz w:val="24"/>
          <w:szCs w:val="24"/>
          <w:lang w:val="ru-RU"/>
        </w:rPr>
        <w:t>руководитель проекта</w:t>
      </w:r>
      <w:r w:rsidRPr="00C16E03">
        <w:rPr>
          <w:bCs/>
          <w:sz w:val="24"/>
          <w:szCs w:val="24"/>
          <w:lang w:val="ru-RU"/>
        </w:rPr>
        <w:t xml:space="preserve">, либо иное уполномоченное лицо. Требование о приостановке работ может быть подано </w:t>
      </w:r>
      <w:r w:rsidR="006A0217">
        <w:rPr>
          <w:bCs/>
          <w:sz w:val="24"/>
          <w:szCs w:val="24"/>
          <w:lang w:val="ru-RU"/>
        </w:rPr>
        <w:t>руководителю проекта</w:t>
      </w:r>
      <w:r w:rsidRPr="00C16E03">
        <w:rPr>
          <w:bCs/>
          <w:sz w:val="24"/>
          <w:szCs w:val="24"/>
          <w:lang w:val="ru-RU"/>
        </w:rPr>
        <w:t>, либо лицу, его замещающему, его непосредственным руководителем, специалистом по охране труда на объекте, начальником отдела охраны труда, иными инженерно-техническими работниками. Приостановка работ оформляется актом установленной формы и предписанием об устранении выявленных нарушений.</w:t>
      </w:r>
    </w:p>
    <w:p w14:paraId="32916CF5" w14:textId="3E7246CB" w:rsidR="00C16E03" w:rsidRPr="00C16E03" w:rsidRDefault="00C16E03" w:rsidP="00C16E03">
      <w:pPr>
        <w:tabs>
          <w:tab w:val="left" w:pos="7488"/>
        </w:tabs>
        <w:ind w:left="0" w:firstLine="0"/>
        <w:jc w:val="both"/>
        <w:rPr>
          <w:bCs/>
          <w:sz w:val="24"/>
          <w:szCs w:val="24"/>
          <w:lang w:val="ru-RU"/>
        </w:rPr>
      </w:pPr>
      <w:r w:rsidRPr="00C16E03">
        <w:rPr>
          <w:bCs/>
          <w:sz w:val="24"/>
          <w:szCs w:val="24"/>
          <w:lang w:val="ru-RU"/>
        </w:rPr>
        <w:t>Подрядчик может возобновить выполнение работ после подтверждения об устранении выявленных нарушений лицом, ранее принявшим такое решение, или замещающим его лицом. Соответствующая отметка о возобновлении работ делается на экземпляре акта о приостановке работ или предписания Подрядчику.</w:t>
      </w:r>
    </w:p>
    <w:p w14:paraId="79C94B0C" w14:textId="77777777" w:rsidR="00C16E03" w:rsidRPr="00C16E03" w:rsidRDefault="00C16E03" w:rsidP="00C16E03">
      <w:pPr>
        <w:tabs>
          <w:tab w:val="left" w:pos="7488"/>
        </w:tabs>
        <w:ind w:left="0" w:firstLine="0"/>
        <w:jc w:val="both"/>
        <w:rPr>
          <w:bCs/>
          <w:sz w:val="24"/>
          <w:szCs w:val="24"/>
          <w:lang w:val="ru-RU"/>
        </w:rPr>
      </w:pPr>
    </w:p>
    <w:p w14:paraId="50441B82" w14:textId="77777777" w:rsidR="00C16E03" w:rsidRPr="00C16E03" w:rsidRDefault="00C16E03" w:rsidP="00C16E03">
      <w:pPr>
        <w:tabs>
          <w:tab w:val="left" w:pos="7488"/>
        </w:tabs>
        <w:ind w:left="0" w:firstLine="0"/>
        <w:jc w:val="both"/>
        <w:rPr>
          <w:bCs/>
          <w:sz w:val="24"/>
          <w:szCs w:val="24"/>
          <w:lang w:val="ru-RU"/>
        </w:rPr>
      </w:pPr>
    </w:p>
    <w:p w14:paraId="3475961E" w14:textId="77777777" w:rsidR="00C16E03" w:rsidRPr="00C16E03" w:rsidRDefault="00C16E03" w:rsidP="00C16E03">
      <w:pPr>
        <w:tabs>
          <w:tab w:val="left" w:pos="7488"/>
        </w:tabs>
        <w:ind w:left="0" w:firstLine="0"/>
        <w:jc w:val="both"/>
        <w:rPr>
          <w:bCs/>
          <w:sz w:val="24"/>
          <w:szCs w:val="24"/>
          <w:lang w:val="ru-RU"/>
        </w:rPr>
      </w:pPr>
    </w:p>
    <w:p w14:paraId="6AE7E13D" w14:textId="77777777" w:rsidR="00C16E03" w:rsidRPr="00C16E03" w:rsidRDefault="00C16E03" w:rsidP="00C16E03">
      <w:pPr>
        <w:tabs>
          <w:tab w:val="left" w:pos="7488"/>
        </w:tabs>
        <w:ind w:left="0" w:firstLine="0"/>
        <w:jc w:val="both"/>
        <w:rPr>
          <w:bCs/>
          <w:sz w:val="24"/>
          <w:szCs w:val="24"/>
          <w:lang w:val="ru-RU"/>
        </w:rPr>
      </w:pPr>
    </w:p>
    <w:p w14:paraId="39B934FB" w14:textId="77777777" w:rsidR="00C16E03" w:rsidRPr="00C16E03" w:rsidRDefault="00C16E03" w:rsidP="00C16E03">
      <w:pPr>
        <w:tabs>
          <w:tab w:val="left" w:pos="7488"/>
        </w:tabs>
        <w:ind w:left="0" w:firstLine="0"/>
        <w:jc w:val="both"/>
        <w:rPr>
          <w:bCs/>
          <w:sz w:val="24"/>
          <w:szCs w:val="24"/>
          <w:lang w:val="ru-RU"/>
        </w:rPr>
      </w:pPr>
    </w:p>
    <w:p w14:paraId="537BEB1E" w14:textId="77777777" w:rsidR="00C16E03" w:rsidRPr="00C16E03" w:rsidRDefault="00C16E03" w:rsidP="00C16E03">
      <w:pPr>
        <w:tabs>
          <w:tab w:val="left" w:pos="7488"/>
        </w:tabs>
        <w:ind w:left="0" w:firstLine="0"/>
        <w:jc w:val="both"/>
        <w:rPr>
          <w:bCs/>
          <w:sz w:val="24"/>
          <w:szCs w:val="24"/>
          <w:lang w:val="ru-RU"/>
        </w:rPr>
      </w:pPr>
    </w:p>
    <w:p w14:paraId="64615C06" w14:textId="77777777" w:rsidR="00C16E03" w:rsidRPr="00C16E03" w:rsidRDefault="00C16E03" w:rsidP="00C16E03">
      <w:pPr>
        <w:tabs>
          <w:tab w:val="left" w:pos="7488"/>
        </w:tabs>
        <w:ind w:left="0" w:firstLine="0"/>
        <w:jc w:val="both"/>
        <w:rPr>
          <w:bCs/>
          <w:sz w:val="24"/>
          <w:szCs w:val="24"/>
          <w:lang w:val="ru-RU"/>
        </w:rPr>
      </w:pPr>
    </w:p>
    <w:p w14:paraId="52B801A5" w14:textId="77777777" w:rsidR="00C16E03" w:rsidRPr="00C16E03" w:rsidRDefault="00C16E03" w:rsidP="00C16E03">
      <w:pPr>
        <w:tabs>
          <w:tab w:val="left" w:pos="7488"/>
        </w:tabs>
        <w:ind w:left="0" w:firstLine="0"/>
        <w:jc w:val="both"/>
        <w:rPr>
          <w:bCs/>
          <w:sz w:val="24"/>
          <w:szCs w:val="24"/>
          <w:lang w:val="ru-RU"/>
        </w:rPr>
      </w:pPr>
    </w:p>
    <w:p w14:paraId="19233470" w14:textId="77777777" w:rsidR="00C16E03" w:rsidRPr="00C16E03" w:rsidRDefault="00C16E03" w:rsidP="00C16E03">
      <w:pPr>
        <w:tabs>
          <w:tab w:val="left" w:pos="7488"/>
        </w:tabs>
        <w:ind w:left="0" w:firstLine="0"/>
        <w:jc w:val="both"/>
        <w:rPr>
          <w:bCs/>
          <w:sz w:val="24"/>
          <w:szCs w:val="24"/>
          <w:lang w:val="ru-RU"/>
        </w:rPr>
      </w:pPr>
    </w:p>
    <w:p w14:paraId="5E2FDAC9" w14:textId="77777777" w:rsidR="00C16E03" w:rsidRPr="00C16E03" w:rsidRDefault="00C16E03" w:rsidP="00C16E03">
      <w:pPr>
        <w:tabs>
          <w:tab w:val="left" w:pos="7488"/>
        </w:tabs>
        <w:ind w:left="0" w:firstLine="0"/>
        <w:jc w:val="both"/>
        <w:rPr>
          <w:bCs/>
          <w:sz w:val="24"/>
          <w:szCs w:val="24"/>
          <w:lang w:val="ru-RU"/>
        </w:rPr>
      </w:pPr>
    </w:p>
    <w:p w14:paraId="4BC161B1" w14:textId="77777777" w:rsidR="00C16E03" w:rsidRPr="00C16E03" w:rsidRDefault="00C16E03" w:rsidP="00C16E03">
      <w:pPr>
        <w:tabs>
          <w:tab w:val="left" w:pos="7488"/>
        </w:tabs>
        <w:ind w:left="0" w:firstLine="0"/>
        <w:jc w:val="both"/>
        <w:rPr>
          <w:bCs/>
          <w:sz w:val="24"/>
          <w:szCs w:val="24"/>
          <w:lang w:val="ru-RU"/>
        </w:rPr>
      </w:pPr>
    </w:p>
    <w:p w14:paraId="70263355" w14:textId="77777777" w:rsidR="00C16E03" w:rsidRPr="00C16E03" w:rsidRDefault="00C16E03" w:rsidP="00C16E03">
      <w:pPr>
        <w:tabs>
          <w:tab w:val="left" w:pos="7488"/>
        </w:tabs>
        <w:ind w:left="0" w:firstLine="0"/>
        <w:jc w:val="both"/>
        <w:rPr>
          <w:bCs/>
          <w:sz w:val="24"/>
          <w:szCs w:val="24"/>
          <w:lang w:val="ru-RU"/>
        </w:rPr>
      </w:pPr>
    </w:p>
    <w:p w14:paraId="123F80D9" w14:textId="77777777" w:rsidR="00C16E03" w:rsidRPr="00C16E03" w:rsidRDefault="00C16E03" w:rsidP="00C16E03">
      <w:pPr>
        <w:tabs>
          <w:tab w:val="left" w:pos="7488"/>
        </w:tabs>
        <w:ind w:left="0" w:firstLine="0"/>
        <w:jc w:val="both"/>
        <w:rPr>
          <w:bCs/>
          <w:sz w:val="24"/>
          <w:szCs w:val="24"/>
          <w:lang w:val="ru-RU"/>
        </w:rPr>
      </w:pPr>
    </w:p>
    <w:p w14:paraId="6634603D" w14:textId="77777777" w:rsidR="00C16E03" w:rsidRPr="00C16E03" w:rsidRDefault="00C16E03" w:rsidP="00C16E03">
      <w:pPr>
        <w:tabs>
          <w:tab w:val="left" w:pos="7488"/>
        </w:tabs>
        <w:ind w:left="0" w:firstLine="0"/>
        <w:jc w:val="both"/>
        <w:rPr>
          <w:bCs/>
          <w:sz w:val="24"/>
          <w:szCs w:val="24"/>
          <w:lang w:val="ru-RU"/>
        </w:rPr>
      </w:pPr>
    </w:p>
    <w:p w14:paraId="44CDDD59" w14:textId="77777777" w:rsidR="00C16E03" w:rsidRPr="00C16E03" w:rsidRDefault="00C16E03" w:rsidP="00C16E03">
      <w:pPr>
        <w:tabs>
          <w:tab w:val="left" w:pos="7488"/>
        </w:tabs>
        <w:ind w:left="0" w:firstLine="0"/>
        <w:jc w:val="both"/>
        <w:rPr>
          <w:bCs/>
          <w:sz w:val="24"/>
          <w:szCs w:val="24"/>
          <w:lang w:val="ru-RU"/>
        </w:rPr>
      </w:pPr>
    </w:p>
    <w:p w14:paraId="38DEF40D" w14:textId="77777777" w:rsidR="00C16E03" w:rsidRPr="00C16E03" w:rsidRDefault="00C16E03" w:rsidP="00C16E03">
      <w:pPr>
        <w:tabs>
          <w:tab w:val="left" w:pos="7488"/>
        </w:tabs>
        <w:ind w:left="0" w:firstLine="0"/>
        <w:jc w:val="both"/>
        <w:rPr>
          <w:bCs/>
          <w:sz w:val="24"/>
          <w:szCs w:val="24"/>
          <w:lang w:val="ru-RU"/>
        </w:rPr>
      </w:pPr>
    </w:p>
    <w:p w14:paraId="6EF6563E" w14:textId="77777777" w:rsidR="00C16E03" w:rsidRPr="00C16E03" w:rsidRDefault="00C16E03" w:rsidP="00C16E03">
      <w:pPr>
        <w:tabs>
          <w:tab w:val="left" w:pos="7488"/>
        </w:tabs>
        <w:ind w:left="0" w:firstLine="0"/>
        <w:jc w:val="both"/>
        <w:rPr>
          <w:bCs/>
          <w:sz w:val="24"/>
          <w:szCs w:val="24"/>
          <w:lang w:val="ru-RU"/>
        </w:rPr>
      </w:pPr>
    </w:p>
    <w:p w14:paraId="63904E15" w14:textId="77777777" w:rsidR="00C16E03" w:rsidRDefault="00C16E03" w:rsidP="001E09D6">
      <w:pPr>
        <w:tabs>
          <w:tab w:val="left" w:pos="7488"/>
        </w:tabs>
        <w:ind w:left="0" w:firstLine="0"/>
        <w:jc w:val="center"/>
        <w:rPr>
          <w:bCs/>
          <w:lang w:val="ru-RU"/>
        </w:rPr>
      </w:pPr>
    </w:p>
    <w:p w14:paraId="37ABAE44" w14:textId="77777777" w:rsidR="00C16E03" w:rsidRDefault="00C16E03" w:rsidP="001E09D6">
      <w:pPr>
        <w:tabs>
          <w:tab w:val="left" w:pos="7488"/>
        </w:tabs>
        <w:ind w:left="0" w:firstLine="0"/>
        <w:jc w:val="center"/>
        <w:rPr>
          <w:bCs/>
          <w:lang w:val="ru-RU"/>
        </w:rPr>
      </w:pPr>
    </w:p>
    <w:p w14:paraId="623534C8" w14:textId="0D2D689C" w:rsidR="00C16E03" w:rsidRDefault="00C16E03" w:rsidP="006A0217">
      <w:pPr>
        <w:tabs>
          <w:tab w:val="left" w:pos="7488"/>
        </w:tabs>
        <w:ind w:left="0" w:firstLine="0"/>
        <w:rPr>
          <w:bCs/>
          <w:lang w:val="ru-RU"/>
        </w:rPr>
      </w:pPr>
    </w:p>
    <w:p w14:paraId="2212E2E5" w14:textId="77777777" w:rsidR="002769AF" w:rsidRDefault="002769AF" w:rsidP="006A0217">
      <w:pPr>
        <w:tabs>
          <w:tab w:val="left" w:pos="7488"/>
        </w:tabs>
        <w:ind w:left="0" w:firstLine="0"/>
        <w:rPr>
          <w:bCs/>
          <w:lang w:val="ru-RU"/>
        </w:rPr>
      </w:pPr>
    </w:p>
    <w:p w14:paraId="080640A5" w14:textId="77777777" w:rsidR="00C16E03" w:rsidRDefault="00C16E03" w:rsidP="001E09D6">
      <w:pPr>
        <w:tabs>
          <w:tab w:val="left" w:pos="7488"/>
        </w:tabs>
        <w:ind w:left="0" w:firstLine="0"/>
        <w:jc w:val="center"/>
        <w:rPr>
          <w:bCs/>
          <w:lang w:val="ru-RU"/>
        </w:rPr>
      </w:pPr>
    </w:p>
    <w:p w14:paraId="45396798" w14:textId="4646AEDF" w:rsidR="00691E81" w:rsidRDefault="001E09D6" w:rsidP="001E09D6">
      <w:pPr>
        <w:tabs>
          <w:tab w:val="left" w:pos="7488"/>
        </w:tabs>
        <w:ind w:left="0" w:firstLine="0"/>
        <w:jc w:val="center"/>
        <w:rPr>
          <w:bCs/>
          <w:lang w:val="ru-RU"/>
        </w:rPr>
      </w:pPr>
      <w:r>
        <w:rPr>
          <w:bCs/>
          <w:lang w:val="ru-RU"/>
        </w:rPr>
        <w:lastRenderedPageBreak/>
        <w:t xml:space="preserve">     </w:t>
      </w:r>
      <w:r w:rsidR="00C16E03" w:rsidRPr="00C16E03">
        <w:rPr>
          <w:bCs/>
          <w:lang w:val="ru-RU"/>
        </w:rPr>
        <w:t xml:space="preserve">                                          </w:t>
      </w:r>
      <w:r w:rsidR="00691E81" w:rsidRPr="006D5C14">
        <w:rPr>
          <w:bCs/>
          <w:lang w:val="ru-RU"/>
        </w:rPr>
        <w:t>Приложение №</w:t>
      </w:r>
      <w:r w:rsidR="002769AF">
        <w:rPr>
          <w:bCs/>
          <w:lang w:val="ru-RU"/>
        </w:rPr>
        <w:t>2</w:t>
      </w:r>
    </w:p>
    <w:p w14:paraId="4647FDAC" w14:textId="42993BF0" w:rsidR="0036262B" w:rsidRPr="0036262B" w:rsidRDefault="001E09D6" w:rsidP="001E09D6">
      <w:pPr>
        <w:tabs>
          <w:tab w:val="left" w:pos="7488"/>
        </w:tabs>
        <w:ind w:left="0" w:firstLine="0"/>
        <w:jc w:val="center"/>
        <w:rPr>
          <w:bCs/>
          <w:lang w:val="ru-RU"/>
        </w:rPr>
      </w:pPr>
      <w:r>
        <w:rPr>
          <w:bCs/>
          <w:lang w:val="ru-RU"/>
        </w:rPr>
        <w:t xml:space="preserve">                                                                                          </w:t>
      </w:r>
      <w:r w:rsidR="0036262B" w:rsidRPr="0036262B">
        <w:rPr>
          <w:bCs/>
          <w:lang w:val="ru-RU"/>
        </w:rPr>
        <w:t>к Приложению №19 к Договору ________</w:t>
      </w:r>
    </w:p>
    <w:p w14:paraId="52DB85F3" w14:textId="77777777" w:rsidR="0036262B" w:rsidRPr="006D5C14" w:rsidRDefault="0036262B" w:rsidP="0036262B">
      <w:pPr>
        <w:tabs>
          <w:tab w:val="left" w:pos="7488"/>
        </w:tabs>
        <w:ind w:left="0" w:firstLine="0"/>
        <w:jc w:val="right"/>
        <w:rPr>
          <w:bCs/>
          <w:lang w:val="ru-RU"/>
        </w:rPr>
      </w:pPr>
      <w:r w:rsidRPr="0036262B">
        <w:rPr>
          <w:bCs/>
          <w:lang w:val="ru-RU"/>
        </w:rPr>
        <w:t>№_________________ от «__» ________202_ г.</w:t>
      </w:r>
    </w:p>
    <w:p w14:paraId="4AAEACA5" w14:textId="77777777" w:rsidR="00691E81" w:rsidRPr="00691E81" w:rsidRDefault="00691E81" w:rsidP="00691E81">
      <w:pPr>
        <w:tabs>
          <w:tab w:val="left" w:pos="7488"/>
        </w:tabs>
        <w:ind w:left="0" w:firstLine="0"/>
        <w:rPr>
          <w:b/>
          <w:sz w:val="24"/>
          <w:szCs w:val="24"/>
          <w:lang w:val="ru-RU"/>
        </w:rPr>
      </w:pPr>
    </w:p>
    <w:p w14:paraId="70E373B6" w14:textId="2E42E5BE" w:rsidR="001E09D6" w:rsidRPr="00E750DA" w:rsidRDefault="00691E81" w:rsidP="001E09D6">
      <w:pPr>
        <w:pStyle w:val="ab"/>
        <w:jc w:val="center"/>
        <w:rPr>
          <w:spacing w:val="-12"/>
        </w:rPr>
      </w:pPr>
      <w:r w:rsidRPr="00691E81">
        <w:rPr>
          <w:bCs/>
        </w:rPr>
        <w:tab/>
      </w:r>
      <w:r w:rsidR="001E09D6" w:rsidRPr="00E750DA">
        <w:rPr>
          <w:b/>
          <w:bCs/>
          <w:spacing w:val="-12"/>
        </w:rPr>
        <w:t>ПЕРЕЧЕНЬ</w:t>
      </w:r>
    </w:p>
    <w:p w14:paraId="60DB133D" w14:textId="77777777" w:rsidR="001E09D6" w:rsidRPr="00E750DA" w:rsidRDefault="001E09D6" w:rsidP="001E09D6">
      <w:pPr>
        <w:pStyle w:val="ab"/>
        <w:jc w:val="center"/>
        <w:rPr>
          <w:spacing w:val="-12"/>
        </w:rPr>
      </w:pPr>
      <w:r w:rsidRPr="00E750DA">
        <w:rPr>
          <w:b/>
          <w:spacing w:val="-12"/>
        </w:rPr>
        <w:t>документации по охране труда, промышленной, пожарной безопасности, электробезопасности</w:t>
      </w:r>
    </w:p>
    <w:p w14:paraId="4F7DEA65" w14:textId="77777777" w:rsidR="001E09D6" w:rsidRPr="00E750DA" w:rsidRDefault="001E09D6" w:rsidP="001E09D6">
      <w:pPr>
        <w:pStyle w:val="ab"/>
        <w:jc w:val="center"/>
        <w:rPr>
          <w:spacing w:val="-12"/>
        </w:rPr>
      </w:pPr>
    </w:p>
    <w:p w14:paraId="2C95F95D" w14:textId="77777777" w:rsidR="001E09D6" w:rsidRPr="00E750DA" w:rsidRDefault="001E09D6" w:rsidP="001E09D6">
      <w:pPr>
        <w:pStyle w:val="ab"/>
        <w:numPr>
          <w:ilvl w:val="0"/>
          <w:numId w:val="9"/>
        </w:numPr>
        <w:tabs>
          <w:tab w:val="left" w:pos="-1985"/>
          <w:tab w:val="left" w:pos="284"/>
        </w:tabs>
        <w:ind w:left="0" w:firstLine="0"/>
        <w:contextualSpacing/>
        <w:jc w:val="both"/>
        <w:rPr>
          <w:spacing w:val="-12"/>
        </w:rPr>
      </w:pPr>
      <w:r w:rsidRPr="00E750DA">
        <w:rPr>
          <w:spacing w:val="-12"/>
        </w:rPr>
        <w:t>Копии приказов:</w:t>
      </w:r>
    </w:p>
    <w:p w14:paraId="108C2201" w14:textId="7988F1FF" w:rsidR="001E09D6" w:rsidRPr="00E750DA" w:rsidRDefault="001E09D6" w:rsidP="002769AF">
      <w:pPr>
        <w:pStyle w:val="ab"/>
        <w:numPr>
          <w:ilvl w:val="1"/>
          <w:numId w:val="9"/>
        </w:numPr>
        <w:tabs>
          <w:tab w:val="left" w:pos="-1985"/>
          <w:tab w:val="left" w:pos="284"/>
        </w:tabs>
        <w:contextualSpacing/>
        <w:jc w:val="both"/>
        <w:rPr>
          <w:spacing w:val="-12"/>
        </w:rPr>
      </w:pPr>
      <w:r w:rsidRPr="00E750DA">
        <w:rPr>
          <w:spacing w:val="-12"/>
        </w:rPr>
        <w:t>О назначении ответственного лица за обеспечение соблюдения требований охраны труда и безопасного производства работ на объекте;</w:t>
      </w:r>
    </w:p>
    <w:p w14:paraId="6B014332" w14:textId="77777777" w:rsidR="001E09D6" w:rsidRPr="00E750DA" w:rsidRDefault="001E09D6" w:rsidP="001E09D6">
      <w:pPr>
        <w:pStyle w:val="ab"/>
        <w:numPr>
          <w:ilvl w:val="1"/>
          <w:numId w:val="9"/>
        </w:numPr>
        <w:tabs>
          <w:tab w:val="left" w:pos="-1985"/>
          <w:tab w:val="left" w:pos="284"/>
        </w:tabs>
        <w:ind w:hanging="366"/>
        <w:contextualSpacing/>
        <w:jc w:val="both"/>
        <w:rPr>
          <w:spacing w:val="-12"/>
        </w:rPr>
      </w:pPr>
      <w:r w:rsidRPr="00E750DA">
        <w:rPr>
          <w:spacing w:val="-12"/>
        </w:rPr>
        <w:t>О назначении ответственного лица по пожарной безопасности согласно Правилам противопожарного режима в Российской Федерации;</w:t>
      </w:r>
    </w:p>
    <w:p w14:paraId="2A7BD644" w14:textId="77777777" w:rsidR="001E09D6" w:rsidRPr="00E750DA" w:rsidRDefault="001E09D6" w:rsidP="001E09D6">
      <w:pPr>
        <w:pStyle w:val="ab"/>
        <w:numPr>
          <w:ilvl w:val="1"/>
          <w:numId w:val="9"/>
        </w:numPr>
        <w:tabs>
          <w:tab w:val="left" w:pos="-1985"/>
          <w:tab w:val="left" w:pos="284"/>
        </w:tabs>
        <w:ind w:hanging="366"/>
        <w:contextualSpacing/>
        <w:jc w:val="both"/>
        <w:rPr>
          <w:spacing w:val="-12"/>
        </w:rPr>
      </w:pPr>
      <w:r w:rsidRPr="00E750DA">
        <w:rPr>
          <w:spacing w:val="-12"/>
        </w:rPr>
        <w:t>О назначении лица, ответственного за электрохозяйство на объекте и лица, замещающего его в период длительного отсутствия;</w:t>
      </w:r>
    </w:p>
    <w:p w14:paraId="2BEAF257" w14:textId="77777777" w:rsidR="005C1CF2" w:rsidRDefault="001E09D6" w:rsidP="001E09D6">
      <w:pPr>
        <w:pStyle w:val="ab"/>
        <w:numPr>
          <w:ilvl w:val="1"/>
          <w:numId w:val="9"/>
        </w:numPr>
        <w:tabs>
          <w:tab w:val="left" w:pos="-1985"/>
          <w:tab w:val="left" w:pos="284"/>
        </w:tabs>
        <w:ind w:hanging="366"/>
        <w:contextualSpacing/>
        <w:jc w:val="both"/>
        <w:rPr>
          <w:spacing w:val="-12"/>
        </w:rPr>
      </w:pPr>
      <w:r w:rsidRPr="00E750DA">
        <w:rPr>
          <w:spacing w:val="-12"/>
        </w:rPr>
        <w:t>О назначении ответственных за организацию надзора за безопасной эксплуатацией подъемных</w:t>
      </w:r>
    </w:p>
    <w:p w14:paraId="19B959D9" w14:textId="0A48F4FB" w:rsidR="001E09D6" w:rsidRDefault="001E09D6" w:rsidP="005C1CF2">
      <w:pPr>
        <w:pStyle w:val="ab"/>
        <w:tabs>
          <w:tab w:val="left" w:pos="-1985"/>
          <w:tab w:val="left" w:pos="284"/>
        </w:tabs>
        <w:contextualSpacing/>
        <w:jc w:val="both"/>
        <w:rPr>
          <w:spacing w:val="-12"/>
        </w:rPr>
      </w:pPr>
      <w:r w:rsidRPr="00E750DA">
        <w:rPr>
          <w:spacing w:val="-12"/>
        </w:rPr>
        <w:t>сооружений на объекте; лица, ответственного за содержание грузоподъемных машин в исправном состоянии; лица, ответственного за безопасное производство работ подъемными сооружениями</w:t>
      </w:r>
    </w:p>
    <w:p w14:paraId="6BD7C757" w14:textId="28ECA66D" w:rsidR="001E09D6" w:rsidRPr="00E750DA" w:rsidRDefault="001E09D6" w:rsidP="001E09D6">
      <w:pPr>
        <w:pStyle w:val="ab"/>
        <w:tabs>
          <w:tab w:val="left" w:pos="-1985"/>
          <w:tab w:val="left" w:pos="284"/>
        </w:tabs>
        <w:contextualSpacing/>
        <w:jc w:val="both"/>
        <w:rPr>
          <w:spacing w:val="-12"/>
        </w:rPr>
      </w:pPr>
      <w:r w:rsidRPr="00E750DA">
        <w:rPr>
          <w:spacing w:val="-12"/>
        </w:rPr>
        <w:t>(Правила безопасности опасных производственных объектов, на которых используются подъемные сооружения);</w:t>
      </w:r>
    </w:p>
    <w:p w14:paraId="5007503D" w14:textId="77777777" w:rsidR="001E09D6" w:rsidRPr="00E750DA" w:rsidRDefault="001E09D6" w:rsidP="001E09D6">
      <w:pPr>
        <w:pStyle w:val="ab"/>
        <w:numPr>
          <w:ilvl w:val="0"/>
          <w:numId w:val="9"/>
        </w:numPr>
        <w:tabs>
          <w:tab w:val="left" w:pos="-1985"/>
          <w:tab w:val="left" w:pos="284"/>
        </w:tabs>
        <w:ind w:left="0" w:firstLine="0"/>
        <w:contextualSpacing/>
        <w:jc w:val="both"/>
        <w:rPr>
          <w:spacing w:val="-12"/>
        </w:rPr>
      </w:pPr>
      <w:r w:rsidRPr="00E750DA">
        <w:rPr>
          <w:spacing w:val="-12"/>
        </w:rPr>
        <w:t>Заверенные копии удостоверений по обучению по охране труда на ИТР и ответственных лиц по п.1 Перечня.</w:t>
      </w:r>
    </w:p>
    <w:p w14:paraId="439E02E9"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Заверенные копии удостоверений по пожарно-техническому минимуму согласно Правилам противопожарного режима для ответственных по пожарной безопасности и рабочих (электро-, газосварщики, газорезчики).</w:t>
      </w:r>
    </w:p>
    <w:p w14:paraId="1FE27AD0"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Заверенные копии протоколов/удостоверений по промышленной безопасности на ответственных ИТР и рабочих (стропальщиков и пр.).</w:t>
      </w:r>
    </w:p>
    <w:p w14:paraId="4E8E530E"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Заверенные копии протоколов/удостоверений по обучению работе с пороховым инструментом.</w:t>
      </w:r>
    </w:p>
    <w:p w14:paraId="45152397"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Заверенные копии протоколов/удостоверений по обучению по транспортировке, хранению, обслуживанию баллонов со сжатыми, растворёнными газами.</w:t>
      </w:r>
    </w:p>
    <w:p w14:paraId="57033A16"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Заверенные копии удостоверений по обучению правилам по охране труда при работах на высоте (для работ с лесов, фасадных подъёмников, подвесных люлек, по возведению каркаса здания и пр.) на ИТР и рабочих.</w:t>
      </w:r>
    </w:p>
    <w:p w14:paraId="31D83CDA" w14:textId="577486EF"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Протоколы испытаний электроинструмента, а также средств защиты– по запросу.</w:t>
      </w:r>
    </w:p>
    <w:p w14:paraId="4FA34F63" w14:textId="3B9728F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 xml:space="preserve">Заверенные копии протоколов и удостоверений по электробезопасности </w:t>
      </w:r>
      <w:r>
        <w:rPr>
          <w:spacing w:val="-12"/>
        </w:rPr>
        <w:t>н</w:t>
      </w:r>
      <w:r w:rsidRPr="00E750DA">
        <w:rPr>
          <w:spacing w:val="-12"/>
        </w:rPr>
        <w:t>а электротехнический персонал.</w:t>
      </w:r>
    </w:p>
    <w:p w14:paraId="47295AC9" w14:textId="638D7018"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 xml:space="preserve">Заверенные копии протоколов и удостоверений по электробезопасности не ниже </w:t>
      </w:r>
      <w:r w:rsidRPr="00E750DA">
        <w:rPr>
          <w:spacing w:val="-12"/>
          <w:lang w:val="en-US"/>
        </w:rPr>
        <w:t>II</w:t>
      </w:r>
      <w:r w:rsidRPr="00E750DA">
        <w:rPr>
          <w:spacing w:val="-12"/>
        </w:rPr>
        <w:t xml:space="preserve"> группы (на электротехнологический персонал (электросварщики).</w:t>
      </w:r>
    </w:p>
    <w:p w14:paraId="188CB859" w14:textId="66112A78"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 xml:space="preserve">Заверенные копии журнала учета проверки знаний норм и правил работы в электроустановках, приказа о назначении комиссии проверки знаний электротехнического и электротехнологического персонала, протоколы членов комиссии (при условии проверки знаний норм и правил в комиссии предприятия) </w:t>
      </w:r>
    </w:p>
    <w:p w14:paraId="6988F450"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Журнал регистрации инструктажа по охране труда на рабочем месте. Предоставляется каждый раз при проведении персоналом Заказчика вводного инструктажа персоналу Подрядчика.</w:t>
      </w:r>
    </w:p>
    <w:p w14:paraId="461193ED"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 xml:space="preserve">Журнал учета выдачи нарядов-допусков на производство работ повышенной опасности. </w:t>
      </w:r>
    </w:p>
    <w:p w14:paraId="2B64D666"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Журнал регистрации вводного (первичного, повторного) инструктажа по пожарной безопасности. Предоставляется каждый раз при проведении персоналом Заказчика вводного инструктажа персоналу Подрядчика.</w:t>
      </w:r>
    </w:p>
    <w:p w14:paraId="5681BEBA"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Инструкции по пожарной безопасности (заверенные копии) – по запросу.</w:t>
      </w:r>
    </w:p>
    <w:p w14:paraId="4A7EBDD6"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Заверенные копии протоколов и удостоверений по обучению на рабочих люльки и машинистов подъёмника для работы на фасадных и иных подъёмниках, подвесных люльках.</w:t>
      </w:r>
    </w:p>
    <w:p w14:paraId="7B459387"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Заверенные копии протоколов и удостоверений работников, проходящих аттестацию согласно требованиям правил безопасности (машинисты компрессорных установок, водители погрузчиков и пр.).</w:t>
      </w:r>
    </w:p>
    <w:p w14:paraId="3739AB9D" w14:textId="7777777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Медицинские заключения о прохождении работниками предприятия первичных при приеме на работу и периодических медицинских осмотров (оригиналы).</w:t>
      </w:r>
    </w:p>
    <w:p w14:paraId="3A796C65" w14:textId="61B1306A"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 xml:space="preserve">Приказ по </w:t>
      </w:r>
      <w:r>
        <w:rPr>
          <w:spacing w:val="-12"/>
        </w:rPr>
        <w:t>организации</w:t>
      </w:r>
      <w:r w:rsidRPr="00E750DA">
        <w:rPr>
          <w:spacing w:val="-12"/>
        </w:rPr>
        <w:t xml:space="preserve"> о назначении комиссии по проверке знаний требований охраны труда и безопасного производства работ (при наличии, по запросу заверенная копия). </w:t>
      </w:r>
    </w:p>
    <w:p w14:paraId="5F4027AC" w14:textId="29621E34"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lastRenderedPageBreak/>
        <w:t xml:space="preserve">Протоколы заседания комиссии по проверке знаний по </w:t>
      </w:r>
      <w:r>
        <w:rPr>
          <w:spacing w:val="-12"/>
        </w:rPr>
        <w:t>охране труда, пожарной безопасности, оказанию первой помощи пострадавшим</w:t>
      </w:r>
      <w:r w:rsidRPr="00E750DA">
        <w:rPr>
          <w:spacing w:val="-12"/>
        </w:rPr>
        <w:t xml:space="preserve"> (по профессиям) рабочих и ИТР организации (заверенные копии). </w:t>
      </w:r>
    </w:p>
    <w:p w14:paraId="3B3EC82D" w14:textId="63190297" w:rsidR="001E09D6" w:rsidRPr="00E750DA" w:rsidRDefault="001E09D6" w:rsidP="001E09D6">
      <w:pPr>
        <w:pStyle w:val="ab"/>
        <w:numPr>
          <w:ilvl w:val="0"/>
          <w:numId w:val="9"/>
        </w:numPr>
        <w:tabs>
          <w:tab w:val="left" w:pos="-1985"/>
          <w:tab w:val="left" w:pos="284"/>
        </w:tabs>
        <w:ind w:left="284" w:hanging="284"/>
        <w:contextualSpacing/>
        <w:jc w:val="both"/>
        <w:rPr>
          <w:spacing w:val="-12"/>
        </w:rPr>
      </w:pPr>
      <w:r w:rsidRPr="00E750DA">
        <w:rPr>
          <w:spacing w:val="-12"/>
        </w:rPr>
        <w:t xml:space="preserve">Протоколы заседания комиссии по проверке знаний требований охраны труда по </w:t>
      </w:r>
      <w:r>
        <w:rPr>
          <w:spacing w:val="-12"/>
        </w:rPr>
        <w:t>охране труда, пожарной безопасности, оказанию первой помощи пострадавшим</w:t>
      </w:r>
      <w:r w:rsidRPr="00E750DA">
        <w:rPr>
          <w:spacing w:val="-12"/>
        </w:rPr>
        <w:t xml:space="preserve"> </w:t>
      </w:r>
      <w:r>
        <w:rPr>
          <w:spacing w:val="-12"/>
        </w:rPr>
        <w:t xml:space="preserve">у </w:t>
      </w:r>
      <w:r w:rsidRPr="00E750DA">
        <w:rPr>
          <w:spacing w:val="-12"/>
        </w:rPr>
        <w:t xml:space="preserve">руководителей и специалистов предприятия (заверенные копии, по запросу). </w:t>
      </w:r>
    </w:p>
    <w:p w14:paraId="72924641" w14:textId="77777777" w:rsidR="001E09D6" w:rsidRPr="001E09D6" w:rsidRDefault="001E09D6" w:rsidP="001E09D6">
      <w:pPr>
        <w:tabs>
          <w:tab w:val="left" w:pos="-14175"/>
          <w:tab w:val="left" w:pos="0"/>
          <w:tab w:val="left" w:pos="605"/>
          <w:tab w:val="left" w:pos="993"/>
          <w:tab w:val="left" w:pos="1134"/>
        </w:tabs>
        <w:spacing w:line="240" w:lineRule="auto"/>
        <w:ind w:left="567" w:hanging="283"/>
        <w:contextualSpacing/>
        <w:jc w:val="both"/>
        <w:rPr>
          <w:strike/>
          <w:spacing w:val="-12"/>
          <w:sz w:val="24"/>
          <w:szCs w:val="24"/>
          <w:lang w:val="ru-RU"/>
        </w:rPr>
      </w:pPr>
    </w:p>
    <w:p w14:paraId="7B8AC644" w14:textId="77777777" w:rsidR="001E09D6" w:rsidRDefault="001E09D6" w:rsidP="001E09D6">
      <w:pPr>
        <w:tabs>
          <w:tab w:val="left" w:pos="-14175"/>
          <w:tab w:val="left" w:pos="0"/>
          <w:tab w:val="left" w:pos="605"/>
          <w:tab w:val="left" w:pos="993"/>
          <w:tab w:val="left" w:pos="1134"/>
        </w:tabs>
        <w:spacing w:line="240" w:lineRule="auto"/>
        <w:ind w:left="567" w:hanging="283"/>
        <w:contextualSpacing/>
        <w:jc w:val="both"/>
        <w:rPr>
          <w:spacing w:val="-12"/>
          <w:sz w:val="24"/>
          <w:szCs w:val="24"/>
          <w:lang w:val="ru-RU"/>
        </w:rPr>
      </w:pPr>
      <w:r w:rsidRPr="001E09D6">
        <w:rPr>
          <w:spacing w:val="-12"/>
          <w:sz w:val="24"/>
          <w:szCs w:val="24"/>
          <w:lang w:val="ru-RU"/>
        </w:rPr>
        <w:t>Заказчик вправе потребовать предоставления иных документов в рамках работ по Договору. Заверенные</w:t>
      </w:r>
    </w:p>
    <w:p w14:paraId="709E18A2" w14:textId="01963C0F" w:rsidR="001E09D6" w:rsidRPr="001E09D6" w:rsidRDefault="001E09D6" w:rsidP="001E09D6">
      <w:pPr>
        <w:tabs>
          <w:tab w:val="left" w:pos="-14175"/>
          <w:tab w:val="left" w:pos="0"/>
          <w:tab w:val="left" w:pos="605"/>
          <w:tab w:val="left" w:pos="993"/>
          <w:tab w:val="left" w:pos="1134"/>
        </w:tabs>
        <w:spacing w:line="240" w:lineRule="auto"/>
        <w:ind w:left="284" w:firstLine="0"/>
        <w:contextualSpacing/>
        <w:jc w:val="both"/>
        <w:rPr>
          <w:spacing w:val="-12"/>
          <w:sz w:val="24"/>
          <w:szCs w:val="24"/>
          <w:lang w:val="ru-RU"/>
        </w:rPr>
      </w:pPr>
      <w:r w:rsidRPr="001E09D6">
        <w:rPr>
          <w:spacing w:val="-12"/>
          <w:sz w:val="24"/>
          <w:szCs w:val="24"/>
          <w:lang w:val="ru-RU"/>
        </w:rPr>
        <w:t>копии (печатью организации и подписью руководителя) Подрядчик предоставляет Заказчику до начала производства работ.</w:t>
      </w:r>
    </w:p>
    <w:p w14:paraId="7C23E3C7" w14:textId="77777777" w:rsidR="001E09D6" w:rsidRPr="001E09D6" w:rsidRDefault="001E09D6" w:rsidP="001E09D6">
      <w:pPr>
        <w:tabs>
          <w:tab w:val="left" w:pos="-14175"/>
          <w:tab w:val="left" w:pos="0"/>
          <w:tab w:val="left" w:pos="605"/>
          <w:tab w:val="left" w:pos="993"/>
          <w:tab w:val="left" w:pos="1134"/>
        </w:tabs>
        <w:spacing w:line="240" w:lineRule="auto"/>
        <w:contextualSpacing/>
        <w:jc w:val="both"/>
        <w:rPr>
          <w:spacing w:val="-12"/>
          <w:sz w:val="24"/>
          <w:szCs w:val="24"/>
          <w:lang w:val="ru-RU"/>
        </w:rPr>
      </w:pPr>
    </w:p>
    <w:p w14:paraId="3A15D208" w14:textId="07E63CE9" w:rsidR="00691E81" w:rsidRDefault="00691E81" w:rsidP="001E09D6">
      <w:pPr>
        <w:tabs>
          <w:tab w:val="left" w:pos="0"/>
        </w:tabs>
        <w:ind w:left="0" w:firstLine="567"/>
        <w:jc w:val="both"/>
        <w:rPr>
          <w:bCs/>
          <w:sz w:val="24"/>
          <w:szCs w:val="24"/>
          <w:lang w:val="ru-RU"/>
        </w:rPr>
      </w:pPr>
    </w:p>
    <w:p w14:paraId="72275B2A" w14:textId="77777777" w:rsidR="00691E81" w:rsidRDefault="00691E81" w:rsidP="00691E81">
      <w:pPr>
        <w:tabs>
          <w:tab w:val="left" w:pos="0"/>
        </w:tabs>
        <w:ind w:left="0" w:firstLine="0"/>
        <w:jc w:val="both"/>
        <w:rPr>
          <w:bCs/>
          <w:sz w:val="24"/>
          <w:szCs w:val="24"/>
          <w:lang w:val="ru-RU"/>
        </w:rPr>
      </w:pPr>
    </w:p>
    <w:p w14:paraId="6AE1476D" w14:textId="77777777" w:rsidR="00691E81" w:rsidRDefault="00691E81" w:rsidP="00691E81">
      <w:pPr>
        <w:tabs>
          <w:tab w:val="left" w:pos="0"/>
        </w:tabs>
        <w:ind w:left="0" w:firstLine="0"/>
        <w:jc w:val="both"/>
        <w:rPr>
          <w:bCs/>
          <w:sz w:val="24"/>
          <w:szCs w:val="24"/>
          <w:lang w:val="ru-RU"/>
        </w:rPr>
      </w:pPr>
    </w:p>
    <w:p w14:paraId="5F7E1376" w14:textId="77777777" w:rsidR="00691E81" w:rsidRDefault="00691E81" w:rsidP="00691E81">
      <w:pPr>
        <w:tabs>
          <w:tab w:val="left" w:pos="0"/>
        </w:tabs>
        <w:ind w:left="0" w:firstLine="0"/>
        <w:jc w:val="both"/>
        <w:rPr>
          <w:bCs/>
          <w:sz w:val="24"/>
          <w:szCs w:val="24"/>
          <w:lang w:val="ru-RU"/>
        </w:rPr>
      </w:pPr>
    </w:p>
    <w:p w14:paraId="02BD813E" w14:textId="77777777" w:rsidR="00691E81" w:rsidRDefault="00691E81" w:rsidP="00691E81">
      <w:pPr>
        <w:tabs>
          <w:tab w:val="left" w:pos="0"/>
        </w:tabs>
        <w:ind w:left="0" w:firstLine="0"/>
        <w:jc w:val="both"/>
        <w:rPr>
          <w:bCs/>
          <w:sz w:val="24"/>
          <w:szCs w:val="24"/>
          <w:lang w:val="ru-RU"/>
        </w:rPr>
      </w:pPr>
    </w:p>
    <w:p w14:paraId="3B13E62A" w14:textId="77777777" w:rsidR="00691E81" w:rsidRDefault="00691E81" w:rsidP="00691E81">
      <w:pPr>
        <w:tabs>
          <w:tab w:val="left" w:pos="0"/>
        </w:tabs>
        <w:ind w:left="0" w:firstLine="0"/>
        <w:jc w:val="both"/>
        <w:rPr>
          <w:bCs/>
          <w:sz w:val="24"/>
          <w:szCs w:val="24"/>
          <w:lang w:val="ru-RU"/>
        </w:rPr>
      </w:pPr>
    </w:p>
    <w:p w14:paraId="0571AD69" w14:textId="77777777" w:rsidR="00691E81" w:rsidRDefault="00691E81" w:rsidP="00691E81">
      <w:pPr>
        <w:tabs>
          <w:tab w:val="left" w:pos="0"/>
        </w:tabs>
        <w:ind w:left="0" w:firstLine="0"/>
        <w:jc w:val="both"/>
        <w:rPr>
          <w:bCs/>
          <w:sz w:val="24"/>
          <w:szCs w:val="24"/>
          <w:lang w:val="ru-RU"/>
        </w:rPr>
      </w:pPr>
    </w:p>
    <w:p w14:paraId="75163895" w14:textId="77777777" w:rsidR="00691E81" w:rsidRDefault="00691E81" w:rsidP="00691E81">
      <w:pPr>
        <w:tabs>
          <w:tab w:val="left" w:pos="0"/>
        </w:tabs>
        <w:ind w:left="0" w:firstLine="0"/>
        <w:jc w:val="both"/>
        <w:rPr>
          <w:bCs/>
          <w:sz w:val="24"/>
          <w:szCs w:val="24"/>
          <w:lang w:val="ru-RU"/>
        </w:rPr>
      </w:pPr>
    </w:p>
    <w:p w14:paraId="7085A91B" w14:textId="77777777" w:rsidR="00691E81" w:rsidRDefault="00691E81" w:rsidP="00691E81">
      <w:pPr>
        <w:tabs>
          <w:tab w:val="left" w:pos="0"/>
        </w:tabs>
        <w:ind w:left="0" w:firstLine="0"/>
        <w:jc w:val="both"/>
        <w:rPr>
          <w:bCs/>
          <w:sz w:val="24"/>
          <w:szCs w:val="24"/>
          <w:lang w:val="ru-RU"/>
        </w:rPr>
      </w:pPr>
    </w:p>
    <w:p w14:paraId="52B5701C" w14:textId="77777777" w:rsidR="00691E81" w:rsidRDefault="00691E81" w:rsidP="00691E81">
      <w:pPr>
        <w:tabs>
          <w:tab w:val="left" w:pos="0"/>
        </w:tabs>
        <w:ind w:left="0" w:firstLine="0"/>
        <w:jc w:val="both"/>
        <w:rPr>
          <w:bCs/>
          <w:sz w:val="24"/>
          <w:szCs w:val="24"/>
          <w:lang w:val="ru-RU"/>
        </w:rPr>
      </w:pPr>
    </w:p>
    <w:p w14:paraId="159AD364" w14:textId="77777777" w:rsidR="00691E81" w:rsidRDefault="00691E81" w:rsidP="00691E81">
      <w:pPr>
        <w:tabs>
          <w:tab w:val="left" w:pos="0"/>
        </w:tabs>
        <w:ind w:left="0" w:firstLine="0"/>
        <w:jc w:val="both"/>
        <w:rPr>
          <w:bCs/>
          <w:sz w:val="24"/>
          <w:szCs w:val="24"/>
          <w:lang w:val="ru-RU"/>
        </w:rPr>
      </w:pPr>
    </w:p>
    <w:p w14:paraId="6FAC6869" w14:textId="77777777" w:rsidR="00691E81" w:rsidRDefault="00691E81" w:rsidP="00691E81">
      <w:pPr>
        <w:tabs>
          <w:tab w:val="left" w:pos="0"/>
        </w:tabs>
        <w:ind w:left="0" w:firstLine="0"/>
        <w:jc w:val="both"/>
        <w:rPr>
          <w:bCs/>
          <w:sz w:val="24"/>
          <w:szCs w:val="24"/>
          <w:lang w:val="ru-RU"/>
        </w:rPr>
      </w:pPr>
    </w:p>
    <w:p w14:paraId="442E701E" w14:textId="77777777" w:rsidR="00691E81" w:rsidRDefault="00691E81" w:rsidP="00691E81">
      <w:pPr>
        <w:tabs>
          <w:tab w:val="left" w:pos="0"/>
        </w:tabs>
        <w:ind w:left="0" w:firstLine="0"/>
        <w:jc w:val="both"/>
        <w:rPr>
          <w:bCs/>
          <w:sz w:val="24"/>
          <w:szCs w:val="24"/>
          <w:lang w:val="ru-RU"/>
        </w:rPr>
      </w:pPr>
    </w:p>
    <w:p w14:paraId="448FFEFF" w14:textId="77777777" w:rsidR="00691E81" w:rsidRDefault="00691E81" w:rsidP="00691E81">
      <w:pPr>
        <w:tabs>
          <w:tab w:val="left" w:pos="0"/>
        </w:tabs>
        <w:ind w:left="0" w:firstLine="0"/>
        <w:jc w:val="both"/>
        <w:rPr>
          <w:bCs/>
          <w:sz w:val="24"/>
          <w:szCs w:val="24"/>
          <w:lang w:val="ru-RU"/>
        </w:rPr>
      </w:pPr>
    </w:p>
    <w:p w14:paraId="63365D24" w14:textId="77777777" w:rsidR="00691E81" w:rsidRDefault="00691E81" w:rsidP="00691E81">
      <w:pPr>
        <w:tabs>
          <w:tab w:val="left" w:pos="0"/>
        </w:tabs>
        <w:ind w:left="0" w:firstLine="0"/>
        <w:jc w:val="both"/>
        <w:rPr>
          <w:bCs/>
          <w:sz w:val="24"/>
          <w:szCs w:val="24"/>
          <w:lang w:val="ru-RU"/>
        </w:rPr>
      </w:pPr>
    </w:p>
    <w:p w14:paraId="37A02C7C" w14:textId="77777777" w:rsidR="00691E81" w:rsidRDefault="00691E81" w:rsidP="00691E81">
      <w:pPr>
        <w:tabs>
          <w:tab w:val="left" w:pos="0"/>
        </w:tabs>
        <w:ind w:left="0" w:firstLine="0"/>
        <w:jc w:val="both"/>
        <w:rPr>
          <w:bCs/>
          <w:sz w:val="24"/>
          <w:szCs w:val="24"/>
          <w:lang w:val="ru-RU"/>
        </w:rPr>
      </w:pPr>
    </w:p>
    <w:p w14:paraId="16D754EF" w14:textId="77777777" w:rsidR="00691E81" w:rsidRDefault="00691E81" w:rsidP="00691E81">
      <w:pPr>
        <w:tabs>
          <w:tab w:val="left" w:pos="0"/>
        </w:tabs>
        <w:ind w:left="0" w:firstLine="0"/>
        <w:jc w:val="both"/>
        <w:rPr>
          <w:bCs/>
          <w:sz w:val="24"/>
          <w:szCs w:val="24"/>
          <w:lang w:val="ru-RU"/>
        </w:rPr>
      </w:pPr>
    </w:p>
    <w:p w14:paraId="5DE21E07" w14:textId="77777777" w:rsidR="006D5C14" w:rsidRDefault="006D5C14" w:rsidP="00691E81">
      <w:pPr>
        <w:tabs>
          <w:tab w:val="left" w:pos="0"/>
        </w:tabs>
        <w:ind w:left="0" w:firstLine="0"/>
        <w:jc w:val="both"/>
        <w:rPr>
          <w:bCs/>
          <w:sz w:val="24"/>
          <w:szCs w:val="24"/>
          <w:lang w:val="ru-RU"/>
        </w:rPr>
      </w:pPr>
    </w:p>
    <w:p w14:paraId="46A6DE24" w14:textId="77777777" w:rsidR="006D5C14" w:rsidRDefault="006D5C14" w:rsidP="00691E81">
      <w:pPr>
        <w:tabs>
          <w:tab w:val="left" w:pos="0"/>
        </w:tabs>
        <w:ind w:left="0" w:firstLine="0"/>
        <w:jc w:val="both"/>
        <w:rPr>
          <w:bCs/>
          <w:sz w:val="24"/>
          <w:szCs w:val="24"/>
          <w:lang w:val="ru-RU"/>
        </w:rPr>
      </w:pPr>
    </w:p>
    <w:p w14:paraId="0AA4DEA0" w14:textId="77777777" w:rsidR="006D5C14" w:rsidRDefault="006D5C14" w:rsidP="00691E81">
      <w:pPr>
        <w:tabs>
          <w:tab w:val="left" w:pos="0"/>
        </w:tabs>
        <w:ind w:left="0" w:firstLine="0"/>
        <w:jc w:val="both"/>
        <w:rPr>
          <w:bCs/>
          <w:sz w:val="24"/>
          <w:szCs w:val="24"/>
          <w:lang w:val="ru-RU"/>
        </w:rPr>
      </w:pPr>
    </w:p>
    <w:p w14:paraId="71FD67E7" w14:textId="77777777" w:rsidR="006D5C14" w:rsidRDefault="006D5C14" w:rsidP="00691E81">
      <w:pPr>
        <w:tabs>
          <w:tab w:val="left" w:pos="0"/>
        </w:tabs>
        <w:ind w:left="0" w:firstLine="0"/>
        <w:jc w:val="both"/>
        <w:rPr>
          <w:bCs/>
          <w:sz w:val="24"/>
          <w:szCs w:val="24"/>
          <w:lang w:val="ru-RU"/>
        </w:rPr>
      </w:pPr>
    </w:p>
    <w:p w14:paraId="21880992" w14:textId="77777777" w:rsidR="006D5C14" w:rsidRDefault="006D5C14" w:rsidP="00691E81">
      <w:pPr>
        <w:tabs>
          <w:tab w:val="left" w:pos="0"/>
        </w:tabs>
        <w:ind w:left="0" w:firstLine="0"/>
        <w:jc w:val="both"/>
        <w:rPr>
          <w:bCs/>
          <w:sz w:val="24"/>
          <w:szCs w:val="24"/>
          <w:lang w:val="ru-RU"/>
        </w:rPr>
      </w:pPr>
    </w:p>
    <w:p w14:paraId="7AE3FB3B" w14:textId="77777777" w:rsidR="006D5C14" w:rsidRDefault="006D5C14" w:rsidP="00691E81">
      <w:pPr>
        <w:tabs>
          <w:tab w:val="left" w:pos="0"/>
        </w:tabs>
        <w:ind w:left="0" w:firstLine="0"/>
        <w:jc w:val="both"/>
        <w:rPr>
          <w:bCs/>
          <w:sz w:val="24"/>
          <w:szCs w:val="24"/>
          <w:lang w:val="ru-RU"/>
        </w:rPr>
      </w:pPr>
    </w:p>
    <w:p w14:paraId="1729F46E" w14:textId="77777777" w:rsidR="006D5C14" w:rsidRDefault="006D5C14" w:rsidP="00691E81">
      <w:pPr>
        <w:tabs>
          <w:tab w:val="left" w:pos="0"/>
        </w:tabs>
        <w:ind w:left="0" w:firstLine="0"/>
        <w:jc w:val="both"/>
        <w:rPr>
          <w:bCs/>
          <w:sz w:val="24"/>
          <w:szCs w:val="24"/>
          <w:lang w:val="ru-RU"/>
        </w:rPr>
      </w:pPr>
    </w:p>
    <w:p w14:paraId="3F92EC50" w14:textId="77777777" w:rsidR="00F65B8E" w:rsidRDefault="00F65B8E" w:rsidP="00691E81">
      <w:pPr>
        <w:tabs>
          <w:tab w:val="left" w:pos="0"/>
        </w:tabs>
        <w:ind w:left="0" w:firstLine="0"/>
        <w:jc w:val="both"/>
        <w:rPr>
          <w:bCs/>
          <w:sz w:val="24"/>
          <w:szCs w:val="24"/>
          <w:lang w:val="ru-RU"/>
        </w:rPr>
      </w:pPr>
    </w:p>
    <w:p w14:paraId="0280966D" w14:textId="77777777" w:rsidR="00F65B8E" w:rsidRDefault="00F65B8E" w:rsidP="00691E81">
      <w:pPr>
        <w:tabs>
          <w:tab w:val="left" w:pos="0"/>
        </w:tabs>
        <w:ind w:left="0" w:firstLine="0"/>
        <w:jc w:val="both"/>
        <w:rPr>
          <w:bCs/>
          <w:sz w:val="24"/>
          <w:szCs w:val="24"/>
          <w:lang w:val="ru-RU"/>
        </w:rPr>
      </w:pPr>
    </w:p>
    <w:p w14:paraId="1A179384" w14:textId="77777777" w:rsidR="006D5C14" w:rsidRDefault="006D5C14" w:rsidP="00691E81">
      <w:pPr>
        <w:tabs>
          <w:tab w:val="left" w:pos="0"/>
        </w:tabs>
        <w:ind w:left="0" w:firstLine="0"/>
        <w:jc w:val="both"/>
        <w:rPr>
          <w:bCs/>
          <w:sz w:val="24"/>
          <w:szCs w:val="24"/>
          <w:lang w:val="ru-RU"/>
        </w:rPr>
      </w:pPr>
    </w:p>
    <w:p w14:paraId="1582E01D" w14:textId="77777777" w:rsidR="00691E81" w:rsidRDefault="00691E81" w:rsidP="00691E81">
      <w:pPr>
        <w:tabs>
          <w:tab w:val="left" w:pos="0"/>
        </w:tabs>
        <w:ind w:left="0" w:firstLine="0"/>
        <w:jc w:val="both"/>
        <w:rPr>
          <w:bCs/>
          <w:sz w:val="24"/>
          <w:szCs w:val="24"/>
          <w:lang w:val="ru-RU"/>
        </w:rPr>
      </w:pPr>
    </w:p>
    <w:p w14:paraId="58DC62A5" w14:textId="77777777" w:rsidR="00C161A8" w:rsidRPr="00691E81" w:rsidRDefault="00C161A8" w:rsidP="00C161A8">
      <w:pPr>
        <w:tabs>
          <w:tab w:val="left" w:pos="7488"/>
        </w:tabs>
        <w:ind w:left="0" w:firstLine="0"/>
        <w:jc w:val="right"/>
        <w:rPr>
          <w:bCs/>
          <w:lang w:val="ru-RU"/>
        </w:rPr>
      </w:pPr>
    </w:p>
    <w:p w14:paraId="23FD3FC0" w14:textId="77777777" w:rsidR="001E09D6" w:rsidRDefault="00C161A8" w:rsidP="00F65B8E">
      <w:pPr>
        <w:tabs>
          <w:tab w:val="left" w:pos="7488"/>
        </w:tabs>
        <w:ind w:left="0" w:firstLine="0"/>
        <w:jc w:val="right"/>
        <w:rPr>
          <w:bCs/>
          <w:lang w:val="ru-RU"/>
        </w:rPr>
      </w:pPr>
      <w:r w:rsidRPr="00691E81">
        <w:rPr>
          <w:bCs/>
          <w:lang w:val="ru-RU"/>
        </w:rPr>
        <w:t xml:space="preserve">                                          </w:t>
      </w:r>
    </w:p>
    <w:p w14:paraId="5BD1EA9A" w14:textId="77777777" w:rsidR="001E09D6" w:rsidRDefault="001E09D6" w:rsidP="00F65B8E">
      <w:pPr>
        <w:tabs>
          <w:tab w:val="left" w:pos="7488"/>
        </w:tabs>
        <w:ind w:left="0" w:firstLine="0"/>
        <w:jc w:val="right"/>
        <w:rPr>
          <w:bCs/>
          <w:lang w:val="ru-RU"/>
        </w:rPr>
      </w:pPr>
    </w:p>
    <w:p w14:paraId="77235F38" w14:textId="77777777" w:rsidR="001E09D6" w:rsidRDefault="001E09D6" w:rsidP="00F65B8E">
      <w:pPr>
        <w:tabs>
          <w:tab w:val="left" w:pos="7488"/>
        </w:tabs>
        <w:ind w:left="0" w:firstLine="0"/>
        <w:jc w:val="right"/>
        <w:rPr>
          <w:bCs/>
          <w:lang w:val="ru-RU"/>
        </w:rPr>
      </w:pPr>
    </w:p>
    <w:p w14:paraId="25E74BC8" w14:textId="77777777" w:rsidR="001E09D6" w:rsidRDefault="001E09D6" w:rsidP="00F65B8E">
      <w:pPr>
        <w:tabs>
          <w:tab w:val="left" w:pos="7488"/>
        </w:tabs>
        <w:ind w:left="0" w:firstLine="0"/>
        <w:jc w:val="right"/>
        <w:rPr>
          <w:bCs/>
          <w:lang w:val="ru-RU"/>
        </w:rPr>
      </w:pPr>
    </w:p>
    <w:p w14:paraId="4E68AB98" w14:textId="77777777" w:rsidR="001E09D6" w:rsidRDefault="001E09D6" w:rsidP="00F65B8E">
      <w:pPr>
        <w:tabs>
          <w:tab w:val="left" w:pos="7488"/>
        </w:tabs>
        <w:ind w:left="0" w:firstLine="0"/>
        <w:jc w:val="right"/>
        <w:rPr>
          <w:bCs/>
          <w:lang w:val="ru-RU"/>
        </w:rPr>
      </w:pPr>
    </w:p>
    <w:p w14:paraId="2C1D3394" w14:textId="77777777" w:rsidR="001E09D6" w:rsidRDefault="001E09D6" w:rsidP="00F65B8E">
      <w:pPr>
        <w:tabs>
          <w:tab w:val="left" w:pos="7488"/>
        </w:tabs>
        <w:ind w:left="0" w:firstLine="0"/>
        <w:jc w:val="right"/>
        <w:rPr>
          <w:bCs/>
          <w:lang w:val="ru-RU"/>
        </w:rPr>
      </w:pPr>
    </w:p>
    <w:p w14:paraId="68A6C00A" w14:textId="77777777" w:rsidR="001E09D6" w:rsidRDefault="001E09D6" w:rsidP="00F65B8E">
      <w:pPr>
        <w:tabs>
          <w:tab w:val="left" w:pos="7488"/>
        </w:tabs>
        <w:ind w:left="0" w:firstLine="0"/>
        <w:jc w:val="right"/>
        <w:rPr>
          <w:bCs/>
          <w:lang w:val="ru-RU"/>
        </w:rPr>
      </w:pPr>
    </w:p>
    <w:p w14:paraId="054E0A4E" w14:textId="77777777" w:rsidR="001E09D6" w:rsidRDefault="001E09D6" w:rsidP="002769AF">
      <w:pPr>
        <w:tabs>
          <w:tab w:val="left" w:pos="7488"/>
        </w:tabs>
        <w:ind w:left="0" w:firstLine="0"/>
        <w:rPr>
          <w:bCs/>
          <w:lang w:val="ru-RU"/>
        </w:rPr>
      </w:pPr>
    </w:p>
    <w:p w14:paraId="4E64D99D" w14:textId="77777777" w:rsidR="001E09D6" w:rsidRDefault="001E09D6" w:rsidP="00F65B8E">
      <w:pPr>
        <w:tabs>
          <w:tab w:val="left" w:pos="7488"/>
        </w:tabs>
        <w:ind w:left="0" w:firstLine="0"/>
        <w:jc w:val="right"/>
        <w:rPr>
          <w:bCs/>
          <w:lang w:val="ru-RU"/>
        </w:rPr>
      </w:pPr>
    </w:p>
    <w:p w14:paraId="489246D2" w14:textId="69414340" w:rsidR="001E09D6" w:rsidRDefault="001E09D6" w:rsidP="001E09D6">
      <w:pPr>
        <w:tabs>
          <w:tab w:val="left" w:pos="7488"/>
        </w:tabs>
        <w:ind w:left="0" w:firstLine="0"/>
        <w:jc w:val="center"/>
        <w:rPr>
          <w:bCs/>
          <w:lang w:val="ru-RU"/>
        </w:rPr>
      </w:pPr>
      <w:r>
        <w:rPr>
          <w:bCs/>
          <w:lang w:val="ru-RU"/>
        </w:rPr>
        <w:t xml:space="preserve">                                                                                            </w:t>
      </w:r>
      <w:r w:rsidR="00C161A8" w:rsidRPr="00691E81">
        <w:rPr>
          <w:bCs/>
          <w:lang w:val="ru-RU"/>
        </w:rPr>
        <w:t>Приложение №</w:t>
      </w:r>
      <w:r w:rsidR="002769AF">
        <w:rPr>
          <w:bCs/>
          <w:lang w:val="ru-RU"/>
        </w:rPr>
        <w:t>3</w:t>
      </w:r>
      <w:r w:rsidR="00C161A8" w:rsidRPr="00691E81">
        <w:rPr>
          <w:bCs/>
          <w:lang w:val="ru-RU"/>
        </w:rPr>
        <w:t xml:space="preserve"> </w:t>
      </w:r>
      <w:r w:rsidR="00F65B8E" w:rsidRPr="00F65B8E">
        <w:rPr>
          <w:bCs/>
          <w:lang w:val="ru-RU"/>
        </w:rPr>
        <w:t xml:space="preserve">к Приложению №19 </w:t>
      </w:r>
    </w:p>
    <w:p w14:paraId="79D465FE" w14:textId="57DB6400" w:rsidR="001E09D6" w:rsidRDefault="001E09D6" w:rsidP="001E09D6">
      <w:pPr>
        <w:tabs>
          <w:tab w:val="left" w:pos="7488"/>
        </w:tabs>
        <w:ind w:left="0" w:firstLine="0"/>
        <w:jc w:val="center"/>
        <w:rPr>
          <w:bCs/>
          <w:lang w:val="ru-RU"/>
        </w:rPr>
      </w:pPr>
      <w:r>
        <w:rPr>
          <w:bCs/>
          <w:lang w:val="ru-RU"/>
        </w:rPr>
        <w:t xml:space="preserve">                                                                                                     </w:t>
      </w:r>
      <w:r w:rsidR="00F65B8E" w:rsidRPr="00F65B8E">
        <w:rPr>
          <w:bCs/>
          <w:lang w:val="ru-RU"/>
        </w:rPr>
        <w:t>к Договору ________№_________________</w:t>
      </w:r>
    </w:p>
    <w:p w14:paraId="237EDDE6" w14:textId="75EE9194" w:rsidR="00C161A8" w:rsidRPr="00691E81" w:rsidRDefault="001E09D6" w:rsidP="001E09D6">
      <w:pPr>
        <w:tabs>
          <w:tab w:val="left" w:pos="7488"/>
        </w:tabs>
        <w:ind w:left="0" w:firstLine="0"/>
        <w:jc w:val="center"/>
        <w:rPr>
          <w:bCs/>
          <w:lang w:val="ru-RU"/>
        </w:rPr>
      </w:pPr>
      <w:r>
        <w:rPr>
          <w:bCs/>
          <w:lang w:val="ru-RU"/>
        </w:rPr>
        <w:t xml:space="preserve">                                                                    </w:t>
      </w:r>
      <w:r w:rsidR="00F65B8E" w:rsidRPr="00F65B8E">
        <w:rPr>
          <w:bCs/>
          <w:lang w:val="ru-RU"/>
        </w:rPr>
        <w:t xml:space="preserve"> от «__» ________202_ г.</w:t>
      </w:r>
    </w:p>
    <w:p w14:paraId="55138650" w14:textId="77777777" w:rsidR="00691E81" w:rsidRPr="006D5C14" w:rsidRDefault="00C161A8" w:rsidP="006D5C14">
      <w:pPr>
        <w:tabs>
          <w:tab w:val="left" w:pos="7488"/>
        </w:tabs>
        <w:ind w:left="0" w:firstLine="0"/>
        <w:jc w:val="right"/>
        <w:rPr>
          <w:bCs/>
          <w:lang w:val="ru-RU"/>
        </w:rPr>
      </w:pPr>
      <w:r w:rsidRPr="00691E81">
        <w:rPr>
          <w:bCs/>
          <w:lang w:val="ru-RU"/>
        </w:rPr>
        <w:t xml:space="preserve">                                  </w:t>
      </w:r>
    </w:p>
    <w:p w14:paraId="69148905" w14:textId="24F3BB64" w:rsidR="00691E81" w:rsidRPr="00691E81" w:rsidRDefault="00691E81" w:rsidP="00691E81">
      <w:pPr>
        <w:widowControl/>
        <w:shd w:val="clear" w:color="auto" w:fill="FFFFFF"/>
        <w:tabs>
          <w:tab w:val="left" w:pos="0"/>
        </w:tabs>
        <w:autoSpaceDE/>
        <w:autoSpaceDN/>
        <w:adjustRightInd/>
        <w:spacing w:after="160" w:line="259" w:lineRule="auto"/>
        <w:ind w:left="0" w:firstLine="0"/>
        <w:jc w:val="center"/>
        <w:rPr>
          <w:sz w:val="24"/>
          <w:szCs w:val="24"/>
          <w:lang w:val="ru-RU"/>
        </w:rPr>
      </w:pPr>
      <w:r w:rsidRPr="00691E81">
        <w:rPr>
          <w:b/>
          <w:bCs/>
          <w:sz w:val="24"/>
          <w:szCs w:val="24"/>
          <w:lang w:val="ru-RU"/>
        </w:rPr>
        <w:t>АКТ-ДОПУСК №</w:t>
      </w:r>
    </w:p>
    <w:p w14:paraId="53D97C7A" w14:textId="30F7EDE1" w:rsidR="00691E81" w:rsidRPr="00691E81" w:rsidRDefault="00691E81" w:rsidP="00691E81">
      <w:pPr>
        <w:widowControl/>
        <w:shd w:val="clear" w:color="auto" w:fill="FFFFFF"/>
        <w:tabs>
          <w:tab w:val="left" w:pos="0"/>
        </w:tabs>
        <w:autoSpaceDE/>
        <w:autoSpaceDN/>
        <w:adjustRightInd/>
        <w:spacing w:after="160" w:line="259" w:lineRule="auto"/>
        <w:ind w:left="0" w:firstLine="0"/>
        <w:jc w:val="center"/>
        <w:rPr>
          <w:b/>
          <w:bCs/>
          <w:sz w:val="24"/>
          <w:szCs w:val="24"/>
          <w:lang w:val="ru-RU"/>
        </w:rPr>
      </w:pPr>
      <w:r w:rsidRPr="00691E81">
        <w:rPr>
          <w:b/>
          <w:bCs/>
          <w:sz w:val="24"/>
          <w:szCs w:val="24"/>
          <w:lang w:val="ru-RU"/>
        </w:rPr>
        <w:t xml:space="preserve">для производства строительно-монтажных работ на территории </w:t>
      </w:r>
    </w:p>
    <w:p w14:paraId="5989313B" w14:textId="2C702E2B" w:rsidR="00691E81" w:rsidRPr="006D5C14" w:rsidRDefault="00691E81" w:rsidP="006D5C14">
      <w:pPr>
        <w:widowControl/>
        <w:shd w:val="clear" w:color="auto" w:fill="FFFFFF"/>
        <w:tabs>
          <w:tab w:val="left" w:pos="0"/>
        </w:tabs>
        <w:autoSpaceDE/>
        <w:autoSpaceDN/>
        <w:adjustRightInd/>
        <w:spacing w:after="160" w:line="259" w:lineRule="auto"/>
        <w:ind w:left="0" w:firstLine="0"/>
        <w:jc w:val="center"/>
        <w:rPr>
          <w:b/>
          <w:bCs/>
          <w:sz w:val="24"/>
          <w:szCs w:val="24"/>
          <w:lang w:val="ru-RU"/>
        </w:rPr>
      </w:pPr>
      <w:r w:rsidRPr="00691E81">
        <w:rPr>
          <w:b/>
          <w:bCs/>
          <w:sz w:val="24"/>
          <w:szCs w:val="24"/>
          <w:lang w:val="ru-RU"/>
        </w:rPr>
        <w:t>действующего объекта строительного производства</w:t>
      </w:r>
    </w:p>
    <w:p w14:paraId="7F328743" w14:textId="6DB1AA42" w:rsidR="00691E81" w:rsidRPr="00691E81" w:rsidRDefault="00691E81" w:rsidP="00691E81">
      <w:pPr>
        <w:widowControl/>
        <w:shd w:val="clear" w:color="auto" w:fill="FFFFFF"/>
        <w:tabs>
          <w:tab w:val="left" w:pos="0"/>
          <w:tab w:val="left" w:pos="10440"/>
        </w:tabs>
        <w:autoSpaceDE/>
        <w:autoSpaceDN/>
        <w:adjustRightInd/>
        <w:spacing w:after="160" w:line="259" w:lineRule="auto"/>
        <w:ind w:left="0" w:right="49" w:firstLine="0"/>
        <w:jc w:val="both"/>
        <w:rPr>
          <w:sz w:val="24"/>
          <w:szCs w:val="24"/>
          <w:lang w:val="ru-RU"/>
        </w:rPr>
      </w:pPr>
      <w:r w:rsidRPr="00691E81">
        <w:rPr>
          <w:sz w:val="24"/>
          <w:szCs w:val="24"/>
          <w:u w:val="single"/>
          <w:lang w:val="ru-RU"/>
        </w:rPr>
        <w:t xml:space="preserve">г. Казань           </w:t>
      </w:r>
      <w:r w:rsidRPr="00691E81">
        <w:rPr>
          <w:sz w:val="24"/>
          <w:szCs w:val="24"/>
          <w:lang w:val="ru-RU"/>
        </w:rPr>
        <w:t xml:space="preserve">                                                                                           «___» __________20___ г.</w:t>
      </w:r>
    </w:p>
    <w:p w14:paraId="1BC71A00" w14:textId="588E35F7" w:rsidR="001F44F6" w:rsidRDefault="00691E81" w:rsidP="001F44F6">
      <w:pPr>
        <w:widowControl/>
        <w:shd w:val="clear" w:color="auto" w:fill="FFFFFF"/>
        <w:tabs>
          <w:tab w:val="left" w:pos="0"/>
          <w:tab w:val="left" w:pos="10440"/>
        </w:tabs>
        <w:autoSpaceDE/>
        <w:autoSpaceDN/>
        <w:adjustRightInd/>
        <w:spacing w:line="259" w:lineRule="auto"/>
        <w:ind w:left="0" w:right="49" w:firstLine="0"/>
        <w:jc w:val="center"/>
        <w:rPr>
          <w:sz w:val="24"/>
          <w:szCs w:val="24"/>
          <w:lang w:val="ru-RU"/>
        </w:rPr>
      </w:pPr>
      <w:r w:rsidRPr="00691E81">
        <w:rPr>
          <w:sz w:val="24"/>
          <w:szCs w:val="24"/>
          <w:lang w:val="ru-RU"/>
        </w:rPr>
        <w:t>________________________________________________________________________________</w:t>
      </w:r>
    </w:p>
    <w:p w14:paraId="40EF02DD" w14:textId="5C4741E8" w:rsidR="00691E81" w:rsidRPr="001F44F6" w:rsidRDefault="00691E81" w:rsidP="001F44F6">
      <w:pPr>
        <w:widowControl/>
        <w:shd w:val="clear" w:color="auto" w:fill="FFFFFF"/>
        <w:tabs>
          <w:tab w:val="left" w:pos="0"/>
          <w:tab w:val="left" w:pos="10440"/>
        </w:tabs>
        <w:autoSpaceDE/>
        <w:autoSpaceDN/>
        <w:adjustRightInd/>
        <w:spacing w:line="259" w:lineRule="auto"/>
        <w:ind w:left="0" w:right="49" w:firstLine="0"/>
        <w:jc w:val="center"/>
        <w:rPr>
          <w:sz w:val="24"/>
          <w:szCs w:val="24"/>
          <w:lang w:val="ru-RU"/>
        </w:rPr>
      </w:pPr>
      <w:r w:rsidRPr="00691E81">
        <w:rPr>
          <w:sz w:val="16"/>
          <w:szCs w:val="16"/>
          <w:lang w:val="ru-RU"/>
        </w:rPr>
        <w:t>(наименование действующего производственного объекта)</w:t>
      </w:r>
    </w:p>
    <w:p w14:paraId="2C4DBB0B" w14:textId="0C3DBD7E" w:rsidR="00691E81" w:rsidRPr="00691E81" w:rsidRDefault="00691E81" w:rsidP="00691E81">
      <w:pPr>
        <w:widowControl/>
        <w:shd w:val="clear" w:color="auto" w:fill="FFFFFF"/>
        <w:tabs>
          <w:tab w:val="left" w:pos="284"/>
          <w:tab w:val="left" w:leader="underscore" w:pos="9498"/>
          <w:tab w:val="left" w:pos="9781"/>
        </w:tabs>
        <w:autoSpaceDE/>
        <w:autoSpaceDN/>
        <w:adjustRightInd/>
        <w:spacing w:after="160" w:line="259" w:lineRule="auto"/>
        <w:ind w:left="0" w:right="142" w:firstLine="0"/>
        <w:jc w:val="both"/>
        <w:rPr>
          <w:sz w:val="24"/>
          <w:szCs w:val="24"/>
          <w:lang w:val="ru-RU"/>
        </w:rPr>
      </w:pPr>
      <w:r w:rsidRPr="00691E81">
        <w:rPr>
          <w:sz w:val="24"/>
          <w:szCs w:val="24"/>
          <w:lang w:val="ru-RU"/>
        </w:rPr>
        <w:t>Мы, нижеподписавшиеся, представитель застройщика (технического заказчика), эксплуатирующего действующий объект,</w:t>
      </w:r>
    </w:p>
    <w:p w14:paraId="3D0D57E8" w14:textId="379B3209" w:rsidR="00691E81" w:rsidRPr="00691E81" w:rsidRDefault="001F44F6" w:rsidP="00691E81">
      <w:pPr>
        <w:widowControl/>
        <w:shd w:val="clear" w:color="auto" w:fill="FFFFFF"/>
        <w:tabs>
          <w:tab w:val="left" w:pos="284"/>
          <w:tab w:val="left" w:leader="underscore" w:pos="9498"/>
          <w:tab w:val="left" w:pos="9781"/>
        </w:tabs>
        <w:autoSpaceDE/>
        <w:autoSpaceDN/>
        <w:adjustRightInd/>
        <w:spacing w:after="160" w:line="259" w:lineRule="auto"/>
        <w:ind w:left="0" w:right="142" w:firstLine="0"/>
        <w:jc w:val="both"/>
        <w:rPr>
          <w:sz w:val="24"/>
          <w:szCs w:val="24"/>
          <w:lang w:val="ru-RU"/>
        </w:rPr>
      </w:pPr>
      <w:r w:rsidRPr="00691E81">
        <w:rPr>
          <w:noProof/>
          <w:sz w:val="24"/>
          <w:szCs w:val="24"/>
          <w:lang w:val="ru-RU"/>
        </w:rPr>
        <mc:AlternateContent>
          <mc:Choice Requires="wps">
            <w:drawing>
              <wp:anchor distT="0" distB="0" distL="114300" distR="114300" simplePos="0" relativeHeight="251659264" behindDoc="0" locked="0" layoutInCell="1" allowOverlap="1" wp14:anchorId="434AF0F6" wp14:editId="3AE07BCD">
                <wp:simplePos x="0" y="0"/>
                <wp:positionH relativeFrom="page">
                  <wp:posOffset>287787</wp:posOffset>
                </wp:positionH>
                <wp:positionV relativeFrom="paragraph">
                  <wp:posOffset>29335</wp:posOffset>
                </wp:positionV>
                <wp:extent cx="7038845" cy="1827219"/>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11061">
                          <a:off x="0" y="0"/>
                          <a:ext cx="7038845" cy="1827219"/>
                        </a:xfrm>
                        <a:prstGeom prst="rect">
                          <a:avLst/>
                        </a:prstGeom>
                        <a:extLst>
                          <a:ext uri="{AF507438-7753-43E0-B8FC-AC1667EBCBE1}">
                            <a14:hiddenEffects xmlns:a14="http://schemas.microsoft.com/office/drawing/2010/main">
                              <a:effectLst/>
                            </a14:hiddenEffects>
                          </a:ext>
                        </a:extLst>
                      </wps:spPr>
                      <wps:txbx>
                        <w:txbxContent>
                          <w:p w14:paraId="7FB3353E" w14:textId="77777777" w:rsidR="00280F90" w:rsidRDefault="00280F90" w:rsidP="00691E81">
                            <w:pPr>
                              <w:pStyle w:val="a7"/>
                              <w:jc w:val="center"/>
                            </w:pPr>
                            <w:r w:rsidRPr="00691E81">
                              <w:rPr>
                                <w:rFonts w:ascii="Century Gothic" w:hAnsi="Century Gothic"/>
                                <w:b/>
                                <w:bCs/>
                                <w:i/>
                                <w:iCs/>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wps:txbx>
                      <wps:bodyPr wrap="square" numCol="1" fromWordArt="1">
                        <a:prstTxWarp prst="textPlain">
                          <a:avLst>
                            <a:gd name="adj" fmla="val 49565"/>
                          </a:avLst>
                        </a:prstTxWarp>
                        <a:noAutofit/>
                      </wps:bodyPr>
                    </wps:wsp>
                  </a:graphicData>
                </a:graphic>
                <wp14:sizeRelH relativeFrom="page">
                  <wp14:pctWidth>0</wp14:pctWidth>
                </wp14:sizeRelH>
                <wp14:sizeRelV relativeFrom="page">
                  <wp14:pctHeight>0</wp14:pctHeight>
                </wp14:sizeRelV>
              </wp:anchor>
            </w:drawing>
          </mc:Choice>
          <mc:Fallback>
            <w:pict>
              <v:shapetype w14:anchorId="434AF0F6" id="_x0000_t202" coordsize="21600,21600" o:spt="202" path="m,l,21600r21600,l21600,xe">
                <v:stroke joinstyle="miter"/>
                <v:path gradientshapeok="t" o:connecttype="rect"/>
              </v:shapetype>
              <v:shape id="Надпись 1" o:spid="_x0000_s1026" type="#_x0000_t202" style="position:absolute;left:0;text-align:left;margin-left:22.65pt;margin-top:2.3pt;width:554.25pt;height:143.9pt;rotation:-1953998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ecewIAALgEAAAOAAAAZHJzL2Uyb0RvYy54bWysVEtu2zAQ3RfoHQjuHUn+KkLkwHacbtI2&#10;QFxkTYuUpVb8lKQtGUEX3fcKvUMXXXTXKzg36pCS3SDdFEU3tEgO38x7b8YXlw2v0I5pU0qR4ugs&#10;xIiJTNJSbFL8bnXdizEylghKKilYivfM4MvpyxcXtUpYXxayokwjABEmqVWKC2tVEgQmKxgn5kwq&#10;JuAyl5oTC1u9CagmNaDzKuiH4TiopaZKy4wZA6dX7SWeevw8Z5l9m+eGWVSlGGqzftV+Xbs1mF6Q&#10;ZKOJKsqsK4P8QxWclAKSnqCuiCVoq8s/oHiZaWlkbs8yyQOZ52XGPAdgE4XP2NwVRDHPBcQx6iST&#10;+X+w2ZvdrUYlBe8wEoSDRYevh2+H74efhx+Pnx+/oMhpVCuTQOidgmDbzGXj4h1fo25k9sEgIRcF&#10;ERs201rWBSMUanSI3bFnstorgPenK9bYJS3BDg8fPMFvkxmXaV2/lhSekK2VPluTa460dM/O4ygK&#10;x20RICOCisDf/clTSIAyOJyEgzgejjDK4C6K+5N+dO4YBSRxaI6D0sa+YpIj95FiDU3js5HdjbFt&#10;6DHEhQMynHdfrckPs+tROBkO4t5kMhr0hoNl2JvH14vebBGNx5PlfDFfRp8caDRMipJSJpa+Oc2x&#10;56Lh33nadX/bLaeuYx7sWO3zHJ4sVH389dV7yZ3Krd62WTedz2tJ9yB+DUORYvNxSzQDI7d8IWGG&#10;wL1cS34PUzfT3r6jgqvmnmjVaWgh3W11HAovpIvb0K7HCH0PQLyCWduRCg3PR+NR50oXDP440VtU&#10;91bIGbRBXnpHXL+0dQIpt4Hx8PS6UXbz93Tvo37/4Ux/AQAA//8DAFBLAwQUAAYACAAAACEAf1Pl&#10;et4AAAAJAQAADwAAAGRycy9kb3ducmV2LnhtbEyPwU7DMBBE70j8g7VIXFDrJG2jEuJUBcSBI4VL&#10;b669JFHjdRS7Sfh7tic4rUYzmn1T7mbXiRGH0HpSkC4TEEjG25ZqBV+fb4stiBA1Wd15QgU/GGBX&#10;3d6UurB+og8cD7EWXEKh0AqaGPtCymAadDosfY/E3rcfnI4sh1raQU9c7jqZJUkunW6JPzS6x5cG&#10;zflwcQrMHJ9fzTjl6fs2HMPDeZKu3St1fzfvn0BEnONfGK74jA4VM538hWwQnYL1ZsVJvjmIq51u&#10;VjzlpCB7zNYgq1L+X1D9AgAA//8DAFBLAQItABQABgAIAAAAIQC2gziS/gAAAOEBAAATAAAAAAAA&#10;AAAAAAAAAAAAAABbQ29udGVudF9UeXBlc10ueG1sUEsBAi0AFAAGAAgAAAAhADj9If/WAAAAlAEA&#10;AAsAAAAAAAAAAAAAAAAALwEAAF9yZWxzLy5yZWxzUEsBAi0AFAAGAAgAAAAhAAisp5x7AgAAuAQA&#10;AA4AAAAAAAAAAAAAAAAALgIAAGRycy9lMm9Eb2MueG1sUEsBAi0AFAAGAAgAAAAhAH9T5XreAAAA&#10;CQEAAA8AAAAAAAAAAAAAAAAA1QQAAGRycy9kb3ducmV2LnhtbFBLBQYAAAAABAAEAPMAAADgBQAA&#10;AAA=&#10;" filled="f" stroked="f">
                <o:lock v:ext="edit" shapetype="t"/>
                <v:textbox>
                  <w:txbxContent>
                    <w:p w14:paraId="7FB3353E" w14:textId="77777777" w:rsidR="00280F90" w:rsidRDefault="00280F90" w:rsidP="00691E81">
                      <w:pPr>
                        <w:pStyle w:val="a7"/>
                        <w:jc w:val="center"/>
                      </w:pPr>
                      <w:r w:rsidRPr="00691E81">
                        <w:rPr>
                          <w:rFonts w:ascii="Century Gothic" w:hAnsi="Century Gothic"/>
                          <w:b/>
                          <w:bCs/>
                          <w:i/>
                          <w:iCs/>
                          <w:outline/>
                          <w:color w:val="000000"/>
                          <w:sz w:val="72"/>
                          <w:szCs w:val="72"/>
                          <w14:textOutline w14:w="9525" w14:cap="flat" w14:cmpd="sng" w14:algn="ctr">
                            <w14:solidFill>
                              <w14:srgbClr w14:val="000000"/>
                            </w14:solidFill>
                            <w14:prstDash w14:val="solid"/>
                            <w14:round/>
                          </w14:textOutline>
                          <w14:textFill>
                            <w14:solidFill>
                              <w14:srgbClr w14:val="FFFFFF">
                                <w14:alpha w14:val="100000"/>
                              </w14:srgbClr>
                            </w14:solidFill>
                          </w14:textFill>
                        </w:rPr>
                        <w:t>ОБРАЗЕЦ</w:t>
                      </w:r>
                    </w:p>
                  </w:txbxContent>
                </v:textbox>
                <w10:wrap anchorx="page"/>
              </v:shape>
            </w:pict>
          </mc:Fallback>
        </mc:AlternateContent>
      </w:r>
      <w:r w:rsidR="00691E81" w:rsidRPr="00691E81">
        <w:rPr>
          <w:sz w:val="24"/>
          <w:szCs w:val="24"/>
          <w:lang w:val="ru-RU"/>
        </w:rPr>
        <w:t>________________________________________________________________________________</w:t>
      </w:r>
    </w:p>
    <w:p w14:paraId="43F240FD" w14:textId="313477BB" w:rsidR="00691E81" w:rsidRPr="00691E81" w:rsidRDefault="00691E81" w:rsidP="00691E81">
      <w:pPr>
        <w:widowControl/>
        <w:shd w:val="clear" w:color="auto" w:fill="FFFFFF"/>
        <w:tabs>
          <w:tab w:val="left" w:pos="284"/>
          <w:tab w:val="left" w:leader="underscore" w:pos="9498"/>
          <w:tab w:val="left" w:pos="9781"/>
        </w:tabs>
        <w:autoSpaceDE/>
        <w:autoSpaceDN/>
        <w:adjustRightInd/>
        <w:spacing w:after="160" w:line="259" w:lineRule="auto"/>
        <w:ind w:left="0" w:right="142" w:firstLine="0"/>
        <w:jc w:val="center"/>
        <w:rPr>
          <w:sz w:val="16"/>
          <w:szCs w:val="16"/>
          <w:lang w:val="ru-RU"/>
        </w:rPr>
      </w:pPr>
      <w:r w:rsidRPr="00691E81">
        <w:rPr>
          <w:sz w:val="16"/>
          <w:szCs w:val="16"/>
          <w:lang w:val="ru-RU"/>
        </w:rPr>
        <w:t>(Ф.И.О. (при наличии), должность)</w:t>
      </w:r>
    </w:p>
    <w:p w14:paraId="3FB3FE5B" w14:textId="77777777" w:rsidR="00691E81" w:rsidRPr="00691E81" w:rsidRDefault="00691E81" w:rsidP="001F44F6">
      <w:pPr>
        <w:widowControl/>
        <w:shd w:val="clear" w:color="auto" w:fill="FFFFFF"/>
        <w:tabs>
          <w:tab w:val="left" w:pos="284"/>
          <w:tab w:val="left" w:leader="underscore" w:pos="9498"/>
          <w:tab w:val="left" w:pos="9781"/>
        </w:tabs>
        <w:autoSpaceDE/>
        <w:autoSpaceDN/>
        <w:adjustRightInd/>
        <w:spacing w:line="259" w:lineRule="auto"/>
        <w:ind w:left="0" w:right="142" w:firstLine="0"/>
        <w:jc w:val="both"/>
        <w:rPr>
          <w:sz w:val="24"/>
          <w:szCs w:val="24"/>
          <w:lang w:val="ru-RU"/>
        </w:rPr>
      </w:pPr>
      <w:r w:rsidRPr="00691E81">
        <w:rPr>
          <w:sz w:val="24"/>
          <w:szCs w:val="24"/>
          <w:lang w:val="ru-RU"/>
        </w:rPr>
        <w:t>и представитель руководителя действующего предприятия______________________________</w:t>
      </w:r>
    </w:p>
    <w:p w14:paraId="7731B7BB" w14:textId="3F2C9832" w:rsidR="00691E81" w:rsidRPr="00691E81" w:rsidRDefault="00691E81" w:rsidP="001F44F6">
      <w:pPr>
        <w:widowControl/>
        <w:shd w:val="clear" w:color="auto" w:fill="FFFFFF"/>
        <w:tabs>
          <w:tab w:val="left" w:pos="284"/>
          <w:tab w:val="left" w:leader="underscore" w:pos="9498"/>
          <w:tab w:val="left" w:pos="9781"/>
        </w:tabs>
        <w:autoSpaceDE/>
        <w:autoSpaceDN/>
        <w:adjustRightInd/>
        <w:spacing w:line="259" w:lineRule="auto"/>
        <w:ind w:left="0" w:right="142" w:firstLine="0"/>
        <w:jc w:val="center"/>
        <w:rPr>
          <w:sz w:val="16"/>
          <w:szCs w:val="16"/>
          <w:lang w:val="ru-RU"/>
        </w:rPr>
      </w:pPr>
      <w:r w:rsidRPr="00691E81">
        <w:rPr>
          <w:sz w:val="16"/>
          <w:szCs w:val="16"/>
          <w:lang w:val="ru-RU"/>
        </w:rPr>
        <w:t xml:space="preserve">                                                                                                                                                (Ф.И.О. (при наличии), должность)</w:t>
      </w:r>
    </w:p>
    <w:p w14:paraId="4962767F" w14:textId="77777777" w:rsidR="00691E81" w:rsidRPr="00691E81" w:rsidRDefault="00691E81" w:rsidP="00691E81">
      <w:pPr>
        <w:widowControl/>
        <w:shd w:val="clear" w:color="auto" w:fill="FFFFFF"/>
        <w:tabs>
          <w:tab w:val="left" w:pos="0"/>
          <w:tab w:val="left" w:leader="underscore" w:pos="9498"/>
          <w:tab w:val="left" w:pos="9781"/>
        </w:tabs>
        <w:autoSpaceDE/>
        <w:autoSpaceDN/>
        <w:adjustRightInd/>
        <w:spacing w:after="160" w:line="259" w:lineRule="auto"/>
        <w:ind w:left="0" w:right="142" w:firstLine="0"/>
        <w:jc w:val="both"/>
        <w:rPr>
          <w:sz w:val="24"/>
          <w:szCs w:val="24"/>
          <w:lang w:val="ru-RU"/>
        </w:rPr>
      </w:pPr>
      <w:r w:rsidRPr="00691E81">
        <w:rPr>
          <w:sz w:val="24"/>
          <w:szCs w:val="24"/>
          <w:lang w:val="ru-RU"/>
        </w:rPr>
        <w:t xml:space="preserve">составили настоящий акт о нижеследующем: </w:t>
      </w:r>
    </w:p>
    <w:p w14:paraId="6168BFD3" w14:textId="77777777" w:rsidR="00691E81" w:rsidRPr="00691E81" w:rsidRDefault="00691E81" w:rsidP="00691E81">
      <w:pPr>
        <w:widowControl/>
        <w:shd w:val="clear" w:color="auto" w:fill="FFFFFF"/>
        <w:tabs>
          <w:tab w:val="left" w:pos="0"/>
          <w:tab w:val="left" w:leader="underscore" w:pos="9498"/>
        </w:tabs>
        <w:autoSpaceDE/>
        <w:autoSpaceDN/>
        <w:adjustRightInd/>
        <w:spacing w:after="160" w:line="259" w:lineRule="auto"/>
        <w:ind w:left="0" w:right="49" w:firstLine="0"/>
        <w:jc w:val="both"/>
        <w:rPr>
          <w:sz w:val="24"/>
          <w:szCs w:val="24"/>
          <w:lang w:val="ru-RU"/>
        </w:rPr>
      </w:pPr>
      <w:r w:rsidRPr="00691E81">
        <w:rPr>
          <w:sz w:val="24"/>
          <w:szCs w:val="24"/>
          <w:lang w:val="ru-RU"/>
        </w:rPr>
        <w:t>Застройщик (технический заказчик) предоставляет объект</w:t>
      </w:r>
    </w:p>
    <w:p w14:paraId="0A93EBC1" w14:textId="77777777" w:rsidR="00691E81" w:rsidRPr="00691E81" w:rsidRDefault="00691E81" w:rsidP="001F44F6">
      <w:pPr>
        <w:widowControl/>
        <w:shd w:val="clear" w:color="auto" w:fill="FFFFFF"/>
        <w:tabs>
          <w:tab w:val="left" w:pos="0"/>
          <w:tab w:val="left" w:leader="underscore" w:pos="9498"/>
        </w:tabs>
        <w:autoSpaceDE/>
        <w:autoSpaceDN/>
        <w:adjustRightInd/>
        <w:spacing w:line="259" w:lineRule="auto"/>
        <w:ind w:left="0" w:right="49" w:firstLine="142"/>
        <w:jc w:val="both"/>
        <w:rPr>
          <w:sz w:val="24"/>
          <w:szCs w:val="24"/>
          <w:lang w:val="ru-RU"/>
        </w:rPr>
      </w:pPr>
      <w:r w:rsidRPr="00691E81">
        <w:rPr>
          <w:sz w:val="24"/>
          <w:szCs w:val="24"/>
          <w:lang w:val="ru-RU"/>
        </w:rPr>
        <w:t>______________________________________________________________________________</w:t>
      </w:r>
    </w:p>
    <w:p w14:paraId="67C80661" w14:textId="77777777" w:rsidR="00691E81" w:rsidRPr="00691E81" w:rsidRDefault="00691E81" w:rsidP="001F44F6">
      <w:pPr>
        <w:widowControl/>
        <w:shd w:val="clear" w:color="auto" w:fill="FFFFFF"/>
        <w:tabs>
          <w:tab w:val="left" w:pos="0"/>
          <w:tab w:val="left" w:leader="underscore" w:pos="9498"/>
        </w:tabs>
        <w:autoSpaceDE/>
        <w:autoSpaceDN/>
        <w:adjustRightInd/>
        <w:spacing w:line="259" w:lineRule="auto"/>
        <w:ind w:left="0" w:right="49" w:firstLine="142"/>
        <w:jc w:val="center"/>
        <w:rPr>
          <w:sz w:val="16"/>
          <w:szCs w:val="16"/>
          <w:lang w:val="ru-RU"/>
        </w:rPr>
      </w:pPr>
      <w:r w:rsidRPr="00691E81">
        <w:rPr>
          <w:sz w:val="16"/>
          <w:szCs w:val="16"/>
          <w:lang w:val="ru-RU"/>
        </w:rPr>
        <w:t>(наименование объекта, участка, территории)</w:t>
      </w:r>
    </w:p>
    <w:p w14:paraId="7FA9AB13" w14:textId="77777777" w:rsidR="00691E81" w:rsidRPr="00691E81" w:rsidRDefault="00691E81" w:rsidP="001F44F6">
      <w:pPr>
        <w:widowControl/>
        <w:shd w:val="clear" w:color="auto" w:fill="FFFFFF"/>
        <w:tabs>
          <w:tab w:val="left" w:pos="0"/>
          <w:tab w:val="left" w:leader="underscore" w:pos="9498"/>
        </w:tabs>
        <w:autoSpaceDE/>
        <w:autoSpaceDN/>
        <w:adjustRightInd/>
        <w:spacing w:line="259" w:lineRule="auto"/>
        <w:ind w:left="0" w:right="49" w:firstLine="0"/>
        <w:rPr>
          <w:sz w:val="24"/>
          <w:szCs w:val="24"/>
          <w:lang w:val="ru-RU"/>
        </w:rPr>
      </w:pPr>
      <w:r w:rsidRPr="00691E81">
        <w:rPr>
          <w:sz w:val="24"/>
          <w:szCs w:val="24"/>
          <w:lang w:val="ru-RU"/>
        </w:rPr>
        <w:t>Ограниченный координатами_____________________________________________________</w:t>
      </w:r>
    </w:p>
    <w:p w14:paraId="2B14F110" w14:textId="77777777" w:rsidR="00691E81" w:rsidRPr="00691E81" w:rsidRDefault="00691E81" w:rsidP="001F44F6">
      <w:pPr>
        <w:widowControl/>
        <w:shd w:val="clear" w:color="auto" w:fill="FFFFFF"/>
        <w:tabs>
          <w:tab w:val="left" w:pos="0"/>
          <w:tab w:val="left" w:leader="underscore" w:pos="9498"/>
        </w:tabs>
        <w:autoSpaceDE/>
        <w:autoSpaceDN/>
        <w:adjustRightInd/>
        <w:spacing w:line="259" w:lineRule="auto"/>
        <w:ind w:left="0" w:right="49" w:firstLine="142"/>
        <w:rPr>
          <w:sz w:val="16"/>
          <w:szCs w:val="16"/>
          <w:lang w:val="ru-RU"/>
        </w:rPr>
      </w:pPr>
      <w:r w:rsidRPr="00691E81">
        <w:rPr>
          <w:sz w:val="16"/>
          <w:szCs w:val="16"/>
          <w:lang w:val="ru-RU"/>
        </w:rPr>
        <w:t xml:space="preserve">                                                                                        (наименование осей, отметок и номер чертежа)</w:t>
      </w:r>
    </w:p>
    <w:p w14:paraId="5D70C1B6" w14:textId="77777777" w:rsidR="00691E81" w:rsidRPr="00691E81" w:rsidRDefault="00691E81" w:rsidP="00691E81">
      <w:pPr>
        <w:widowControl/>
        <w:shd w:val="clear" w:color="auto" w:fill="FFFFFF"/>
        <w:tabs>
          <w:tab w:val="left" w:pos="142"/>
          <w:tab w:val="left" w:leader="underscore" w:pos="9498"/>
        </w:tabs>
        <w:autoSpaceDE/>
        <w:autoSpaceDN/>
        <w:adjustRightInd/>
        <w:spacing w:after="160" w:line="259" w:lineRule="auto"/>
        <w:ind w:left="0" w:right="49" w:firstLine="142"/>
        <w:rPr>
          <w:sz w:val="24"/>
          <w:szCs w:val="24"/>
          <w:lang w:val="ru-RU"/>
        </w:rPr>
      </w:pPr>
      <w:r w:rsidRPr="00691E81">
        <w:rPr>
          <w:sz w:val="24"/>
          <w:szCs w:val="24"/>
          <w:lang w:val="ru-RU"/>
        </w:rPr>
        <w:t xml:space="preserve">для производства на нем строительно-монтажных работ под руководством технического   </w:t>
      </w:r>
    </w:p>
    <w:p w14:paraId="49C44739" w14:textId="77777777" w:rsidR="00691E81" w:rsidRPr="00691E81" w:rsidRDefault="00691E81" w:rsidP="00691E81">
      <w:pPr>
        <w:widowControl/>
        <w:shd w:val="clear" w:color="auto" w:fill="FFFFFF"/>
        <w:tabs>
          <w:tab w:val="left" w:pos="142"/>
          <w:tab w:val="left" w:leader="underscore" w:pos="9498"/>
        </w:tabs>
        <w:autoSpaceDE/>
        <w:autoSpaceDN/>
        <w:adjustRightInd/>
        <w:spacing w:after="160" w:line="259" w:lineRule="auto"/>
        <w:ind w:left="0" w:right="49" w:firstLine="142"/>
        <w:rPr>
          <w:sz w:val="24"/>
          <w:szCs w:val="24"/>
          <w:lang w:val="ru-RU"/>
        </w:rPr>
      </w:pPr>
      <w:r w:rsidRPr="00691E81">
        <w:rPr>
          <w:sz w:val="24"/>
          <w:szCs w:val="24"/>
          <w:lang w:val="ru-RU"/>
        </w:rPr>
        <w:t>персонала, осуществляющего строительство, на следующий срок:</w:t>
      </w:r>
    </w:p>
    <w:p w14:paraId="09ED22F6" w14:textId="77777777" w:rsidR="00691E81" w:rsidRPr="00691E81" w:rsidRDefault="00691E81" w:rsidP="00691E81">
      <w:pPr>
        <w:widowControl/>
        <w:shd w:val="clear" w:color="auto" w:fill="FFFFFF"/>
        <w:tabs>
          <w:tab w:val="left" w:pos="0"/>
        </w:tabs>
        <w:autoSpaceDE/>
        <w:autoSpaceDN/>
        <w:adjustRightInd/>
        <w:spacing w:after="160" w:line="259" w:lineRule="auto"/>
        <w:ind w:left="0" w:firstLine="0"/>
        <w:jc w:val="both"/>
        <w:rPr>
          <w:sz w:val="24"/>
          <w:szCs w:val="24"/>
          <w:lang w:val="ru-RU"/>
        </w:rPr>
      </w:pPr>
      <w:r w:rsidRPr="00691E81">
        <w:rPr>
          <w:sz w:val="24"/>
          <w:szCs w:val="24"/>
          <w:lang w:val="ru-RU"/>
        </w:rPr>
        <w:t xml:space="preserve">   начало «____» ________20___г.                                       окончание «__» ________ 20___г.   </w:t>
      </w:r>
    </w:p>
    <w:p w14:paraId="5C7B4BCE" w14:textId="77777777" w:rsidR="001F44F6" w:rsidRDefault="001F44F6" w:rsidP="00DB6F20">
      <w:pPr>
        <w:widowControl/>
        <w:shd w:val="clear" w:color="auto" w:fill="FFFFFF"/>
        <w:tabs>
          <w:tab w:val="left" w:pos="142"/>
        </w:tabs>
        <w:autoSpaceDE/>
        <w:autoSpaceDN/>
        <w:adjustRightInd/>
        <w:spacing w:after="160" w:line="259" w:lineRule="auto"/>
        <w:ind w:left="0" w:firstLine="142"/>
        <w:jc w:val="both"/>
        <w:rPr>
          <w:sz w:val="24"/>
          <w:szCs w:val="24"/>
          <w:lang w:val="ru-RU"/>
        </w:rPr>
      </w:pPr>
    </w:p>
    <w:p w14:paraId="6962F541" w14:textId="01180D09" w:rsidR="00691E81" w:rsidRDefault="00691E81" w:rsidP="00DB6F20">
      <w:pPr>
        <w:widowControl/>
        <w:shd w:val="clear" w:color="auto" w:fill="FFFFFF"/>
        <w:tabs>
          <w:tab w:val="left" w:pos="142"/>
        </w:tabs>
        <w:autoSpaceDE/>
        <w:autoSpaceDN/>
        <w:adjustRightInd/>
        <w:spacing w:after="160" w:line="259" w:lineRule="auto"/>
        <w:ind w:left="0" w:firstLine="142"/>
        <w:jc w:val="both"/>
        <w:rPr>
          <w:sz w:val="24"/>
          <w:szCs w:val="24"/>
          <w:lang w:val="ru-RU"/>
        </w:rPr>
      </w:pPr>
      <w:r w:rsidRPr="00691E81">
        <w:rPr>
          <w:sz w:val="24"/>
          <w:szCs w:val="24"/>
          <w:lang w:val="ru-RU"/>
        </w:rPr>
        <w:t xml:space="preserve"> До начала работ необходимо выполнить следующие мероприятия, обеспечивающие безопасность   производства работ:</w:t>
      </w:r>
    </w:p>
    <w:p w14:paraId="12B8B4AA" w14:textId="77777777" w:rsidR="001F44F6" w:rsidRPr="00691E81" w:rsidRDefault="001F44F6" w:rsidP="00DB6F20">
      <w:pPr>
        <w:widowControl/>
        <w:shd w:val="clear" w:color="auto" w:fill="FFFFFF"/>
        <w:tabs>
          <w:tab w:val="left" w:pos="142"/>
        </w:tabs>
        <w:autoSpaceDE/>
        <w:autoSpaceDN/>
        <w:adjustRightInd/>
        <w:spacing w:after="160" w:line="259" w:lineRule="auto"/>
        <w:ind w:left="0" w:firstLine="142"/>
        <w:jc w:val="both"/>
        <w:rPr>
          <w:sz w:val="24"/>
          <w:szCs w:val="24"/>
          <w:lang w:val="ru-RU"/>
        </w:rPr>
      </w:pPr>
    </w:p>
    <w:tbl>
      <w:tblPr>
        <w:tblStyle w:val="a8"/>
        <w:tblW w:w="0" w:type="auto"/>
        <w:tblInd w:w="-5" w:type="dxa"/>
        <w:tblLook w:val="04A0" w:firstRow="1" w:lastRow="0" w:firstColumn="1" w:lastColumn="0" w:noHBand="0" w:noVBand="1"/>
      </w:tblPr>
      <w:tblGrid>
        <w:gridCol w:w="3307"/>
        <w:gridCol w:w="3303"/>
        <w:gridCol w:w="3305"/>
      </w:tblGrid>
      <w:tr w:rsidR="00691E81" w:rsidRPr="00691E81" w14:paraId="16E7E169" w14:textId="77777777" w:rsidTr="00C161A8">
        <w:trPr>
          <w:trHeight w:val="301"/>
        </w:trPr>
        <w:tc>
          <w:tcPr>
            <w:tcW w:w="3333" w:type="dxa"/>
          </w:tcPr>
          <w:p w14:paraId="1467C02B" w14:textId="77777777" w:rsidR="00691E81" w:rsidRPr="00691E81" w:rsidRDefault="00691E81" w:rsidP="00691E81">
            <w:pPr>
              <w:widowControl/>
              <w:tabs>
                <w:tab w:val="left" w:pos="0"/>
              </w:tabs>
              <w:autoSpaceDE/>
              <w:autoSpaceDN/>
              <w:adjustRightInd/>
              <w:spacing w:line="240" w:lineRule="auto"/>
              <w:ind w:left="0" w:firstLine="0"/>
              <w:jc w:val="center"/>
              <w:rPr>
                <w:b/>
                <w:lang w:val="ru-RU"/>
              </w:rPr>
            </w:pPr>
            <w:r w:rsidRPr="00691E81">
              <w:rPr>
                <w:b/>
                <w:lang w:val="ru-RU"/>
              </w:rPr>
              <w:t>Наименование мероприятия</w:t>
            </w:r>
          </w:p>
        </w:tc>
        <w:tc>
          <w:tcPr>
            <w:tcW w:w="3333" w:type="dxa"/>
          </w:tcPr>
          <w:p w14:paraId="6B43E744" w14:textId="77777777" w:rsidR="00691E81" w:rsidRPr="00691E81" w:rsidRDefault="00691E81" w:rsidP="00691E81">
            <w:pPr>
              <w:widowControl/>
              <w:tabs>
                <w:tab w:val="left" w:pos="0"/>
              </w:tabs>
              <w:autoSpaceDE/>
              <w:autoSpaceDN/>
              <w:adjustRightInd/>
              <w:spacing w:line="240" w:lineRule="auto"/>
              <w:ind w:left="0" w:firstLine="0"/>
              <w:jc w:val="center"/>
              <w:rPr>
                <w:b/>
                <w:lang w:val="ru-RU"/>
              </w:rPr>
            </w:pPr>
            <w:r w:rsidRPr="00691E81">
              <w:rPr>
                <w:b/>
                <w:lang w:val="ru-RU"/>
              </w:rPr>
              <w:t>Срок выполнения</w:t>
            </w:r>
          </w:p>
        </w:tc>
        <w:tc>
          <w:tcPr>
            <w:tcW w:w="3333" w:type="dxa"/>
          </w:tcPr>
          <w:p w14:paraId="270C1E01" w14:textId="77777777" w:rsidR="00691E81" w:rsidRPr="00691E81" w:rsidRDefault="00691E81" w:rsidP="00691E81">
            <w:pPr>
              <w:widowControl/>
              <w:tabs>
                <w:tab w:val="left" w:pos="0"/>
              </w:tabs>
              <w:autoSpaceDE/>
              <w:autoSpaceDN/>
              <w:adjustRightInd/>
              <w:spacing w:line="240" w:lineRule="auto"/>
              <w:ind w:left="0" w:firstLine="0"/>
              <w:jc w:val="center"/>
              <w:rPr>
                <w:b/>
                <w:lang w:val="ru-RU"/>
              </w:rPr>
            </w:pPr>
            <w:r w:rsidRPr="00691E81">
              <w:rPr>
                <w:b/>
                <w:lang w:val="ru-RU"/>
              </w:rPr>
              <w:t>Исполнитель</w:t>
            </w:r>
          </w:p>
        </w:tc>
      </w:tr>
      <w:tr w:rsidR="00691E81" w:rsidRPr="00691E81" w14:paraId="39905389" w14:textId="77777777" w:rsidTr="00C161A8">
        <w:trPr>
          <w:trHeight w:val="323"/>
        </w:trPr>
        <w:tc>
          <w:tcPr>
            <w:tcW w:w="3333" w:type="dxa"/>
          </w:tcPr>
          <w:p w14:paraId="58BF32D7" w14:textId="77777777" w:rsidR="00691E81" w:rsidRPr="00691E81" w:rsidRDefault="00691E81" w:rsidP="00691E81">
            <w:pPr>
              <w:widowControl/>
              <w:tabs>
                <w:tab w:val="left" w:pos="0"/>
              </w:tabs>
              <w:autoSpaceDE/>
              <w:autoSpaceDN/>
              <w:adjustRightInd/>
              <w:spacing w:line="240" w:lineRule="auto"/>
              <w:ind w:left="0" w:firstLine="0"/>
              <w:jc w:val="both"/>
              <w:rPr>
                <w:sz w:val="24"/>
                <w:szCs w:val="24"/>
                <w:lang w:val="ru-RU"/>
              </w:rPr>
            </w:pPr>
          </w:p>
        </w:tc>
        <w:tc>
          <w:tcPr>
            <w:tcW w:w="3333" w:type="dxa"/>
          </w:tcPr>
          <w:p w14:paraId="3A0E36B3" w14:textId="77777777" w:rsidR="00691E81" w:rsidRPr="00691E81" w:rsidRDefault="00691E81" w:rsidP="00691E81">
            <w:pPr>
              <w:widowControl/>
              <w:tabs>
                <w:tab w:val="left" w:pos="0"/>
              </w:tabs>
              <w:autoSpaceDE/>
              <w:autoSpaceDN/>
              <w:adjustRightInd/>
              <w:spacing w:line="240" w:lineRule="auto"/>
              <w:ind w:left="0" w:firstLine="0"/>
              <w:jc w:val="both"/>
              <w:rPr>
                <w:sz w:val="24"/>
                <w:szCs w:val="24"/>
                <w:lang w:val="ru-RU"/>
              </w:rPr>
            </w:pPr>
          </w:p>
        </w:tc>
        <w:tc>
          <w:tcPr>
            <w:tcW w:w="3333" w:type="dxa"/>
          </w:tcPr>
          <w:p w14:paraId="4E554DA3" w14:textId="77777777" w:rsidR="00691E81" w:rsidRPr="00691E81" w:rsidRDefault="00691E81" w:rsidP="00691E81">
            <w:pPr>
              <w:widowControl/>
              <w:tabs>
                <w:tab w:val="left" w:pos="0"/>
              </w:tabs>
              <w:autoSpaceDE/>
              <w:autoSpaceDN/>
              <w:adjustRightInd/>
              <w:spacing w:line="240" w:lineRule="auto"/>
              <w:ind w:left="0" w:firstLine="0"/>
              <w:jc w:val="both"/>
              <w:rPr>
                <w:sz w:val="24"/>
                <w:szCs w:val="24"/>
                <w:lang w:val="ru-RU"/>
              </w:rPr>
            </w:pPr>
          </w:p>
        </w:tc>
      </w:tr>
    </w:tbl>
    <w:p w14:paraId="70E18921" w14:textId="77777777" w:rsidR="00691E81" w:rsidRPr="00691E81" w:rsidRDefault="00691E81" w:rsidP="00691E81">
      <w:pPr>
        <w:widowControl/>
        <w:tabs>
          <w:tab w:val="left" w:pos="0"/>
        </w:tabs>
        <w:autoSpaceDE/>
        <w:autoSpaceDN/>
        <w:adjustRightInd/>
        <w:spacing w:after="160" w:line="259" w:lineRule="auto"/>
        <w:ind w:left="0" w:firstLine="851"/>
        <w:jc w:val="both"/>
        <w:rPr>
          <w:sz w:val="24"/>
          <w:szCs w:val="24"/>
          <w:lang w:val="ru-RU"/>
        </w:rPr>
      </w:pPr>
    </w:p>
    <w:p w14:paraId="1756B971" w14:textId="77777777" w:rsidR="00691E81" w:rsidRPr="00691E81" w:rsidRDefault="00691E81" w:rsidP="00691E81">
      <w:pPr>
        <w:widowControl/>
        <w:shd w:val="clear" w:color="auto" w:fill="FFFFFF"/>
        <w:tabs>
          <w:tab w:val="left" w:pos="0"/>
          <w:tab w:val="left" w:leader="underscore" w:pos="5753"/>
        </w:tabs>
        <w:autoSpaceDE/>
        <w:autoSpaceDN/>
        <w:adjustRightInd/>
        <w:spacing w:after="160" w:line="259" w:lineRule="auto"/>
        <w:ind w:left="0" w:firstLine="0"/>
        <w:jc w:val="both"/>
        <w:rPr>
          <w:sz w:val="24"/>
          <w:szCs w:val="24"/>
          <w:lang w:val="ru-RU"/>
        </w:rPr>
      </w:pPr>
      <w:r w:rsidRPr="00691E81">
        <w:rPr>
          <w:sz w:val="24"/>
          <w:szCs w:val="24"/>
          <w:lang w:val="ru-RU"/>
        </w:rPr>
        <w:t>Представитель застройщика (технического застройщика),</w:t>
      </w:r>
    </w:p>
    <w:p w14:paraId="7514E0AA" w14:textId="77777777" w:rsidR="00691E81" w:rsidRPr="00691E81" w:rsidRDefault="00691E81" w:rsidP="00691E81">
      <w:pPr>
        <w:widowControl/>
        <w:shd w:val="clear" w:color="auto" w:fill="FFFFFF"/>
        <w:tabs>
          <w:tab w:val="left" w:pos="0"/>
          <w:tab w:val="left" w:leader="underscore" w:pos="5753"/>
        </w:tabs>
        <w:autoSpaceDE/>
        <w:autoSpaceDN/>
        <w:adjustRightInd/>
        <w:spacing w:after="160" w:line="259" w:lineRule="auto"/>
        <w:ind w:left="0" w:firstLine="0"/>
        <w:jc w:val="both"/>
        <w:rPr>
          <w:sz w:val="24"/>
          <w:szCs w:val="24"/>
          <w:lang w:val="ru-RU"/>
        </w:rPr>
      </w:pPr>
      <w:r w:rsidRPr="00691E81">
        <w:rPr>
          <w:sz w:val="24"/>
          <w:szCs w:val="24"/>
          <w:lang w:val="ru-RU"/>
        </w:rPr>
        <w:t xml:space="preserve">эксплуатирующего объект                                                      ____________________________ </w:t>
      </w:r>
    </w:p>
    <w:p w14:paraId="3CFBD7F0" w14:textId="77777777" w:rsidR="00691E81" w:rsidRPr="006D5C14" w:rsidRDefault="00691E81" w:rsidP="006D5C14">
      <w:pPr>
        <w:widowControl/>
        <w:shd w:val="clear" w:color="auto" w:fill="FFFFFF"/>
        <w:tabs>
          <w:tab w:val="left" w:pos="0"/>
          <w:tab w:val="left" w:leader="underscore" w:pos="5753"/>
        </w:tabs>
        <w:autoSpaceDE/>
        <w:autoSpaceDN/>
        <w:adjustRightInd/>
        <w:spacing w:after="160" w:line="259" w:lineRule="auto"/>
        <w:ind w:left="0" w:firstLine="0"/>
        <w:jc w:val="center"/>
        <w:rPr>
          <w:sz w:val="16"/>
          <w:szCs w:val="16"/>
          <w:lang w:val="ru-RU"/>
        </w:rPr>
      </w:pPr>
      <w:r w:rsidRPr="00691E81">
        <w:rPr>
          <w:i/>
          <w:iCs/>
          <w:sz w:val="16"/>
          <w:szCs w:val="16"/>
          <w:lang w:val="ru-RU"/>
        </w:rPr>
        <w:t xml:space="preserve">                                                                                                                          (подпись)</w:t>
      </w:r>
    </w:p>
    <w:p w14:paraId="2497E788" w14:textId="77777777" w:rsidR="00691E81" w:rsidRPr="00691E81" w:rsidRDefault="00691E81" w:rsidP="00691E81">
      <w:pPr>
        <w:widowControl/>
        <w:shd w:val="clear" w:color="auto" w:fill="FFFFFF"/>
        <w:tabs>
          <w:tab w:val="left" w:pos="0"/>
        </w:tabs>
        <w:autoSpaceDE/>
        <w:autoSpaceDN/>
        <w:adjustRightInd/>
        <w:spacing w:after="160" w:line="259" w:lineRule="auto"/>
        <w:ind w:left="0" w:right="-92" w:firstLine="0"/>
        <w:jc w:val="both"/>
        <w:rPr>
          <w:sz w:val="24"/>
          <w:szCs w:val="24"/>
          <w:lang w:val="ru-RU"/>
        </w:rPr>
      </w:pPr>
      <w:r w:rsidRPr="00691E81">
        <w:rPr>
          <w:sz w:val="24"/>
          <w:szCs w:val="24"/>
          <w:lang w:val="ru-RU"/>
        </w:rPr>
        <w:t>Представитель руководителя</w:t>
      </w:r>
    </w:p>
    <w:p w14:paraId="729A21F9" w14:textId="77777777" w:rsidR="00691E81" w:rsidRPr="00691E81" w:rsidRDefault="00691E81" w:rsidP="00691E81">
      <w:pPr>
        <w:widowControl/>
        <w:shd w:val="clear" w:color="auto" w:fill="FFFFFF"/>
        <w:tabs>
          <w:tab w:val="left" w:pos="0"/>
        </w:tabs>
        <w:autoSpaceDE/>
        <w:autoSpaceDN/>
        <w:adjustRightInd/>
        <w:spacing w:after="160" w:line="259" w:lineRule="auto"/>
        <w:ind w:left="0" w:right="-92" w:firstLine="0"/>
        <w:jc w:val="both"/>
        <w:rPr>
          <w:sz w:val="24"/>
          <w:szCs w:val="24"/>
          <w:lang w:val="ru-RU"/>
        </w:rPr>
      </w:pPr>
      <w:r w:rsidRPr="00691E81">
        <w:rPr>
          <w:sz w:val="24"/>
          <w:szCs w:val="24"/>
          <w:lang w:val="ru-RU"/>
        </w:rPr>
        <w:t xml:space="preserve">действующего предприятия                                                 ____________________________ </w:t>
      </w:r>
    </w:p>
    <w:p w14:paraId="1E1637EF" w14:textId="77777777" w:rsidR="00691E81" w:rsidRPr="00691E81" w:rsidRDefault="00691E81" w:rsidP="00691E81">
      <w:pPr>
        <w:widowControl/>
        <w:shd w:val="clear" w:color="auto" w:fill="FFFFFF"/>
        <w:tabs>
          <w:tab w:val="left" w:pos="0"/>
        </w:tabs>
        <w:autoSpaceDE/>
        <w:autoSpaceDN/>
        <w:adjustRightInd/>
        <w:spacing w:after="160" w:line="259" w:lineRule="auto"/>
        <w:ind w:left="0" w:right="-92" w:firstLine="0"/>
        <w:jc w:val="center"/>
        <w:rPr>
          <w:sz w:val="16"/>
          <w:szCs w:val="16"/>
          <w:lang w:val="ru-RU"/>
        </w:rPr>
      </w:pPr>
      <w:r w:rsidRPr="00691E81">
        <w:rPr>
          <w:i/>
          <w:iCs/>
          <w:spacing w:val="-1"/>
          <w:sz w:val="16"/>
          <w:szCs w:val="16"/>
          <w:lang w:val="ru-RU"/>
        </w:rPr>
        <w:t xml:space="preserve">                                                                                                                     (</w:t>
      </w:r>
      <w:r w:rsidRPr="00691E81">
        <w:rPr>
          <w:i/>
          <w:iCs/>
          <w:sz w:val="16"/>
          <w:szCs w:val="16"/>
          <w:lang w:val="ru-RU"/>
        </w:rPr>
        <w:t>подпись</w:t>
      </w:r>
      <w:r w:rsidRPr="00691E81">
        <w:rPr>
          <w:i/>
          <w:iCs/>
          <w:spacing w:val="-1"/>
          <w:sz w:val="16"/>
          <w:szCs w:val="16"/>
          <w:lang w:val="ru-RU"/>
        </w:rPr>
        <w:t>)</w:t>
      </w:r>
    </w:p>
    <w:p w14:paraId="556C83A5" w14:textId="77777777" w:rsidR="00691E81" w:rsidRDefault="00691E81" w:rsidP="00691E81">
      <w:pPr>
        <w:tabs>
          <w:tab w:val="left" w:pos="0"/>
        </w:tabs>
        <w:ind w:left="0" w:firstLine="0"/>
        <w:jc w:val="both"/>
        <w:rPr>
          <w:bCs/>
          <w:sz w:val="24"/>
          <w:szCs w:val="24"/>
          <w:lang w:val="ru-RU"/>
        </w:rPr>
      </w:pPr>
    </w:p>
    <w:p w14:paraId="0C810BDE" w14:textId="77777777" w:rsidR="00C161A8" w:rsidRDefault="00C161A8" w:rsidP="006D5C14">
      <w:pPr>
        <w:ind w:left="0" w:firstLine="0"/>
        <w:rPr>
          <w:sz w:val="24"/>
          <w:szCs w:val="24"/>
          <w:lang w:val="ru-RU"/>
        </w:rPr>
      </w:pPr>
    </w:p>
    <w:p w14:paraId="1EFA6AF6" w14:textId="1AF91AC2" w:rsidR="001F44F6" w:rsidRDefault="00C161A8" w:rsidP="00F65B8E">
      <w:pPr>
        <w:tabs>
          <w:tab w:val="left" w:pos="7488"/>
        </w:tabs>
        <w:ind w:left="0" w:firstLine="0"/>
        <w:jc w:val="right"/>
        <w:rPr>
          <w:lang w:val="ru-RU"/>
        </w:rPr>
      </w:pPr>
      <w:r w:rsidRPr="00C161A8">
        <w:rPr>
          <w:sz w:val="24"/>
          <w:szCs w:val="24"/>
          <w:lang w:val="ru-RU"/>
        </w:rPr>
        <w:lastRenderedPageBreak/>
        <w:t xml:space="preserve">                                            </w:t>
      </w:r>
      <w:r w:rsidRPr="00C161A8">
        <w:rPr>
          <w:lang w:val="ru-RU"/>
        </w:rPr>
        <w:t>Приложение №</w:t>
      </w:r>
      <w:r w:rsidR="002769AF">
        <w:rPr>
          <w:lang w:val="ru-RU"/>
        </w:rPr>
        <w:t>4</w:t>
      </w:r>
      <w:r w:rsidRPr="00C161A8">
        <w:rPr>
          <w:lang w:val="ru-RU"/>
        </w:rPr>
        <w:t xml:space="preserve"> </w:t>
      </w:r>
      <w:r w:rsidR="00F65B8E" w:rsidRPr="00F65B8E">
        <w:rPr>
          <w:lang w:val="ru-RU"/>
        </w:rPr>
        <w:t xml:space="preserve">к Приложению №19 </w:t>
      </w:r>
    </w:p>
    <w:p w14:paraId="4D368E16" w14:textId="5791EC8B" w:rsidR="001F44F6" w:rsidRDefault="001F44F6" w:rsidP="001F44F6">
      <w:pPr>
        <w:tabs>
          <w:tab w:val="left" w:pos="7488"/>
        </w:tabs>
        <w:ind w:left="0" w:firstLine="0"/>
        <w:jc w:val="center"/>
        <w:rPr>
          <w:lang w:val="ru-RU"/>
        </w:rPr>
      </w:pPr>
      <w:r>
        <w:rPr>
          <w:lang w:val="ru-RU"/>
        </w:rPr>
        <w:t xml:space="preserve">                                                                                                             </w:t>
      </w:r>
      <w:r w:rsidR="00F65B8E" w:rsidRPr="00F65B8E">
        <w:rPr>
          <w:lang w:val="ru-RU"/>
        </w:rPr>
        <w:t>к Договору ________№_________</w:t>
      </w:r>
    </w:p>
    <w:p w14:paraId="1AD1439B" w14:textId="5A6B0B00" w:rsidR="00C161A8" w:rsidRPr="00C161A8" w:rsidRDefault="001F44F6" w:rsidP="001F44F6">
      <w:pPr>
        <w:tabs>
          <w:tab w:val="left" w:pos="7488"/>
        </w:tabs>
        <w:ind w:left="0" w:firstLine="0"/>
        <w:jc w:val="center"/>
        <w:rPr>
          <w:lang w:val="ru-RU"/>
        </w:rPr>
      </w:pPr>
      <w:r>
        <w:rPr>
          <w:lang w:val="ru-RU"/>
        </w:rPr>
        <w:t xml:space="preserve">                                                                                             </w:t>
      </w:r>
      <w:r w:rsidR="00F65B8E" w:rsidRPr="00F65B8E">
        <w:rPr>
          <w:lang w:val="ru-RU"/>
        </w:rPr>
        <w:t>от «__» ________202_ г.</w:t>
      </w:r>
    </w:p>
    <w:p w14:paraId="691B6381" w14:textId="77777777" w:rsidR="00C161A8" w:rsidRPr="00DB6F20" w:rsidRDefault="00C161A8" w:rsidP="00DB6F20">
      <w:pPr>
        <w:widowControl/>
        <w:tabs>
          <w:tab w:val="left" w:pos="0"/>
        </w:tabs>
        <w:autoSpaceDE/>
        <w:autoSpaceDN/>
        <w:adjustRightInd/>
        <w:spacing w:after="160" w:line="240" w:lineRule="auto"/>
        <w:ind w:left="3538" w:firstLine="0"/>
        <w:jc w:val="right"/>
        <w:rPr>
          <w:lang w:val="ru-RU"/>
        </w:rPr>
      </w:pPr>
      <w:r w:rsidRPr="00C161A8">
        <w:rPr>
          <w:lang w:val="ru-RU"/>
        </w:rPr>
        <w:t xml:space="preserve">                                      </w:t>
      </w:r>
    </w:p>
    <w:p w14:paraId="5AC52FAB" w14:textId="77777777" w:rsidR="00C161A8" w:rsidRPr="00C161A8" w:rsidRDefault="00C161A8" w:rsidP="00C161A8">
      <w:pPr>
        <w:widowControl/>
        <w:tabs>
          <w:tab w:val="left" w:pos="0"/>
        </w:tabs>
        <w:autoSpaceDE/>
        <w:autoSpaceDN/>
        <w:adjustRightInd/>
        <w:spacing w:after="160" w:line="259" w:lineRule="auto"/>
        <w:ind w:left="0" w:firstLine="0"/>
        <w:jc w:val="center"/>
        <w:rPr>
          <w:b/>
          <w:bCs/>
          <w:sz w:val="24"/>
          <w:szCs w:val="24"/>
          <w:lang w:val="ru-RU"/>
        </w:rPr>
      </w:pPr>
      <w:r w:rsidRPr="00C161A8">
        <w:rPr>
          <w:b/>
          <w:bCs/>
          <w:sz w:val="24"/>
          <w:szCs w:val="24"/>
          <w:lang w:val="ru-RU"/>
        </w:rPr>
        <w:t>Методика измерения уровня Охраны Труда и Техники Безопасности.</w:t>
      </w:r>
    </w:p>
    <w:p w14:paraId="59C28ADC" w14:textId="77777777" w:rsidR="00C161A8" w:rsidRPr="00C161A8" w:rsidRDefault="00C161A8" w:rsidP="002E2712">
      <w:pPr>
        <w:widowControl/>
        <w:tabs>
          <w:tab w:val="left" w:pos="0"/>
          <w:tab w:val="left" w:pos="993"/>
        </w:tabs>
        <w:autoSpaceDE/>
        <w:autoSpaceDN/>
        <w:adjustRightInd/>
        <w:spacing w:line="360" w:lineRule="auto"/>
        <w:ind w:left="0" w:firstLine="0"/>
        <w:jc w:val="both"/>
        <w:rPr>
          <w:sz w:val="24"/>
          <w:szCs w:val="24"/>
          <w:lang w:val="ru-RU"/>
        </w:rPr>
      </w:pPr>
      <w:r w:rsidRPr="00C161A8">
        <w:rPr>
          <w:sz w:val="24"/>
          <w:szCs w:val="24"/>
          <w:lang w:val="ru-RU"/>
        </w:rPr>
        <w:t xml:space="preserve">Система измерений уровня Охраны Труда и Техники Безопасности на Строительной площадке методом </w:t>
      </w:r>
      <w:r w:rsidRPr="00C161A8">
        <w:rPr>
          <w:sz w:val="24"/>
          <w:szCs w:val="24"/>
        </w:rPr>
        <w:t>WS</w:t>
      </w:r>
      <w:r w:rsidRPr="00C161A8">
        <w:rPr>
          <w:sz w:val="24"/>
          <w:szCs w:val="24"/>
          <w:lang w:val="ru-RU"/>
        </w:rPr>
        <w:t>-барометра предназначена для определения уровня Охраны Труда и Техники Безопасности методом абсолютных вычислений.</w:t>
      </w:r>
    </w:p>
    <w:p w14:paraId="17560EAA" w14:textId="77777777" w:rsidR="00C161A8" w:rsidRPr="00C161A8" w:rsidRDefault="00C161A8" w:rsidP="002E2712">
      <w:pPr>
        <w:widowControl/>
        <w:tabs>
          <w:tab w:val="left" w:pos="0"/>
          <w:tab w:val="left" w:pos="993"/>
        </w:tabs>
        <w:autoSpaceDE/>
        <w:autoSpaceDN/>
        <w:adjustRightInd/>
        <w:spacing w:line="360" w:lineRule="auto"/>
        <w:ind w:left="0" w:firstLine="0"/>
        <w:jc w:val="both"/>
        <w:rPr>
          <w:sz w:val="24"/>
          <w:szCs w:val="24"/>
          <w:lang w:val="ru-RU"/>
        </w:rPr>
      </w:pPr>
      <w:r w:rsidRPr="00C161A8">
        <w:rPr>
          <w:sz w:val="24"/>
          <w:szCs w:val="24"/>
          <w:lang w:val="ru-RU"/>
        </w:rPr>
        <w:t>Показатель уровня Охраны Труда и Техники Безопасности выражается в процентах с точностью до десятых долей процента.</w:t>
      </w:r>
    </w:p>
    <w:p w14:paraId="5B7D4315" w14:textId="77777777" w:rsidR="00C161A8" w:rsidRPr="00C161A8" w:rsidRDefault="00C161A8" w:rsidP="002E2712">
      <w:pPr>
        <w:widowControl/>
        <w:tabs>
          <w:tab w:val="left" w:pos="0"/>
          <w:tab w:val="left" w:pos="993"/>
        </w:tabs>
        <w:autoSpaceDE/>
        <w:autoSpaceDN/>
        <w:adjustRightInd/>
        <w:spacing w:line="360" w:lineRule="auto"/>
        <w:ind w:left="0" w:firstLine="0"/>
        <w:jc w:val="both"/>
        <w:rPr>
          <w:sz w:val="24"/>
          <w:szCs w:val="24"/>
          <w:lang w:val="ru-RU"/>
        </w:rPr>
      </w:pPr>
      <w:r w:rsidRPr="00C161A8">
        <w:rPr>
          <w:sz w:val="24"/>
          <w:szCs w:val="24"/>
          <w:lang w:val="ru-RU"/>
        </w:rPr>
        <w:t>Измерение производится комиссией с участием уполномоченных представителей подрядчика и заказчика один раз в неделю в согласованное сторонами время.</w:t>
      </w:r>
    </w:p>
    <w:p w14:paraId="6F8366BA" w14:textId="77777777" w:rsidR="00C161A8" w:rsidRPr="00C161A8" w:rsidRDefault="00C161A8" w:rsidP="002E2712">
      <w:pPr>
        <w:widowControl/>
        <w:tabs>
          <w:tab w:val="left" w:pos="0"/>
          <w:tab w:val="left" w:pos="993"/>
        </w:tabs>
        <w:autoSpaceDE/>
        <w:autoSpaceDN/>
        <w:adjustRightInd/>
        <w:spacing w:line="360" w:lineRule="auto"/>
        <w:ind w:left="0" w:firstLine="0"/>
        <w:jc w:val="both"/>
        <w:rPr>
          <w:sz w:val="24"/>
          <w:szCs w:val="24"/>
          <w:lang w:val="ru-RU"/>
        </w:rPr>
      </w:pPr>
      <w:r w:rsidRPr="00C161A8">
        <w:rPr>
          <w:sz w:val="24"/>
          <w:szCs w:val="24"/>
          <w:lang w:val="ru-RU"/>
        </w:rPr>
        <w:t>Замеры проводятся по следующим разделам:</w:t>
      </w:r>
    </w:p>
    <w:p w14:paraId="1F08CF34" w14:textId="77777777" w:rsidR="00C161A8" w:rsidRPr="00C161A8" w:rsidRDefault="00C161A8" w:rsidP="001E09D6">
      <w:pPr>
        <w:widowControl/>
        <w:numPr>
          <w:ilvl w:val="0"/>
          <w:numId w:val="2"/>
        </w:numPr>
        <w:tabs>
          <w:tab w:val="left" w:pos="0"/>
          <w:tab w:val="left" w:pos="993"/>
        </w:tabs>
        <w:autoSpaceDE/>
        <w:autoSpaceDN/>
        <w:adjustRightInd/>
        <w:spacing w:line="360" w:lineRule="auto"/>
        <w:ind w:left="0" w:firstLine="709"/>
        <w:contextualSpacing/>
        <w:jc w:val="both"/>
        <w:rPr>
          <w:sz w:val="24"/>
          <w:szCs w:val="24"/>
          <w:lang w:val="ru-RU"/>
        </w:rPr>
      </w:pPr>
      <w:r w:rsidRPr="00C161A8">
        <w:rPr>
          <w:sz w:val="24"/>
          <w:szCs w:val="24"/>
          <w:lang w:val="ru-RU"/>
        </w:rPr>
        <w:t>Процесс работы.</w:t>
      </w:r>
    </w:p>
    <w:p w14:paraId="3001CB71" w14:textId="77777777" w:rsidR="00C161A8" w:rsidRPr="00C161A8" w:rsidRDefault="00C161A8" w:rsidP="001E09D6">
      <w:pPr>
        <w:widowControl/>
        <w:numPr>
          <w:ilvl w:val="0"/>
          <w:numId w:val="2"/>
        </w:numPr>
        <w:tabs>
          <w:tab w:val="left" w:pos="0"/>
          <w:tab w:val="left" w:pos="993"/>
        </w:tabs>
        <w:autoSpaceDE/>
        <w:autoSpaceDN/>
        <w:adjustRightInd/>
        <w:spacing w:line="360" w:lineRule="auto"/>
        <w:ind w:left="0" w:firstLine="709"/>
        <w:contextualSpacing/>
        <w:jc w:val="both"/>
        <w:rPr>
          <w:sz w:val="24"/>
          <w:szCs w:val="24"/>
          <w:lang w:val="ru-RU"/>
        </w:rPr>
      </w:pPr>
      <w:r w:rsidRPr="00C161A8">
        <w:rPr>
          <w:sz w:val="24"/>
          <w:szCs w:val="24"/>
          <w:lang w:val="ru-RU"/>
        </w:rPr>
        <w:t>Предохранение от падения</w:t>
      </w:r>
    </w:p>
    <w:p w14:paraId="4FE687D0" w14:textId="77777777" w:rsidR="00C161A8" w:rsidRPr="00C161A8" w:rsidRDefault="00C161A8" w:rsidP="001E09D6">
      <w:pPr>
        <w:widowControl/>
        <w:numPr>
          <w:ilvl w:val="0"/>
          <w:numId w:val="2"/>
        </w:numPr>
        <w:tabs>
          <w:tab w:val="left" w:pos="0"/>
          <w:tab w:val="left" w:pos="993"/>
        </w:tabs>
        <w:autoSpaceDE/>
        <w:autoSpaceDN/>
        <w:adjustRightInd/>
        <w:spacing w:line="360" w:lineRule="auto"/>
        <w:ind w:left="0" w:firstLine="709"/>
        <w:contextualSpacing/>
        <w:jc w:val="both"/>
        <w:rPr>
          <w:sz w:val="24"/>
          <w:szCs w:val="24"/>
          <w:lang w:val="ru-RU"/>
        </w:rPr>
      </w:pPr>
      <w:r w:rsidRPr="00C161A8">
        <w:rPr>
          <w:sz w:val="24"/>
          <w:szCs w:val="24"/>
          <w:lang w:val="ru-RU"/>
        </w:rPr>
        <w:t>Порядок и уборка мусора.</w:t>
      </w:r>
    </w:p>
    <w:p w14:paraId="59F527A1" w14:textId="77777777" w:rsidR="00C161A8" w:rsidRPr="00C161A8" w:rsidRDefault="00C161A8" w:rsidP="001E09D6">
      <w:pPr>
        <w:widowControl/>
        <w:numPr>
          <w:ilvl w:val="0"/>
          <w:numId w:val="2"/>
        </w:numPr>
        <w:tabs>
          <w:tab w:val="left" w:pos="0"/>
          <w:tab w:val="left" w:pos="993"/>
        </w:tabs>
        <w:autoSpaceDE/>
        <w:autoSpaceDN/>
        <w:adjustRightInd/>
        <w:spacing w:line="360" w:lineRule="auto"/>
        <w:ind w:left="0" w:firstLine="709"/>
        <w:contextualSpacing/>
        <w:jc w:val="both"/>
        <w:rPr>
          <w:sz w:val="24"/>
          <w:szCs w:val="24"/>
          <w:lang w:val="ru-RU"/>
        </w:rPr>
      </w:pPr>
      <w:r w:rsidRPr="00C161A8">
        <w:rPr>
          <w:sz w:val="24"/>
          <w:szCs w:val="24"/>
          <w:lang w:val="ru-RU"/>
        </w:rPr>
        <w:t>Леса, переходные мостики, стремянки.</w:t>
      </w:r>
    </w:p>
    <w:p w14:paraId="2CFE2900" w14:textId="77777777" w:rsidR="00C161A8" w:rsidRPr="00C161A8" w:rsidRDefault="00C161A8" w:rsidP="001E09D6">
      <w:pPr>
        <w:widowControl/>
        <w:numPr>
          <w:ilvl w:val="0"/>
          <w:numId w:val="2"/>
        </w:numPr>
        <w:tabs>
          <w:tab w:val="left" w:pos="0"/>
          <w:tab w:val="left" w:pos="993"/>
        </w:tabs>
        <w:autoSpaceDE/>
        <w:autoSpaceDN/>
        <w:adjustRightInd/>
        <w:spacing w:line="360" w:lineRule="auto"/>
        <w:ind w:left="0" w:firstLine="709"/>
        <w:contextualSpacing/>
        <w:jc w:val="both"/>
        <w:rPr>
          <w:sz w:val="24"/>
          <w:szCs w:val="24"/>
          <w:lang w:val="ru-RU"/>
        </w:rPr>
      </w:pPr>
      <w:r w:rsidRPr="00C161A8">
        <w:rPr>
          <w:sz w:val="24"/>
          <w:szCs w:val="24"/>
          <w:lang w:val="ru-RU"/>
        </w:rPr>
        <w:t>Машины и приспособления</w:t>
      </w:r>
    </w:p>
    <w:p w14:paraId="2D77B2DA" w14:textId="77777777" w:rsidR="00C161A8" w:rsidRPr="00C161A8" w:rsidRDefault="00C161A8" w:rsidP="001E09D6">
      <w:pPr>
        <w:widowControl/>
        <w:numPr>
          <w:ilvl w:val="0"/>
          <w:numId w:val="2"/>
        </w:numPr>
        <w:tabs>
          <w:tab w:val="left" w:pos="0"/>
          <w:tab w:val="left" w:pos="993"/>
        </w:tabs>
        <w:autoSpaceDE/>
        <w:autoSpaceDN/>
        <w:adjustRightInd/>
        <w:spacing w:line="360" w:lineRule="auto"/>
        <w:ind w:left="0" w:firstLine="709"/>
        <w:contextualSpacing/>
        <w:jc w:val="both"/>
        <w:rPr>
          <w:sz w:val="24"/>
          <w:szCs w:val="24"/>
          <w:lang w:val="ru-RU"/>
        </w:rPr>
      </w:pPr>
      <w:r w:rsidRPr="00C161A8">
        <w:rPr>
          <w:sz w:val="24"/>
          <w:szCs w:val="24"/>
          <w:lang w:val="ru-RU"/>
        </w:rPr>
        <w:t>Электричество и освещение.</w:t>
      </w:r>
    </w:p>
    <w:p w14:paraId="64152478" w14:textId="77777777" w:rsidR="00C161A8" w:rsidRPr="00C161A8" w:rsidRDefault="00C161A8" w:rsidP="002E2712">
      <w:pPr>
        <w:widowControl/>
        <w:tabs>
          <w:tab w:val="left" w:pos="0"/>
          <w:tab w:val="left" w:pos="993"/>
        </w:tabs>
        <w:autoSpaceDE/>
        <w:autoSpaceDN/>
        <w:adjustRightInd/>
        <w:spacing w:line="360" w:lineRule="auto"/>
        <w:ind w:left="0" w:firstLine="0"/>
        <w:jc w:val="both"/>
        <w:rPr>
          <w:sz w:val="24"/>
          <w:szCs w:val="24"/>
          <w:lang w:val="ru-RU"/>
        </w:rPr>
      </w:pPr>
      <w:r w:rsidRPr="00C161A8">
        <w:rPr>
          <w:sz w:val="24"/>
          <w:szCs w:val="24"/>
          <w:lang w:val="ru-RU"/>
        </w:rPr>
        <w:t xml:space="preserve">Данные измерений оформляются в соответствии с формой «Уровень безопасности объектов домостроения» (см. Форму «Уровень безопасности объектов домостроения»). Отметки делают по системе – «правильно - неправильно». Точка замера отмечается отметкой «правильно», если отвечает требованиям и нормам безопасности, установленным в РФ, и «неправильно» - если им не отвечает. </w:t>
      </w:r>
    </w:p>
    <w:p w14:paraId="1A24F02E" w14:textId="77777777" w:rsidR="00C161A8" w:rsidRPr="00C161A8" w:rsidRDefault="00C161A8" w:rsidP="002E2712">
      <w:pPr>
        <w:widowControl/>
        <w:tabs>
          <w:tab w:val="left" w:pos="0"/>
          <w:tab w:val="left" w:pos="993"/>
        </w:tabs>
        <w:autoSpaceDE/>
        <w:autoSpaceDN/>
        <w:adjustRightInd/>
        <w:spacing w:line="360" w:lineRule="auto"/>
        <w:ind w:left="0" w:firstLine="0"/>
        <w:jc w:val="both"/>
        <w:rPr>
          <w:sz w:val="24"/>
          <w:szCs w:val="24"/>
          <w:lang w:val="ru-RU"/>
        </w:rPr>
      </w:pPr>
      <w:r w:rsidRPr="00C161A8">
        <w:rPr>
          <w:sz w:val="24"/>
          <w:szCs w:val="24"/>
          <w:lang w:val="ru-RU"/>
        </w:rPr>
        <w:t>Каждой отметке – «неправильно» должно соответствовать замечание в форме «Листа замечаний».</w:t>
      </w:r>
    </w:p>
    <w:p w14:paraId="161ECD5C" w14:textId="77777777" w:rsidR="00C161A8" w:rsidRPr="00C161A8" w:rsidRDefault="00C161A8" w:rsidP="002E2712">
      <w:pPr>
        <w:widowControl/>
        <w:tabs>
          <w:tab w:val="left" w:pos="0"/>
          <w:tab w:val="left" w:pos="993"/>
        </w:tabs>
        <w:autoSpaceDE/>
        <w:autoSpaceDN/>
        <w:adjustRightInd/>
        <w:spacing w:line="360" w:lineRule="auto"/>
        <w:ind w:left="0" w:firstLine="0"/>
        <w:jc w:val="both"/>
        <w:rPr>
          <w:sz w:val="24"/>
          <w:szCs w:val="24"/>
          <w:lang w:val="ru-RU"/>
        </w:rPr>
      </w:pPr>
      <w:r w:rsidRPr="00C161A8">
        <w:rPr>
          <w:sz w:val="24"/>
          <w:szCs w:val="24"/>
          <w:lang w:val="ru-RU"/>
        </w:rPr>
        <w:t xml:space="preserve">Расчет показателей уровня Техники Безопасности производится по следующей формуле: </w:t>
      </w:r>
    </w:p>
    <w:p w14:paraId="36B90230" w14:textId="77777777" w:rsidR="00C161A8" w:rsidRPr="00C161A8" w:rsidRDefault="00C161A8" w:rsidP="002E2712">
      <w:pPr>
        <w:widowControl/>
        <w:tabs>
          <w:tab w:val="left" w:pos="0"/>
        </w:tabs>
        <w:autoSpaceDE/>
        <w:autoSpaceDN/>
        <w:adjustRightInd/>
        <w:spacing w:line="360" w:lineRule="auto"/>
        <w:ind w:left="0" w:firstLine="567"/>
        <w:jc w:val="both"/>
        <w:rPr>
          <w:sz w:val="24"/>
          <w:szCs w:val="24"/>
          <w:lang w:val="ru-RU"/>
        </w:rPr>
      </w:pPr>
      <w:r w:rsidRPr="00C161A8">
        <w:rPr>
          <w:sz w:val="24"/>
          <w:szCs w:val="24"/>
          <w:lang w:val="ru-RU"/>
        </w:rPr>
        <w:t xml:space="preserve">(П/(П+Н)100%, где, </w:t>
      </w:r>
    </w:p>
    <w:p w14:paraId="7295B504" w14:textId="77777777" w:rsidR="00C161A8" w:rsidRPr="00C161A8" w:rsidRDefault="00C161A8" w:rsidP="002E2712">
      <w:pPr>
        <w:widowControl/>
        <w:tabs>
          <w:tab w:val="left" w:pos="0"/>
        </w:tabs>
        <w:autoSpaceDE/>
        <w:autoSpaceDN/>
        <w:adjustRightInd/>
        <w:spacing w:line="360" w:lineRule="auto"/>
        <w:ind w:left="0" w:firstLine="567"/>
        <w:jc w:val="both"/>
        <w:rPr>
          <w:sz w:val="24"/>
          <w:szCs w:val="24"/>
          <w:lang w:val="ru-RU"/>
        </w:rPr>
      </w:pPr>
      <w:r w:rsidRPr="00C161A8">
        <w:rPr>
          <w:sz w:val="24"/>
          <w:szCs w:val="24"/>
          <w:lang w:val="ru-RU"/>
        </w:rPr>
        <w:t>П - суммарное количество отметок «правильно»;</w:t>
      </w:r>
    </w:p>
    <w:p w14:paraId="744E4287" w14:textId="77777777" w:rsidR="00C161A8" w:rsidRPr="00C161A8" w:rsidRDefault="00C161A8" w:rsidP="002E2712">
      <w:pPr>
        <w:widowControl/>
        <w:tabs>
          <w:tab w:val="left" w:pos="0"/>
        </w:tabs>
        <w:autoSpaceDE/>
        <w:autoSpaceDN/>
        <w:adjustRightInd/>
        <w:spacing w:line="360" w:lineRule="auto"/>
        <w:ind w:left="0" w:firstLine="567"/>
        <w:jc w:val="both"/>
        <w:rPr>
          <w:sz w:val="24"/>
          <w:szCs w:val="24"/>
          <w:lang w:val="ru-RU"/>
        </w:rPr>
      </w:pPr>
      <w:r w:rsidRPr="00C161A8">
        <w:rPr>
          <w:sz w:val="24"/>
          <w:szCs w:val="24"/>
          <w:lang w:val="ru-RU"/>
        </w:rPr>
        <w:t>Н - суммарное количество отметок «неправильно».</w:t>
      </w:r>
    </w:p>
    <w:p w14:paraId="795B1A6B" w14:textId="77777777" w:rsidR="00C161A8" w:rsidRPr="00C161A8" w:rsidRDefault="00C161A8" w:rsidP="002E2712">
      <w:pPr>
        <w:widowControl/>
        <w:tabs>
          <w:tab w:val="left" w:pos="0"/>
        </w:tabs>
        <w:autoSpaceDE/>
        <w:autoSpaceDN/>
        <w:adjustRightInd/>
        <w:spacing w:line="360" w:lineRule="auto"/>
        <w:ind w:left="0" w:firstLine="567"/>
        <w:jc w:val="both"/>
        <w:rPr>
          <w:sz w:val="24"/>
          <w:szCs w:val="24"/>
          <w:lang w:val="ru-RU"/>
        </w:rPr>
      </w:pPr>
      <w:r w:rsidRPr="00C161A8">
        <w:rPr>
          <w:sz w:val="24"/>
          <w:szCs w:val="24"/>
          <w:lang w:val="ru-RU"/>
        </w:rPr>
        <w:t>По завершению измерений, протокол измерений подписывается лицами, проводящими измерение с указанием сроков устранения замечаний.</w:t>
      </w:r>
    </w:p>
    <w:p w14:paraId="371171EF" w14:textId="77777777" w:rsidR="00C161A8" w:rsidRDefault="00C161A8" w:rsidP="00C161A8">
      <w:pPr>
        <w:widowControl/>
        <w:tabs>
          <w:tab w:val="left" w:pos="0"/>
        </w:tabs>
        <w:autoSpaceDE/>
        <w:autoSpaceDN/>
        <w:adjustRightInd/>
        <w:spacing w:after="160" w:line="240" w:lineRule="auto"/>
        <w:ind w:left="0" w:firstLine="0"/>
        <w:jc w:val="both"/>
        <w:rPr>
          <w:sz w:val="24"/>
          <w:szCs w:val="24"/>
          <w:lang w:val="ru-RU"/>
        </w:rPr>
      </w:pPr>
    </w:p>
    <w:p w14:paraId="334CA96E" w14:textId="77777777" w:rsidR="002E2712" w:rsidRDefault="002E2712" w:rsidP="00C161A8">
      <w:pPr>
        <w:widowControl/>
        <w:tabs>
          <w:tab w:val="left" w:pos="0"/>
        </w:tabs>
        <w:autoSpaceDE/>
        <w:autoSpaceDN/>
        <w:adjustRightInd/>
        <w:spacing w:after="160" w:line="240" w:lineRule="auto"/>
        <w:ind w:left="0" w:firstLine="0"/>
        <w:jc w:val="both"/>
        <w:rPr>
          <w:sz w:val="24"/>
          <w:szCs w:val="24"/>
          <w:lang w:val="ru-RU"/>
        </w:rPr>
      </w:pPr>
    </w:p>
    <w:p w14:paraId="1F0C9F01" w14:textId="77777777" w:rsidR="002E2712" w:rsidRDefault="002E2712" w:rsidP="00C161A8">
      <w:pPr>
        <w:widowControl/>
        <w:tabs>
          <w:tab w:val="left" w:pos="0"/>
        </w:tabs>
        <w:autoSpaceDE/>
        <w:autoSpaceDN/>
        <w:adjustRightInd/>
        <w:spacing w:after="160" w:line="240" w:lineRule="auto"/>
        <w:ind w:left="0" w:firstLine="0"/>
        <w:jc w:val="both"/>
        <w:rPr>
          <w:sz w:val="24"/>
          <w:szCs w:val="24"/>
          <w:lang w:val="ru-RU"/>
        </w:rPr>
      </w:pPr>
    </w:p>
    <w:p w14:paraId="423CAC20" w14:textId="77777777" w:rsidR="00F65B8E" w:rsidRDefault="00F65B8E" w:rsidP="00C161A8">
      <w:pPr>
        <w:widowControl/>
        <w:tabs>
          <w:tab w:val="left" w:pos="0"/>
        </w:tabs>
        <w:autoSpaceDE/>
        <w:autoSpaceDN/>
        <w:adjustRightInd/>
        <w:spacing w:after="160" w:line="240" w:lineRule="auto"/>
        <w:ind w:left="0" w:firstLine="0"/>
        <w:jc w:val="both"/>
        <w:rPr>
          <w:sz w:val="24"/>
          <w:szCs w:val="24"/>
          <w:lang w:val="ru-RU"/>
        </w:rPr>
      </w:pPr>
    </w:p>
    <w:p w14:paraId="2CA41B65" w14:textId="77777777" w:rsidR="00F65B8E" w:rsidRDefault="00F65B8E" w:rsidP="00C161A8">
      <w:pPr>
        <w:widowControl/>
        <w:tabs>
          <w:tab w:val="left" w:pos="0"/>
        </w:tabs>
        <w:autoSpaceDE/>
        <w:autoSpaceDN/>
        <w:adjustRightInd/>
        <w:spacing w:after="160" w:line="240" w:lineRule="auto"/>
        <w:ind w:left="0" w:firstLine="0"/>
        <w:jc w:val="both"/>
        <w:rPr>
          <w:sz w:val="24"/>
          <w:szCs w:val="24"/>
          <w:lang w:val="ru-RU"/>
        </w:rPr>
      </w:pPr>
    </w:p>
    <w:p w14:paraId="2EBBCE61" w14:textId="77777777" w:rsidR="00F65B8E" w:rsidRDefault="00F65B8E" w:rsidP="00C161A8">
      <w:pPr>
        <w:widowControl/>
        <w:tabs>
          <w:tab w:val="left" w:pos="0"/>
        </w:tabs>
        <w:autoSpaceDE/>
        <w:autoSpaceDN/>
        <w:adjustRightInd/>
        <w:spacing w:after="160" w:line="240" w:lineRule="auto"/>
        <w:ind w:left="0" w:firstLine="0"/>
        <w:jc w:val="both"/>
        <w:rPr>
          <w:sz w:val="24"/>
          <w:szCs w:val="24"/>
          <w:lang w:val="ru-RU"/>
        </w:rPr>
      </w:pPr>
    </w:p>
    <w:p w14:paraId="64D05471" w14:textId="28BC794E" w:rsidR="001F44F6" w:rsidRDefault="001F44F6" w:rsidP="001F44F6">
      <w:pPr>
        <w:tabs>
          <w:tab w:val="left" w:pos="7488"/>
        </w:tabs>
        <w:ind w:left="0" w:firstLine="0"/>
        <w:jc w:val="right"/>
        <w:rPr>
          <w:lang w:val="ru-RU"/>
        </w:rPr>
      </w:pPr>
      <w:r w:rsidRPr="00C161A8">
        <w:rPr>
          <w:lang w:val="ru-RU"/>
        </w:rPr>
        <w:t>Приложение №</w:t>
      </w:r>
      <w:r w:rsidR="002769AF">
        <w:rPr>
          <w:lang w:val="ru-RU"/>
        </w:rPr>
        <w:t>5</w:t>
      </w:r>
      <w:r w:rsidRPr="00C161A8">
        <w:rPr>
          <w:lang w:val="ru-RU"/>
        </w:rPr>
        <w:t xml:space="preserve"> </w:t>
      </w:r>
      <w:r w:rsidRPr="00F65B8E">
        <w:rPr>
          <w:lang w:val="ru-RU"/>
        </w:rPr>
        <w:t xml:space="preserve">к Приложению №19 </w:t>
      </w:r>
    </w:p>
    <w:p w14:paraId="27444DDE" w14:textId="77777777" w:rsidR="001F44F6" w:rsidRDefault="001F44F6" w:rsidP="001F44F6">
      <w:pPr>
        <w:tabs>
          <w:tab w:val="left" w:pos="7488"/>
        </w:tabs>
        <w:ind w:left="0" w:firstLine="0"/>
        <w:jc w:val="center"/>
        <w:rPr>
          <w:lang w:val="ru-RU"/>
        </w:rPr>
      </w:pPr>
      <w:r>
        <w:rPr>
          <w:lang w:val="ru-RU"/>
        </w:rPr>
        <w:t xml:space="preserve">                                                                                                             </w:t>
      </w:r>
      <w:r w:rsidRPr="00F65B8E">
        <w:rPr>
          <w:lang w:val="ru-RU"/>
        </w:rPr>
        <w:t>к Договору ________№_________</w:t>
      </w:r>
    </w:p>
    <w:p w14:paraId="026BF6D3" w14:textId="77777777" w:rsidR="001F44F6" w:rsidRPr="00C161A8" w:rsidRDefault="001F44F6" w:rsidP="001F44F6">
      <w:pPr>
        <w:tabs>
          <w:tab w:val="left" w:pos="7488"/>
        </w:tabs>
        <w:ind w:left="0" w:firstLine="0"/>
        <w:jc w:val="center"/>
        <w:rPr>
          <w:lang w:val="ru-RU"/>
        </w:rPr>
      </w:pPr>
      <w:r>
        <w:rPr>
          <w:lang w:val="ru-RU"/>
        </w:rPr>
        <w:t xml:space="preserve">                                                                                             </w:t>
      </w:r>
      <w:r w:rsidRPr="00F65B8E">
        <w:rPr>
          <w:lang w:val="ru-RU"/>
        </w:rPr>
        <w:t>от «__» ________202_ г.</w:t>
      </w:r>
    </w:p>
    <w:p w14:paraId="4FB353E8" w14:textId="77777777" w:rsidR="00C161A8" w:rsidRPr="00C161A8" w:rsidRDefault="00C161A8" w:rsidP="00F65B8E">
      <w:pPr>
        <w:tabs>
          <w:tab w:val="left" w:pos="7488"/>
        </w:tabs>
        <w:ind w:left="0" w:firstLine="0"/>
        <w:jc w:val="right"/>
        <w:rPr>
          <w:rFonts w:ascii="Arial" w:eastAsia="Arial Unicode MS" w:hAnsi="Arial" w:cs="Arial"/>
          <w:color w:val="000000"/>
          <w:sz w:val="24"/>
          <w:szCs w:val="24"/>
          <w:lang w:val="ru-RU"/>
        </w:rPr>
      </w:pPr>
      <w:r w:rsidRPr="00C161A8">
        <w:rPr>
          <w:rFonts w:ascii="Arial" w:eastAsia="Arial Unicode MS" w:hAnsi="Arial" w:cs="Arial"/>
          <w:color w:val="000000"/>
          <w:sz w:val="24"/>
          <w:szCs w:val="24"/>
          <w:lang w:val="ru-RU"/>
        </w:rPr>
        <w:t xml:space="preserve">                     </w:t>
      </w:r>
    </w:p>
    <w:p w14:paraId="2DA6C5CC" w14:textId="77777777" w:rsidR="00C161A8" w:rsidRPr="00C161A8" w:rsidRDefault="00C161A8" w:rsidP="00DB6F20">
      <w:pPr>
        <w:widowControl/>
        <w:autoSpaceDE/>
        <w:autoSpaceDN/>
        <w:adjustRightInd/>
        <w:spacing w:after="160" w:line="240" w:lineRule="auto"/>
        <w:ind w:left="0" w:firstLine="0"/>
        <w:jc w:val="center"/>
        <w:rPr>
          <w:rFonts w:eastAsia="Arial Unicode MS"/>
          <w:b/>
          <w:color w:val="000000"/>
          <w:sz w:val="24"/>
          <w:szCs w:val="24"/>
          <w:lang w:val="ru-RU"/>
        </w:rPr>
      </w:pPr>
      <w:r w:rsidRPr="00C161A8">
        <w:rPr>
          <w:rFonts w:eastAsia="Arial Unicode MS"/>
          <w:b/>
          <w:color w:val="000000"/>
          <w:sz w:val="24"/>
          <w:szCs w:val="24"/>
          <w:lang w:val="ru-RU"/>
        </w:rPr>
        <w:t>ИНСТРУКЦИЯ</w:t>
      </w:r>
    </w:p>
    <w:p w14:paraId="71FEE6C4" w14:textId="77777777" w:rsidR="00C161A8" w:rsidRPr="00C161A8" w:rsidRDefault="00C161A8" w:rsidP="00C161A8">
      <w:pPr>
        <w:widowControl/>
        <w:autoSpaceDE/>
        <w:autoSpaceDN/>
        <w:adjustRightInd/>
        <w:spacing w:after="179" w:line="240" w:lineRule="auto"/>
        <w:ind w:left="40" w:right="300" w:firstLine="0"/>
        <w:jc w:val="center"/>
        <w:rPr>
          <w:b/>
          <w:sz w:val="24"/>
          <w:szCs w:val="24"/>
          <w:lang w:val="ru-RU" w:eastAsia="en-US"/>
        </w:rPr>
      </w:pPr>
      <w:r w:rsidRPr="00C161A8">
        <w:rPr>
          <w:b/>
          <w:sz w:val="24"/>
          <w:szCs w:val="24"/>
          <w:lang w:val="ru-RU" w:eastAsia="en-US"/>
        </w:rPr>
        <w:t>По применению карточек за нарушения</w:t>
      </w:r>
    </w:p>
    <w:p w14:paraId="5AE7EE3A" w14:textId="77777777" w:rsidR="00C161A8" w:rsidRDefault="00C161A8" w:rsidP="002E2712">
      <w:pPr>
        <w:widowControl/>
        <w:autoSpaceDE/>
        <w:autoSpaceDN/>
        <w:adjustRightInd/>
        <w:spacing w:line="240" w:lineRule="auto"/>
        <w:ind w:left="0" w:right="300" w:firstLine="0"/>
        <w:jc w:val="center"/>
        <w:rPr>
          <w:b/>
          <w:sz w:val="24"/>
          <w:szCs w:val="24"/>
          <w:lang w:val="ru-RU" w:eastAsia="en-US"/>
        </w:rPr>
      </w:pPr>
      <w:r w:rsidRPr="00C161A8">
        <w:rPr>
          <w:b/>
          <w:sz w:val="24"/>
          <w:szCs w:val="24"/>
          <w:lang w:val="ru-RU" w:eastAsia="en-US"/>
        </w:rPr>
        <w:t>требований охраны труда</w:t>
      </w:r>
    </w:p>
    <w:p w14:paraId="0EAB1F2F" w14:textId="77777777" w:rsidR="002E2712" w:rsidRPr="002E2712" w:rsidRDefault="002E2712" w:rsidP="002E2712">
      <w:pPr>
        <w:widowControl/>
        <w:autoSpaceDE/>
        <w:autoSpaceDN/>
        <w:adjustRightInd/>
        <w:spacing w:line="240" w:lineRule="auto"/>
        <w:ind w:left="0" w:right="300" w:firstLine="0"/>
        <w:jc w:val="center"/>
        <w:rPr>
          <w:b/>
          <w:sz w:val="24"/>
          <w:szCs w:val="24"/>
          <w:lang w:val="ru-RU" w:eastAsia="en-US"/>
        </w:rPr>
      </w:pPr>
    </w:p>
    <w:p w14:paraId="55D80811" w14:textId="77777777" w:rsidR="00C161A8" w:rsidRPr="002E2712" w:rsidRDefault="00C161A8" w:rsidP="002E2712">
      <w:pPr>
        <w:keepNext/>
        <w:keepLines/>
        <w:widowControl/>
        <w:autoSpaceDE/>
        <w:autoSpaceDN/>
        <w:adjustRightInd/>
        <w:spacing w:before="120" w:line="200" w:lineRule="exact"/>
        <w:ind w:left="0" w:firstLine="0"/>
        <w:outlineLvl w:val="5"/>
        <w:rPr>
          <w:b/>
          <w:sz w:val="24"/>
          <w:szCs w:val="24"/>
          <w:lang w:val="ru-RU" w:eastAsia="en-US"/>
        </w:rPr>
      </w:pPr>
      <w:r w:rsidRPr="002E2712">
        <w:rPr>
          <w:b/>
          <w:sz w:val="24"/>
          <w:szCs w:val="24"/>
          <w:lang w:val="ru-RU" w:eastAsia="en-US"/>
        </w:rPr>
        <w:t xml:space="preserve">        1. Общие положения.</w:t>
      </w:r>
    </w:p>
    <w:p w14:paraId="5BBA64A4" w14:textId="77777777" w:rsidR="00C161A8" w:rsidRPr="002E2712" w:rsidRDefault="00C161A8" w:rsidP="001E09D6">
      <w:pPr>
        <w:widowControl/>
        <w:numPr>
          <w:ilvl w:val="0"/>
          <w:numId w:val="3"/>
        </w:numPr>
        <w:autoSpaceDE/>
        <w:autoSpaceDN/>
        <w:adjustRightInd/>
        <w:spacing w:line="240" w:lineRule="auto"/>
        <w:ind w:left="0" w:right="200" w:firstLine="567"/>
        <w:jc w:val="both"/>
        <w:rPr>
          <w:sz w:val="24"/>
          <w:szCs w:val="24"/>
          <w:lang w:val="ru-RU" w:eastAsia="en-US"/>
        </w:rPr>
      </w:pPr>
      <w:r w:rsidRPr="002E2712">
        <w:rPr>
          <w:sz w:val="24"/>
          <w:szCs w:val="24"/>
          <w:lang w:val="ru-RU" w:eastAsia="en-US"/>
        </w:rPr>
        <w:t>В системе мер по предупреждению производственного травматизма большое значение имеет повышение личной ответственности работающих за соблюдением правил, норм и инструкций по охране труда и технике безопасности. Важное место в этом деле отводится системе предупредительных карточек, которая позволяет оперативно выявлять и устранять нарушения требований техники безопасности и является одним из действенных элементов комплексной системы управления охраной труда на строительном объекте. Дисциплинарные меры, следующие после выдачи карточки, описаны в Приложении 1 к настоящей инструкции.</w:t>
      </w:r>
    </w:p>
    <w:p w14:paraId="18B3DA12" w14:textId="77777777" w:rsidR="00C161A8" w:rsidRPr="002E2712" w:rsidRDefault="00C161A8" w:rsidP="001E09D6">
      <w:pPr>
        <w:widowControl/>
        <w:numPr>
          <w:ilvl w:val="0"/>
          <w:numId w:val="3"/>
        </w:numPr>
        <w:autoSpaceDE/>
        <w:autoSpaceDN/>
        <w:adjustRightInd/>
        <w:spacing w:line="240" w:lineRule="auto"/>
        <w:ind w:left="0" w:right="200" w:firstLine="567"/>
        <w:jc w:val="both"/>
        <w:rPr>
          <w:sz w:val="24"/>
          <w:szCs w:val="24"/>
          <w:lang w:val="ru-RU" w:eastAsia="en-US"/>
        </w:rPr>
      </w:pPr>
      <w:r w:rsidRPr="002E2712">
        <w:rPr>
          <w:sz w:val="24"/>
          <w:szCs w:val="24"/>
          <w:lang w:val="ru-RU" w:eastAsia="en-US"/>
        </w:rPr>
        <w:t>«Работником» является любой рабочий, специалист: сотрудник ЮИТ, сотрудник исполнителя на строительной площадке. Эта формулировка применяется также для субподрядчиков исполнителя.</w:t>
      </w:r>
    </w:p>
    <w:p w14:paraId="46C1ACFF" w14:textId="77777777" w:rsidR="00C161A8" w:rsidRPr="002E2712" w:rsidRDefault="00C161A8" w:rsidP="001E09D6">
      <w:pPr>
        <w:widowControl/>
        <w:numPr>
          <w:ilvl w:val="0"/>
          <w:numId w:val="3"/>
        </w:numPr>
        <w:autoSpaceDE/>
        <w:autoSpaceDN/>
        <w:adjustRightInd/>
        <w:spacing w:line="240" w:lineRule="auto"/>
        <w:ind w:left="0" w:right="200" w:firstLine="567"/>
        <w:jc w:val="both"/>
        <w:rPr>
          <w:sz w:val="24"/>
          <w:szCs w:val="24"/>
          <w:lang w:val="ru-RU" w:eastAsia="en-US"/>
        </w:rPr>
      </w:pPr>
      <w:r w:rsidRPr="002E2712">
        <w:rPr>
          <w:sz w:val="24"/>
          <w:szCs w:val="24"/>
          <w:lang w:val="ru-RU" w:eastAsia="en-US"/>
        </w:rPr>
        <w:t>Желтая/Красная карточка выдается работнику за небезопасное поведение на строительной площадке. Выдача желтой или красной карточки представляет собой объявление факта нарушения требований охраны труда и его последствий нарушившему сотруднику.</w:t>
      </w:r>
    </w:p>
    <w:p w14:paraId="0F167EEB" w14:textId="77777777" w:rsidR="00C161A8" w:rsidRPr="002E2712" w:rsidRDefault="00C161A8" w:rsidP="001E09D6">
      <w:pPr>
        <w:widowControl/>
        <w:numPr>
          <w:ilvl w:val="0"/>
          <w:numId w:val="3"/>
        </w:numPr>
        <w:autoSpaceDE/>
        <w:autoSpaceDN/>
        <w:adjustRightInd/>
        <w:spacing w:line="240" w:lineRule="auto"/>
        <w:ind w:left="0" w:firstLine="567"/>
        <w:jc w:val="both"/>
        <w:rPr>
          <w:sz w:val="24"/>
          <w:szCs w:val="24"/>
          <w:lang w:val="ru-RU" w:eastAsia="en-US"/>
        </w:rPr>
      </w:pPr>
      <w:r w:rsidRPr="002E2712">
        <w:rPr>
          <w:b/>
          <w:sz w:val="24"/>
          <w:szCs w:val="24"/>
          <w:lang w:val="ru-RU" w:eastAsia="en-US"/>
        </w:rPr>
        <w:t>Желтая карточка</w:t>
      </w:r>
      <w:r w:rsidRPr="002E2712">
        <w:rPr>
          <w:sz w:val="24"/>
          <w:szCs w:val="24"/>
          <w:lang w:val="ru-RU" w:eastAsia="en-US"/>
        </w:rPr>
        <w:t xml:space="preserve"> предъявляется за следующие нарушения правил:</w:t>
      </w:r>
    </w:p>
    <w:p w14:paraId="6D0FAD66" w14:textId="77777777" w:rsidR="00C161A8" w:rsidRPr="002E2712" w:rsidRDefault="00C161A8" w:rsidP="001E09D6">
      <w:pPr>
        <w:widowControl/>
        <w:numPr>
          <w:ilvl w:val="0"/>
          <w:numId w:val="4"/>
        </w:numPr>
        <w:tabs>
          <w:tab w:val="left" w:pos="490"/>
        </w:tabs>
        <w:autoSpaceDE/>
        <w:autoSpaceDN/>
        <w:adjustRightInd/>
        <w:spacing w:line="240" w:lineRule="auto"/>
        <w:jc w:val="both"/>
        <w:rPr>
          <w:sz w:val="24"/>
          <w:szCs w:val="24"/>
          <w:lang w:val="ru-RU" w:eastAsia="en-US"/>
        </w:rPr>
      </w:pPr>
      <w:r w:rsidRPr="002E2712">
        <w:rPr>
          <w:sz w:val="24"/>
          <w:szCs w:val="24"/>
          <w:lang w:val="ru-RU" w:eastAsia="en-US"/>
        </w:rPr>
        <w:t>неудовлетворительные контроль и организация безопасного производства работ;</w:t>
      </w:r>
    </w:p>
    <w:p w14:paraId="0D7C0C75" w14:textId="77777777" w:rsidR="00C161A8" w:rsidRPr="002E2712" w:rsidRDefault="00C161A8" w:rsidP="001E09D6">
      <w:pPr>
        <w:widowControl/>
        <w:numPr>
          <w:ilvl w:val="0"/>
          <w:numId w:val="4"/>
        </w:numPr>
        <w:tabs>
          <w:tab w:val="left" w:pos="485"/>
        </w:tabs>
        <w:autoSpaceDE/>
        <w:autoSpaceDN/>
        <w:adjustRightInd/>
        <w:spacing w:line="240" w:lineRule="auto"/>
        <w:ind w:right="-2"/>
        <w:jc w:val="both"/>
        <w:rPr>
          <w:sz w:val="24"/>
          <w:szCs w:val="24"/>
          <w:lang w:val="ru-RU" w:eastAsia="en-US"/>
        </w:rPr>
      </w:pPr>
      <w:r w:rsidRPr="002E2712">
        <w:rPr>
          <w:sz w:val="24"/>
          <w:szCs w:val="24"/>
          <w:lang w:val="ru-RU" w:eastAsia="en-US"/>
        </w:rPr>
        <w:t>работник не использует средства индивидуальной защиты (спецодежда, спецобувь, каска с подбородочным ремешком, сигнальный жилет, защитные очки, респиратор, страховочная привязь, перчатки, наушники и пр.);</w:t>
      </w:r>
    </w:p>
    <w:p w14:paraId="6AF69548" w14:textId="77777777" w:rsidR="00C161A8" w:rsidRPr="002E2712" w:rsidRDefault="00C161A8" w:rsidP="001E09D6">
      <w:pPr>
        <w:widowControl/>
        <w:numPr>
          <w:ilvl w:val="0"/>
          <w:numId w:val="4"/>
        </w:numPr>
        <w:tabs>
          <w:tab w:val="left" w:pos="485"/>
        </w:tabs>
        <w:autoSpaceDE/>
        <w:autoSpaceDN/>
        <w:adjustRightInd/>
        <w:spacing w:line="240" w:lineRule="auto"/>
        <w:ind w:right="200"/>
        <w:jc w:val="both"/>
        <w:rPr>
          <w:sz w:val="24"/>
          <w:szCs w:val="24"/>
          <w:lang w:val="ru-RU" w:eastAsia="en-US"/>
        </w:rPr>
      </w:pPr>
      <w:r w:rsidRPr="002E2712">
        <w:rPr>
          <w:sz w:val="24"/>
          <w:szCs w:val="24"/>
          <w:lang w:val="ru-RU" w:eastAsia="en-US"/>
        </w:rPr>
        <w:t>работник использует неисправный электроинструмент или электроинструмент без защитных приспособлений;</w:t>
      </w:r>
    </w:p>
    <w:p w14:paraId="10C9CE84" w14:textId="77777777" w:rsidR="00C161A8" w:rsidRPr="002E2712" w:rsidRDefault="00C161A8" w:rsidP="001E09D6">
      <w:pPr>
        <w:widowControl/>
        <w:numPr>
          <w:ilvl w:val="0"/>
          <w:numId w:val="4"/>
        </w:numPr>
        <w:tabs>
          <w:tab w:val="left" w:pos="494"/>
        </w:tabs>
        <w:autoSpaceDE/>
        <w:autoSpaceDN/>
        <w:adjustRightInd/>
        <w:spacing w:line="240" w:lineRule="auto"/>
        <w:ind w:right="200"/>
        <w:jc w:val="both"/>
        <w:rPr>
          <w:sz w:val="24"/>
          <w:szCs w:val="24"/>
          <w:lang w:val="ru-RU" w:eastAsia="en-US"/>
        </w:rPr>
      </w:pPr>
      <w:r w:rsidRPr="002E2712">
        <w:rPr>
          <w:sz w:val="24"/>
          <w:szCs w:val="24"/>
          <w:lang w:val="ru-RU" w:eastAsia="en-US"/>
        </w:rPr>
        <w:t>перепады по высоте свыше 1,8 метра не ограждены. За данное нарушение карточка может быть выдана как непосредственно работнику, который должен был установить ограждение, так и его руководителю либо иному лицу, ответственному за организацию установки ограждения;</w:t>
      </w:r>
    </w:p>
    <w:p w14:paraId="29044C09" w14:textId="77777777" w:rsidR="00C161A8" w:rsidRPr="002E2712" w:rsidRDefault="00C161A8" w:rsidP="001E09D6">
      <w:pPr>
        <w:widowControl/>
        <w:numPr>
          <w:ilvl w:val="0"/>
          <w:numId w:val="4"/>
        </w:numPr>
        <w:tabs>
          <w:tab w:val="left" w:pos="485"/>
        </w:tabs>
        <w:autoSpaceDE/>
        <w:autoSpaceDN/>
        <w:adjustRightInd/>
        <w:spacing w:line="240" w:lineRule="auto"/>
        <w:ind w:right="200"/>
        <w:jc w:val="both"/>
        <w:rPr>
          <w:sz w:val="24"/>
          <w:szCs w:val="24"/>
          <w:lang w:val="ru-RU" w:eastAsia="en-US"/>
        </w:rPr>
      </w:pPr>
      <w:r w:rsidRPr="002E2712">
        <w:rPr>
          <w:sz w:val="24"/>
          <w:szCs w:val="24"/>
          <w:lang w:val="ru-RU" w:eastAsia="en-US"/>
        </w:rPr>
        <w:t xml:space="preserve">рабочий, выполняющий электрогазосварочные, электро-газарезательные работы, не имеет при себе удостоверения сварщика, удостоверения о прохождении пожарно-технического минимума, удостоверения присвоения </w:t>
      </w:r>
      <w:r w:rsidRPr="002E2712">
        <w:rPr>
          <w:sz w:val="24"/>
          <w:szCs w:val="24"/>
          <w:lang w:eastAsia="en-US"/>
        </w:rPr>
        <w:t>II</w:t>
      </w:r>
      <w:r w:rsidRPr="002E2712">
        <w:rPr>
          <w:sz w:val="24"/>
          <w:szCs w:val="24"/>
          <w:lang w:val="ru-RU" w:eastAsia="en-US"/>
        </w:rPr>
        <w:t xml:space="preserve"> группы по электробезопасности, наряда-допуска, средств первичного пожаротушения;</w:t>
      </w:r>
    </w:p>
    <w:p w14:paraId="24E5C3F2" w14:textId="77777777" w:rsidR="00C161A8" w:rsidRPr="002E2712" w:rsidRDefault="00C161A8" w:rsidP="001E09D6">
      <w:pPr>
        <w:widowControl/>
        <w:numPr>
          <w:ilvl w:val="0"/>
          <w:numId w:val="4"/>
        </w:numPr>
        <w:tabs>
          <w:tab w:val="left" w:pos="485"/>
        </w:tabs>
        <w:autoSpaceDE/>
        <w:autoSpaceDN/>
        <w:adjustRightInd/>
        <w:spacing w:line="240" w:lineRule="auto"/>
        <w:ind w:right="200"/>
        <w:jc w:val="both"/>
        <w:rPr>
          <w:sz w:val="24"/>
          <w:szCs w:val="24"/>
          <w:lang w:val="ru-RU" w:eastAsia="en-US"/>
        </w:rPr>
      </w:pPr>
      <w:r w:rsidRPr="002E2712">
        <w:rPr>
          <w:sz w:val="24"/>
          <w:szCs w:val="24"/>
          <w:lang w:val="ru-RU" w:eastAsia="en-US"/>
        </w:rPr>
        <w:t>работающий в электроустановках, с пороховым инструментом не квалифицирован и не имеет при себе соответствующего удостоверения;</w:t>
      </w:r>
    </w:p>
    <w:p w14:paraId="1D9AEA1E" w14:textId="77777777" w:rsidR="00C161A8" w:rsidRPr="002E2712" w:rsidRDefault="00C161A8" w:rsidP="001E09D6">
      <w:pPr>
        <w:widowControl/>
        <w:numPr>
          <w:ilvl w:val="0"/>
          <w:numId w:val="4"/>
        </w:numPr>
        <w:tabs>
          <w:tab w:val="left" w:pos="490"/>
        </w:tabs>
        <w:autoSpaceDE/>
        <w:autoSpaceDN/>
        <w:adjustRightInd/>
        <w:spacing w:line="240" w:lineRule="auto"/>
        <w:ind w:right="200"/>
        <w:jc w:val="both"/>
        <w:rPr>
          <w:sz w:val="24"/>
          <w:szCs w:val="24"/>
          <w:lang w:val="ru-RU" w:eastAsia="en-US"/>
        </w:rPr>
      </w:pPr>
      <w:r w:rsidRPr="002E2712">
        <w:rPr>
          <w:sz w:val="24"/>
          <w:szCs w:val="24"/>
          <w:lang w:val="ru-RU" w:eastAsia="en-US"/>
        </w:rPr>
        <w:t>работник, выполняющий такелажные работы, не квалифицирован и не имеет при себе удостоверения стропальщика.</w:t>
      </w:r>
    </w:p>
    <w:p w14:paraId="5B143426" w14:textId="77777777" w:rsidR="00C161A8" w:rsidRPr="002E2712" w:rsidRDefault="00C161A8" w:rsidP="001E09D6">
      <w:pPr>
        <w:widowControl/>
        <w:numPr>
          <w:ilvl w:val="0"/>
          <w:numId w:val="3"/>
        </w:numPr>
        <w:autoSpaceDE/>
        <w:autoSpaceDN/>
        <w:adjustRightInd/>
        <w:spacing w:line="240" w:lineRule="auto"/>
        <w:ind w:left="0" w:firstLine="567"/>
        <w:jc w:val="both"/>
        <w:rPr>
          <w:sz w:val="24"/>
          <w:szCs w:val="24"/>
          <w:lang w:val="ru-RU" w:eastAsia="en-US"/>
        </w:rPr>
      </w:pPr>
      <w:r w:rsidRPr="002E2712">
        <w:rPr>
          <w:b/>
          <w:sz w:val="24"/>
          <w:szCs w:val="24"/>
          <w:lang w:val="ru-RU" w:eastAsia="en-US"/>
        </w:rPr>
        <w:t>Красная карточка</w:t>
      </w:r>
      <w:r w:rsidRPr="002E2712">
        <w:rPr>
          <w:sz w:val="24"/>
          <w:szCs w:val="24"/>
          <w:lang w:val="ru-RU" w:eastAsia="en-US"/>
        </w:rPr>
        <w:t xml:space="preserve"> предъявляется за особо грубое нарушение требований охраны труда:</w:t>
      </w:r>
    </w:p>
    <w:p w14:paraId="312178F0" w14:textId="77777777" w:rsidR="00C161A8" w:rsidRPr="002E2712" w:rsidRDefault="00C161A8" w:rsidP="001E09D6">
      <w:pPr>
        <w:widowControl/>
        <w:numPr>
          <w:ilvl w:val="0"/>
          <w:numId w:val="4"/>
        </w:numPr>
        <w:tabs>
          <w:tab w:val="left" w:pos="494"/>
        </w:tabs>
        <w:autoSpaceDE/>
        <w:autoSpaceDN/>
        <w:adjustRightInd/>
        <w:spacing w:line="240" w:lineRule="auto"/>
        <w:ind w:right="200"/>
        <w:jc w:val="both"/>
        <w:rPr>
          <w:sz w:val="24"/>
          <w:szCs w:val="24"/>
          <w:lang w:val="ru-RU" w:eastAsia="en-US"/>
        </w:rPr>
      </w:pPr>
      <w:r w:rsidRPr="002E2712">
        <w:rPr>
          <w:sz w:val="24"/>
          <w:szCs w:val="24"/>
          <w:lang w:val="ru-RU" w:eastAsia="en-US"/>
        </w:rPr>
        <w:t>нахождение в нетрезвом состоянии или состоянии наркотического опьянения на территории строительной площадки, а также пронос и употребление алкогольных напитков или наркотических веществ;</w:t>
      </w:r>
    </w:p>
    <w:p w14:paraId="6C294E93" w14:textId="77777777" w:rsidR="00C161A8" w:rsidRPr="002E2712" w:rsidRDefault="00C161A8" w:rsidP="001E09D6">
      <w:pPr>
        <w:widowControl/>
        <w:numPr>
          <w:ilvl w:val="0"/>
          <w:numId w:val="4"/>
        </w:numPr>
        <w:tabs>
          <w:tab w:val="left" w:pos="490"/>
        </w:tabs>
        <w:autoSpaceDE/>
        <w:autoSpaceDN/>
        <w:adjustRightInd/>
        <w:spacing w:line="240" w:lineRule="auto"/>
        <w:jc w:val="both"/>
        <w:rPr>
          <w:sz w:val="24"/>
          <w:szCs w:val="24"/>
          <w:lang w:val="ru-RU" w:eastAsia="en-US"/>
        </w:rPr>
      </w:pPr>
      <w:r w:rsidRPr="002E2712">
        <w:rPr>
          <w:sz w:val="24"/>
          <w:szCs w:val="24"/>
          <w:lang w:val="ru-RU" w:eastAsia="en-US"/>
        </w:rPr>
        <w:t>нарушение правил работ на высоте (возможность падения с высоты более 3 м);</w:t>
      </w:r>
    </w:p>
    <w:p w14:paraId="07B850DF" w14:textId="77777777" w:rsidR="00C161A8" w:rsidRPr="002E2712" w:rsidRDefault="00C161A8" w:rsidP="001E09D6">
      <w:pPr>
        <w:widowControl/>
        <w:numPr>
          <w:ilvl w:val="0"/>
          <w:numId w:val="4"/>
        </w:numPr>
        <w:tabs>
          <w:tab w:val="left" w:pos="490"/>
        </w:tabs>
        <w:autoSpaceDE/>
        <w:autoSpaceDN/>
        <w:adjustRightInd/>
        <w:spacing w:line="240" w:lineRule="auto"/>
        <w:jc w:val="both"/>
        <w:rPr>
          <w:sz w:val="24"/>
          <w:szCs w:val="24"/>
          <w:lang w:val="ru-RU" w:eastAsia="en-US"/>
        </w:rPr>
      </w:pPr>
      <w:r w:rsidRPr="002E2712">
        <w:rPr>
          <w:sz w:val="24"/>
          <w:szCs w:val="24"/>
          <w:lang w:val="ru-RU" w:eastAsia="en-US"/>
        </w:rPr>
        <w:t>нанесение физических травм;</w:t>
      </w:r>
    </w:p>
    <w:p w14:paraId="45032B0A" w14:textId="77777777" w:rsidR="00C161A8" w:rsidRPr="002E2712" w:rsidRDefault="00C161A8" w:rsidP="001E09D6">
      <w:pPr>
        <w:widowControl/>
        <w:numPr>
          <w:ilvl w:val="0"/>
          <w:numId w:val="4"/>
        </w:numPr>
        <w:tabs>
          <w:tab w:val="left" w:pos="494"/>
        </w:tabs>
        <w:autoSpaceDE/>
        <w:autoSpaceDN/>
        <w:adjustRightInd/>
        <w:spacing w:line="240" w:lineRule="auto"/>
        <w:jc w:val="both"/>
        <w:rPr>
          <w:sz w:val="24"/>
          <w:szCs w:val="24"/>
          <w:lang w:val="ru-RU" w:eastAsia="en-US"/>
        </w:rPr>
      </w:pPr>
      <w:r w:rsidRPr="002E2712">
        <w:rPr>
          <w:sz w:val="24"/>
          <w:szCs w:val="24"/>
          <w:lang w:val="ru-RU" w:eastAsia="en-US"/>
        </w:rPr>
        <w:t>небезопасное проведение огневых работ, способное привести к возгоранию на объекте.</w:t>
      </w:r>
    </w:p>
    <w:p w14:paraId="25970908" w14:textId="77777777" w:rsidR="00C161A8" w:rsidRPr="002E2712" w:rsidRDefault="00C161A8" w:rsidP="002E2712">
      <w:pPr>
        <w:widowControl/>
        <w:autoSpaceDE/>
        <w:autoSpaceDN/>
        <w:adjustRightInd/>
        <w:spacing w:line="240" w:lineRule="auto"/>
        <w:ind w:left="0" w:right="340" w:firstLine="567"/>
        <w:jc w:val="both"/>
        <w:rPr>
          <w:rFonts w:eastAsia="Arial Unicode MS"/>
          <w:i/>
          <w:iCs/>
          <w:sz w:val="24"/>
          <w:szCs w:val="24"/>
          <w:shd w:val="clear" w:color="auto" w:fill="FFFFFF"/>
          <w:lang w:val="ru-RU" w:eastAsia="en-US"/>
        </w:rPr>
      </w:pPr>
      <w:r w:rsidRPr="002E2712">
        <w:rPr>
          <w:i/>
          <w:iCs/>
          <w:sz w:val="24"/>
          <w:szCs w:val="24"/>
          <w:u w:val="single"/>
          <w:shd w:val="clear" w:color="auto" w:fill="FFFFFF"/>
          <w:lang w:val="ru-RU" w:eastAsia="en-US"/>
        </w:rPr>
        <w:lastRenderedPageBreak/>
        <w:t>Для сотрудников подрядных организаций</w:t>
      </w:r>
      <w:r w:rsidRPr="002E2712">
        <w:rPr>
          <w:i/>
          <w:iCs/>
          <w:sz w:val="24"/>
          <w:szCs w:val="24"/>
          <w:shd w:val="clear" w:color="auto" w:fill="FFFFFF"/>
          <w:lang w:val="ru-RU" w:eastAsia="en-US"/>
        </w:rPr>
        <w:t xml:space="preserve"> —</w:t>
      </w:r>
      <w:r w:rsidRPr="002E2712">
        <w:rPr>
          <w:sz w:val="24"/>
          <w:szCs w:val="24"/>
          <w:lang w:val="ru-RU" w:eastAsia="en-US"/>
        </w:rPr>
        <w:t xml:space="preserve"> после первой желтой карточки работнику делается предупреждение. После получения второй желтой карточки работник удаляется с площадки до конца дня. Пропуск данного работника изымается лицом, выдающим карточку, и передается лицу ответственному за допуск на строительную площадку. Три жёлтых карточки, полученных работником в течение 6 месяцев, приравниваются к получению красной карточки и ведут к его удалению с объекта и недопущению его на другие объекты ЮИТ.</w:t>
      </w:r>
      <w:r w:rsidRPr="002E2712">
        <w:rPr>
          <w:rFonts w:eastAsia="Arial Unicode MS"/>
          <w:i/>
          <w:iCs/>
          <w:sz w:val="24"/>
          <w:szCs w:val="24"/>
          <w:shd w:val="clear" w:color="auto" w:fill="FFFFFF"/>
          <w:lang w:val="ru-RU" w:eastAsia="en-US"/>
        </w:rPr>
        <w:t xml:space="preserve"> </w:t>
      </w:r>
    </w:p>
    <w:p w14:paraId="2E424F0D" w14:textId="77777777" w:rsidR="00C161A8" w:rsidRPr="002E2712" w:rsidRDefault="00C161A8" w:rsidP="002E2712">
      <w:pPr>
        <w:widowControl/>
        <w:autoSpaceDE/>
        <w:autoSpaceDN/>
        <w:adjustRightInd/>
        <w:spacing w:line="240" w:lineRule="auto"/>
        <w:ind w:left="0" w:right="340" w:firstLine="567"/>
        <w:jc w:val="both"/>
        <w:rPr>
          <w:sz w:val="24"/>
          <w:szCs w:val="24"/>
          <w:lang w:val="ru-RU" w:eastAsia="en-US"/>
        </w:rPr>
      </w:pPr>
      <w:r w:rsidRPr="002E2712">
        <w:rPr>
          <w:rFonts w:eastAsia="Arial Unicode MS"/>
          <w:i/>
          <w:iCs/>
          <w:sz w:val="24"/>
          <w:szCs w:val="24"/>
          <w:u w:val="single"/>
          <w:shd w:val="clear" w:color="auto" w:fill="FFFFFF"/>
          <w:lang w:val="ru-RU" w:eastAsia="en-US"/>
        </w:rPr>
        <w:t xml:space="preserve">Для сотрудников </w:t>
      </w:r>
      <w:r w:rsidRPr="002E2712">
        <w:rPr>
          <w:i/>
          <w:iCs/>
          <w:spacing w:val="-20"/>
          <w:sz w:val="24"/>
          <w:szCs w:val="24"/>
          <w:u w:val="single"/>
          <w:shd w:val="clear" w:color="auto" w:fill="FFFFFF"/>
          <w:lang w:val="ru-RU" w:eastAsia="en-US"/>
        </w:rPr>
        <w:t>ЮИТ</w:t>
      </w:r>
      <w:r w:rsidRPr="002E2712">
        <w:rPr>
          <w:sz w:val="24"/>
          <w:szCs w:val="24"/>
          <w:lang w:val="ru-RU" w:eastAsia="en-US"/>
        </w:rPr>
        <w:t xml:space="preserve"> - после первой желтой карточки с работником проводится дисциплинарная беседа с непосредственным руководителем с записью в журнале или протоколе. С сотрудника при этом необходимо взять объяснительную записку. За вторую карточку может быть вынесено дисциплинарное взыскание-замечание. </w:t>
      </w:r>
      <w:r w:rsidRPr="002E2712">
        <w:rPr>
          <w:sz w:val="24"/>
          <w:szCs w:val="24"/>
          <w:u w:val="single"/>
          <w:shd w:val="clear" w:color="auto" w:fill="FFFFFF"/>
          <w:lang w:val="ru-RU" w:eastAsia="en-US"/>
        </w:rPr>
        <w:t>Кроме того, может быть принято решение о невыплате сотруднику премии.</w:t>
      </w:r>
      <w:r w:rsidRPr="002E2712">
        <w:rPr>
          <w:sz w:val="24"/>
          <w:szCs w:val="24"/>
          <w:lang w:val="ru-RU" w:eastAsia="en-US"/>
        </w:rPr>
        <w:t xml:space="preserve"> Третья желтая карточка, полученная в течение 6 месяцев, может повлечь объявление выговора сотруднику и его увольнение. Первая красная карточка может повлечь объявление выговора сотруднику и лишение премии на 100%. Вторая красная карточка, полученная в течение 12 месяцев, может повлечь увольнение сотрудника.</w:t>
      </w:r>
    </w:p>
    <w:p w14:paraId="40DF62B7" w14:textId="77777777" w:rsidR="00C161A8" w:rsidRPr="002E2712" w:rsidRDefault="00C161A8" w:rsidP="001E09D6">
      <w:pPr>
        <w:widowControl/>
        <w:numPr>
          <w:ilvl w:val="0"/>
          <w:numId w:val="3"/>
        </w:numPr>
        <w:autoSpaceDE/>
        <w:autoSpaceDN/>
        <w:adjustRightInd/>
        <w:spacing w:line="240" w:lineRule="auto"/>
        <w:ind w:left="0" w:right="340" w:firstLine="567"/>
        <w:jc w:val="both"/>
        <w:rPr>
          <w:sz w:val="24"/>
          <w:szCs w:val="24"/>
          <w:lang w:val="ru-RU" w:eastAsia="en-US"/>
        </w:rPr>
      </w:pPr>
      <w:r w:rsidRPr="002E2712">
        <w:rPr>
          <w:sz w:val="24"/>
          <w:szCs w:val="24"/>
          <w:u w:val="single"/>
          <w:lang w:val="ru-RU" w:eastAsia="en-US"/>
        </w:rPr>
        <w:t>Предъявлять желтые карточки имеют право лица</w:t>
      </w:r>
      <w:r w:rsidRPr="002E2712">
        <w:rPr>
          <w:sz w:val="24"/>
          <w:szCs w:val="24"/>
          <w:lang w:val="ru-RU" w:eastAsia="en-US"/>
        </w:rPr>
        <w:t>, обученные требованиям охраны труда, ЮИТ (</w:t>
      </w:r>
      <w:r w:rsidRPr="002E2712">
        <w:rPr>
          <w:sz w:val="24"/>
          <w:szCs w:val="24"/>
          <w:lang w:eastAsia="en-US"/>
        </w:rPr>
        <w:t>ICS</w:t>
      </w:r>
      <w:r w:rsidRPr="002E2712">
        <w:rPr>
          <w:sz w:val="24"/>
          <w:szCs w:val="24"/>
          <w:lang w:val="ru-RU" w:eastAsia="en-US"/>
        </w:rPr>
        <w:t xml:space="preserve"> </w:t>
      </w:r>
      <w:r w:rsidRPr="002E2712">
        <w:rPr>
          <w:sz w:val="24"/>
          <w:szCs w:val="24"/>
          <w:lang w:eastAsia="en-US"/>
        </w:rPr>
        <w:t>WS</w:t>
      </w:r>
      <w:r w:rsidRPr="002E2712">
        <w:rPr>
          <w:sz w:val="24"/>
          <w:szCs w:val="24"/>
          <w:lang w:val="ru-RU" w:eastAsia="en-US"/>
        </w:rPr>
        <w:t xml:space="preserve"> </w:t>
      </w:r>
      <w:r w:rsidRPr="002E2712">
        <w:rPr>
          <w:sz w:val="24"/>
          <w:szCs w:val="24"/>
          <w:lang w:eastAsia="en-US"/>
        </w:rPr>
        <w:t>Card</w:t>
      </w:r>
      <w:r w:rsidRPr="002E2712">
        <w:rPr>
          <w:sz w:val="24"/>
          <w:szCs w:val="24"/>
          <w:lang w:val="ru-RU" w:eastAsia="en-US"/>
        </w:rPr>
        <w:t>):</w:t>
      </w:r>
    </w:p>
    <w:p w14:paraId="54DADAC6" w14:textId="77777777" w:rsidR="00C161A8" w:rsidRPr="002E2712" w:rsidRDefault="00C161A8" w:rsidP="001E09D6">
      <w:pPr>
        <w:widowControl/>
        <w:numPr>
          <w:ilvl w:val="0"/>
          <w:numId w:val="4"/>
        </w:numPr>
        <w:tabs>
          <w:tab w:val="left" w:pos="450"/>
        </w:tabs>
        <w:autoSpaceDE/>
        <w:autoSpaceDN/>
        <w:adjustRightInd/>
        <w:spacing w:line="240" w:lineRule="auto"/>
        <w:jc w:val="both"/>
        <w:rPr>
          <w:sz w:val="24"/>
          <w:szCs w:val="24"/>
          <w:lang w:val="ru-RU" w:eastAsia="en-US"/>
        </w:rPr>
      </w:pPr>
      <w:r w:rsidRPr="002E2712">
        <w:rPr>
          <w:sz w:val="24"/>
          <w:szCs w:val="24"/>
          <w:lang w:val="ru-RU" w:eastAsia="en-US"/>
        </w:rPr>
        <w:t>генеральный директор;</w:t>
      </w:r>
    </w:p>
    <w:p w14:paraId="6B07C507" w14:textId="77777777" w:rsidR="00C161A8" w:rsidRPr="002E2712" w:rsidRDefault="00C161A8" w:rsidP="001E09D6">
      <w:pPr>
        <w:widowControl/>
        <w:numPr>
          <w:ilvl w:val="0"/>
          <w:numId w:val="4"/>
        </w:numPr>
        <w:tabs>
          <w:tab w:val="left" w:pos="445"/>
        </w:tabs>
        <w:autoSpaceDE/>
        <w:autoSpaceDN/>
        <w:adjustRightInd/>
        <w:spacing w:line="240" w:lineRule="auto"/>
        <w:jc w:val="both"/>
        <w:rPr>
          <w:sz w:val="24"/>
          <w:szCs w:val="24"/>
          <w:lang w:val="ru-RU" w:eastAsia="en-US"/>
        </w:rPr>
      </w:pPr>
      <w:r w:rsidRPr="002E2712">
        <w:rPr>
          <w:sz w:val="24"/>
          <w:szCs w:val="24"/>
          <w:lang w:val="ru-RU" w:eastAsia="en-US"/>
        </w:rPr>
        <w:t>руководители дирекций и служб;</w:t>
      </w:r>
    </w:p>
    <w:p w14:paraId="241E9B59" w14:textId="77777777" w:rsidR="00C161A8" w:rsidRPr="002E2712" w:rsidRDefault="00C161A8" w:rsidP="001E09D6">
      <w:pPr>
        <w:widowControl/>
        <w:numPr>
          <w:ilvl w:val="0"/>
          <w:numId w:val="4"/>
        </w:numPr>
        <w:tabs>
          <w:tab w:val="left" w:pos="450"/>
        </w:tabs>
        <w:autoSpaceDE/>
        <w:autoSpaceDN/>
        <w:adjustRightInd/>
        <w:spacing w:line="240" w:lineRule="auto"/>
        <w:jc w:val="both"/>
        <w:rPr>
          <w:sz w:val="24"/>
          <w:szCs w:val="24"/>
          <w:lang w:val="ru-RU" w:eastAsia="en-US"/>
        </w:rPr>
      </w:pPr>
      <w:r w:rsidRPr="002E2712">
        <w:rPr>
          <w:sz w:val="24"/>
          <w:szCs w:val="24"/>
          <w:lang w:val="ru-RU" w:eastAsia="en-US"/>
        </w:rPr>
        <w:t>ведущий инженер по охране труда;</w:t>
      </w:r>
    </w:p>
    <w:p w14:paraId="453A7E46" w14:textId="77777777" w:rsidR="00C161A8" w:rsidRPr="002E2712" w:rsidRDefault="00C161A8" w:rsidP="001E09D6">
      <w:pPr>
        <w:widowControl/>
        <w:numPr>
          <w:ilvl w:val="0"/>
          <w:numId w:val="4"/>
        </w:numPr>
        <w:tabs>
          <w:tab w:val="left" w:pos="454"/>
        </w:tabs>
        <w:autoSpaceDE/>
        <w:autoSpaceDN/>
        <w:adjustRightInd/>
        <w:spacing w:line="240" w:lineRule="auto"/>
        <w:jc w:val="both"/>
        <w:rPr>
          <w:sz w:val="24"/>
          <w:szCs w:val="24"/>
          <w:lang w:val="ru-RU" w:eastAsia="en-US"/>
        </w:rPr>
      </w:pPr>
      <w:r w:rsidRPr="002E2712">
        <w:rPr>
          <w:sz w:val="24"/>
          <w:szCs w:val="24"/>
          <w:lang w:val="ru-RU" w:eastAsia="en-US"/>
        </w:rPr>
        <w:t>инженер по охране труда;</w:t>
      </w:r>
    </w:p>
    <w:p w14:paraId="700B0E35" w14:textId="77777777" w:rsidR="00C161A8" w:rsidRPr="002E2712" w:rsidRDefault="00C161A8" w:rsidP="001E09D6">
      <w:pPr>
        <w:widowControl/>
        <w:numPr>
          <w:ilvl w:val="0"/>
          <w:numId w:val="4"/>
        </w:numPr>
        <w:tabs>
          <w:tab w:val="left" w:pos="445"/>
        </w:tabs>
        <w:autoSpaceDE/>
        <w:autoSpaceDN/>
        <w:adjustRightInd/>
        <w:spacing w:line="240" w:lineRule="auto"/>
        <w:jc w:val="both"/>
        <w:rPr>
          <w:sz w:val="24"/>
          <w:szCs w:val="24"/>
          <w:lang w:val="ru-RU" w:eastAsia="en-US"/>
        </w:rPr>
      </w:pPr>
      <w:r w:rsidRPr="002E2712">
        <w:rPr>
          <w:sz w:val="24"/>
          <w:szCs w:val="24"/>
          <w:lang w:val="ru-RU" w:eastAsia="en-US"/>
        </w:rPr>
        <w:t>инженеры по надзору за строительством;</w:t>
      </w:r>
    </w:p>
    <w:p w14:paraId="732CEBBB" w14:textId="77777777" w:rsidR="00C161A8" w:rsidRPr="002E2712" w:rsidRDefault="00C161A8" w:rsidP="001E09D6">
      <w:pPr>
        <w:widowControl/>
        <w:numPr>
          <w:ilvl w:val="0"/>
          <w:numId w:val="4"/>
        </w:numPr>
        <w:tabs>
          <w:tab w:val="left" w:pos="450"/>
        </w:tabs>
        <w:autoSpaceDE/>
        <w:autoSpaceDN/>
        <w:adjustRightInd/>
        <w:spacing w:line="240" w:lineRule="auto"/>
        <w:jc w:val="both"/>
        <w:rPr>
          <w:sz w:val="24"/>
          <w:szCs w:val="24"/>
          <w:lang w:val="ru-RU" w:eastAsia="en-US"/>
        </w:rPr>
      </w:pPr>
      <w:r w:rsidRPr="002E2712">
        <w:rPr>
          <w:sz w:val="24"/>
          <w:szCs w:val="24"/>
          <w:lang w:val="ru-RU" w:eastAsia="en-US"/>
        </w:rPr>
        <w:t>руководители проектов / начальник строительного комплекса</w:t>
      </w:r>
    </w:p>
    <w:p w14:paraId="1D5C551B" w14:textId="77777777" w:rsidR="00C161A8" w:rsidRPr="002E2712" w:rsidRDefault="00C161A8" w:rsidP="001E09D6">
      <w:pPr>
        <w:widowControl/>
        <w:numPr>
          <w:ilvl w:val="0"/>
          <w:numId w:val="4"/>
        </w:numPr>
        <w:tabs>
          <w:tab w:val="left" w:pos="450"/>
        </w:tabs>
        <w:autoSpaceDE/>
        <w:autoSpaceDN/>
        <w:adjustRightInd/>
        <w:spacing w:line="240" w:lineRule="auto"/>
        <w:jc w:val="both"/>
        <w:rPr>
          <w:sz w:val="24"/>
          <w:szCs w:val="24"/>
          <w:lang w:val="ru-RU" w:eastAsia="en-US"/>
        </w:rPr>
      </w:pPr>
      <w:r w:rsidRPr="002E2712">
        <w:rPr>
          <w:sz w:val="24"/>
          <w:szCs w:val="24"/>
          <w:lang w:val="ru-RU" w:eastAsia="en-US"/>
        </w:rPr>
        <w:t>специалисты службы строительства.</w:t>
      </w:r>
    </w:p>
    <w:p w14:paraId="7A399D22" w14:textId="77777777" w:rsidR="00C161A8" w:rsidRPr="002E2712" w:rsidRDefault="00C161A8" w:rsidP="001E09D6">
      <w:pPr>
        <w:widowControl/>
        <w:numPr>
          <w:ilvl w:val="0"/>
          <w:numId w:val="3"/>
        </w:numPr>
        <w:autoSpaceDE/>
        <w:autoSpaceDN/>
        <w:adjustRightInd/>
        <w:spacing w:line="240" w:lineRule="auto"/>
        <w:ind w:left="0" w:right="340" w:firstLine="567"/>
        <w:jc w:val="both"/>
        <w:rPr>
          <w:sz w:val="24"/>
          <w:szCs w:val="24"/>
          <w:lang w:val="ru-RU" w:eastAsia="en-US"/>
        </w:rPr>
      </w:pPr>
      <w:r w:rsidRPr="002E2712">
        <w:rPr>
          <w:sz w:val="24"/>
          <w:szCs w:val="24"/>
          <w:lang w:val="ru-RU" w:eastAsia="en-US"/>
        </w:rPr>
        <w:t>Предъявлять красные карточки имеют право лица, обученные требованиям охраны труда, ЮИТ (</w:t>
      </w:r>
      <w:r w:rsidRPr="002E2712">
        <w:rPr>
          <w:sz w:val="24"/>
          <w:szCs w:val="24"/>
          <w:lang w:eastAsia="en-US"/>
        </w:rPr>
        <w:t>ICS</w:t>
      </w:r>
      <w:r w:rsidRPr="002E2712">
        <w:rPr>
          <w:sz w:val="24"/>
          <w:szCs w:val="24"/>
          <w:lang w:val="ru-RU" w:eastAsia="en-US"/>
        </w:rPr>
        <w:t xml:space="preserve"> </w:t>
      </w:r>
      <w:r w:rsidRPr="002E2712">
        <w:rPr>
          <w:sz w:val="24"/>
          <w:szCs w:val="24"/>
          <w:lang w:eastAsia="en-US"/>
        </w:rPr>
        <w:t>WS</w:t>
      </w:r>
      <w:r w:rsidRPr="002E2712">
        <w:rPr>
          <w:sz w:val="24"/>
          <w:szCs w:val="24"/>
          <w:lang w:val="ru-RU" w:eastAsia="en-US"/>
        </w:rPr>
        <w:t xml:space="preserve"> </w:t>
      </w:r>
      <w:r w:rsidRPr="002E2712">
        <w:rPr>
          <w:sz w:val="24"/>
          <w:szCs w:val="24"/>
          <w:lang w:eastAsia="en-US"/>
        </w:rPr>
        <w:t>Card</w:t>
      </w:r>
      <w:r w:rsidRPr="002E2712">
        <w:rPr>
          <w:sz w:val="24"/>
          <w:szCs w:val="24"/>
          <w:lang w:val="ru-RU" w:eastAsia="en-US"/>
        </w:rPr>
        <w:t>):</w:t>
      </w:r>
    </w:p>
    <w:p w14:paraId="0F4E27A0" w14:textId="77777777" w:rsidR="00C161A8" w:rsidRPr="002E2712" w:rsidRDefault="00C161A8" w:rsidP="001E09D6">
      <w:pPr>
        <w:widowControl/>
        <w:numPr>
          <w:ilvl w:val="0"/>
          <w:numId w:val="4"/>
        </w:numPr>
        <w:tabs>
          <w:tab w:val="left" w:pos="450"/>
        </w:tabs>
        <w:autoSpaceDE/>
        <w:autoSpaceDN/>
        <w:adjustRightInd/>
        <w:spacing w:line="240" w:lineRule="auto"/>
        <w:jc w:val="both"/>
        <w:rPr>
          <w:sz w:val="24"/>
          <w:szCs w:val="24"/>
          <w:lang w:val="ru-RU" w:eastAsia="en-US"/>
        </w:rPr>
      </w:pPr>
      <w:r w:rsidRPr="002E2712">
        <w:rPr>
          <w:sz w:val="24"/>
          <w:szCs w:val="24"/>
          <w:lang w:val="ru-RU" w:eastAsia="en-US"/>
        </w:rPr>
        <w:t>генеральный директор;</w:t>
      </w:r>
    </w:p>
    <w:p w14:paraId="4452EBC8" w14:textId="77777777" w:rsidR="00C161A8" w:rsidRPr="002E2712" w:rsidRDefault="00C161A8" w:rsidP="001E09D6">
      <w:pPr>
        <w:widowControl/>
        <w:numPr>
          <w:ilvl w:val="0"/>
          <w:numId w:val="4"/>
        </w:numPr>
        <w:tabs>
          <w:tab w:val="left" w:pos="445"/>
        </w:tabs>
        <w:autoSpaceDE/>
        <w:autoSpaceDN/>
        <w:adjustRightInd/>
        <w:spacing w:line="240" w:lineRule="auto"/>
        <w:jc w:val="both"/>
        <w:rPr>
          <w:sz w:val="24"/>
          <w:szCs w:val="24"/>
          <w:lang w:val="ru-RU" w:eastAsia="en-US"/>
        </w:rPr>
      </w:pPr>
      <w:r w:rsidRPr="002E2712">
        <w:rPr>
          <w:sz w:val="24"/>
          <w:szCs w:val="24"/>
          <w:lang w:val="ru-RU" w:eastAsia="en-US"/>
        </w:rPr>
        <w:t>руководители дирекций и служб;</w:t>
      </w:r>
    </w:p>
    <w:p w14:paraId="3C2C3C83" w14:textId="77777777" w:rsidR="00C161A8" w:rsidRPr="002E2712" w:rsidRDefault="00C161A8" w:rsidP="001E09D6">
      <w:pPr>
        <w:widowControl/>
        <w:numPr>
          <w:ilvl w:val="0"/>
          <w:numId w:val="4"/>
        </w:numPr>
        <w:tabs>
          <w:tab w:val="left" w:pos="450"/>
        </w:tabs>
        <w:autoSpaceDE/>
        <w:autoSpaceDN/>
        <w:adjustRightInd/>
        <w:spacing w:line="240" w:lineRule="auto"/>
        <w:jc w:val="both"/>
        <w:rPr>
          <w:sz w:val="24"/>
          <w:szCs w:val="24"/>
          <w:lang w:val="ru-RU" w:eastAsia="en-US"/>
        </w:rPr>
      </w:pPr>
      <w:r w:rsidRPr="002E2712">
        <w:rPr>
          <w:sz w:val="24"/>
          <w:szCs w:val="24"/>
          <w:lang w:val="ru-RU" w:eastAsia="en-US"/>
        </w:rPr>
        <w:t>ведущий инженер по охране труда.</w:t>
      </w:r>
    </w:p>
    <w:p w14:paraId="081A33CD" w14:textId="77777777" w:rsidR="00C161A8" w:rsidRPr="002E2712" w:rsidRDefault="00C161A8" w:rsidP="001E09D6">
      <w:pPr>
        <w:widowControl/>
        <w:numPr>
          <w:ilvl w:val="0"/>
          <w:numId w:val="3"/>
        </w:numPr>
        <w:autoSpaceDE/>
        <w:autoSpaceDN/>
        <w:adjustRightInd/>
        <w:spacing w:line="240" w:lineRule="auto"/>
        <w:ind w:left="0" w:right="340" w:firstLine="567"/>
        <w:jc w:val="both"/>
        <w:rPr>
          <w:sz w:val="24"/>
          <w:szCs w:val="24"/>
          <w:lang w:val="ru-RU" w:eastAsia="en-US"/>
        </w:rPr>
      </w:pPr>
      <w:r w:rsidRPr="002E2712">
        <w:rPr>
          <w:sz w:val="24"/>
          <w:szCs w:val="24"/>
          <w:lang w:val="ru-RU" w:eastAsia="en-US"/>
        </w:rPr>
        <w:t>Контроль над принятием мер к нарушителям требований охраны труда осуществляет инженер по охране труда объекта.</w:t>
      </w:r>
    </w:p>
    <w:p w14:paraId="7041FA83" w14:textId="77777777" w:rsidR="00C161A8" w:rsidRPr="002E2712" w:rsidRDefault="00C161A8" w:rsidP="001E09D6">
      <w:pPr>
        <w:widowControl/>
        <w:numPr>
          <w:ilvl w:val="0"/>
          <w:numId w:val="3"/>
        </w:numPr>
        <w:tabs>
          <w:tab w:val="left" w:pos="683"/>
        </w:tabs>
        <w:autoSpaceDE/>
        <w:autoSpaceDN/>
        <w:adjustRightInd/>
        <w:spacing w:line="240" w:lineRule="auto"/>
        <w:ind w:left="0" w:right="340" w:firstLine="567"/>
        <w:jc w:val="both"/>
        <w:rPr>
          <w:sz w:val="24"/>
          <w:szCs w:val="24"/>
          <w:lang w:val="ru-RU" w:eastAsia="en-US"/>
        </w:rPr>
      </w:pPr>
      <w:r w:rsidRPr="002E2712">
        <w:rPr>
          <w:sz w:val="24"/>
          <w:szCs w:val="24"/>
          <w:lang w:val="ru-RU" w:eastAsia="en-US"/>
        </w:rPr>
        <w:t>Учет карточек, анализ нарушений и подготовку отчетности для руководства осуществляет ведущий инженер по охране труда.</w:t>
      </w:r>
    </w:p>
    <w:p w14:paraId="2E3478E4" w14:textId="77777777" w:rsidR="00C161A8" w:rsidRPr="002E2712" w:rsidRDefault="00C161A8" w:rsidP="001E09D6">
      <w:pPr>
        <w:widowControl/>
        <w:numPr>
          <w:ilvl w:val="0"/>
          <w:numId w:val="3"/>
        </w:numPr>
        <w:autoSpaceDE/>
        <w:autoSpaceDN/>
        <w:adjustRightInd/>
        <w:spacing w:line="240" w:lineRule="auto"/>
        <w:ind w:left="0" w:right="340" w:firstLine="567"/>
        <w:jc w:val="both"/>
        <w:rPr>
          <w:sz w:val="24"/>
          <w:szCs w:val="24"/>
          <w:lang w:val="ru-RU" w:eastAsia="en-US"/>
        </w:rPr>
      </w:pPr>
      <w:r w:rsidRPr="002E2712">
        <w:rPr>
          <w:sz w:val="24"/>
          <w:szCs w:val="24"/>
          <w:lang w:val="ru-RU" w:eastAsia="en-US"/>
        </w:rPr>
        <w:t>В случае если правила настоящей Инструкции противоречат Правилам внутреннего трудового распорядка АО «ЮИТ Санкт-Петербург», то приоритет имеют Правила внутреннего трудового распорядка АО «ЮИТ Санкт-Петербург».</w:t>
      </w:r>
    </w:p>
    <w:p w14:paraId="2E0E7BB3" w14:textId="77777777" w:rsidR="00C161A8" w:rsidRPr="002E2712" w:rsidRDefault="00C161A8" w:rsidP="002E2712">
      <w:pPr>
        <w:keepNext/>
        <w:keepLines/>
        <w:widowControl/>
        <w:autoSpaceDE/>
        <w:autoSpaceDN/>
        <w:adjustRightInd/>
        <w:spacing w:line="240" w:lineRule="auto"/>
        <w:ind w:left="0" w:firstLine="567"/>
        <w:jc w:val="both"/>
        <w:outlineLvl w:val="5"/>
        <w:rPr>
          <w:b/>
          <w:sz w:val="24"/>
          <w:szCs w:val="24"/>
          <w:lang w:val="ru-RU" w:eastAsia="en-US"/>
        </w:rPr>
      </w:pPr>
      <w:r w:rsidRPr="002E2712">
        <w:rPr>
          <w:b/>
          <w:sz w:val="24"/>
          <w:szCs w:val="24"/>
          <w:lang w:val="ru-RU" w:eastAsia="en-US"/>
        </w:rPr>
        <w:t>2. Выдача красной и желтой карточек и их аннулирование.</w:t>
      </w:r>
    </w:p>
    <w:p w14:paraId="7CAC56B1" w14:textId="77777777" w:rsidR="00C161A8" w:rsidRPr="002E2712" w:rsidRDefault="00C161A8" w:rsidP="002E2712">
      <w:pPr>
        <w:widowControl/>
        <w:autoSpaceDE/>
        <w:autoSpaceDN/>
        <w:adjustRightInd/>
        <w:spacing w:line="240" w:lineRule="auto"/>
        <w:ind w:left="0" w:firstLine="567"/>
        <w:jc w:val="both"/>
        <w:rPr>
          <w:sz w:val="24"/>
          <w:szCs w:val="24"/>
          <w:lang w:val="ru-RU" w:eastAsia="en-US"/>
        </w:rPr>
      </w:pPr>
      <w:r w:rsidRPr="002E2712">
        <w:rPr>
          <w:sz w:val="24"/>
          <w:szCs w:val="24"/>
          <w:lang w:val="ru-RU" w:eastAsia="en-US"/>
        </w:rPr>
        <w:t xml:space="preserve">2.1. Порядок действий заметившего нарушение, совершенное </w:t>
      </w:r>
      <w:r w:rsidRPr="002E2712">
        <w:rPr>
          <w:sz w:val="24"/>
          <w:szCs w:val="24"/>
          <w:u w:val="single"/>
          <w:shd w:val="clear" w:color="auto" w:fill="FFFFFF"/>
          <w:lang w:val="ru-RU" w:eastAsia="en-US"/>
        </w:rPr>
        <w:t>сотрудником подрядной организации</w:t>
      </w:r>
      <w:r w:rsidRPr="002E2712">
        <w:rPr>
          <w:sz w:val="24"/>
          <w:szCs w:val="24"/>
          <w:lang w:val="ru-RU" w:eastAsia="en-US"/>
        </w:rPr>
        <w:t>:</w:t>
      </w:r>
    </w:p>
    <w:p w14:paraId="7A86CE3E" w14:textId="77777777" w:rsidR="00C161A8" w:rsidRPr="002E2712" w:rsidRDefault="00C161A8" w:rsidP="002E2712">
      <w:pPr>
        <w:widowControl/>
        <w:autoSpaceDE/>
        <w:autoSpaceDN/>
        <w:adjustRightInd/>
        <w:spacing w:line="240" w:lineRule="auto"/>
        <w:ind w:left="0" w:firstLine="567"/>
        <w:jc w:val="both"/>
        <w:rPr>
          <w:sz w:val="24"/>
          <w:szCs w:val="24"/>
          <w:lang w:val="ru-RU" w:eastAsia="en-US"/>
        </w:rPr>
      </w:pPr>
      <w:r w:rsidRPr="002E2712">
        <w:rPr>
          <w:sz w:val="24"/>
          <w:szCs w:val="24"/>
          <w:lang w:val="ru-RU" w:eastAsia="en-US"/>
        </w:rPr>
        <w:t>2.1.1. Определить, относится ли действие работника к поведению для желтой или красной карты.</w:t>
      </w:r>
    </w:p>
    <w:p w14:paraId="20A309CD" w14:textId="77777777" w:rsidR="00C161A8" w:rsidRPr="002E2712" w:rsidRDefault="00C161A8" w:rsidP="002E2712">
      <w:pPr>
        <w:widowControl/>
        <w:autoSpaceDE/>
        <w:autoSpaceDN/>
        <w:adjustRightInd/>
        <w:spacing w:line="240" w:lineRule="auto"/>
        <w:ind w:left="0" w:right="340" w:firstLine="567"/>
        <w:jc w:val="both"/>
        <w:rPr>
          <w:sz w:val="24"/>
          <w:szCs w:val="24"/>
          <w:lang w:val="ru-RU" w:eastAsia="en-US"/>
        </w:rPr>
      </w:pPr>
      <w:r w:rsidRPr="002E2712">
        <w:rPr>
          <w:sz w:val="24"/>
          <w:szCs w:val="24"/>
          <w:lang w:val="ru-RU" w:eastAsia="en-US"/>
        </w:rPr>
        <w:t>2.1.2. Остановить работу этого человека и спросить, знает ли он/она, что его/ее действия небезопасны.</w:t>
      </w:r>
    </w:p>
    <w:p w14:paraId="29BBB8E4" w14:textId="77777777" w:rsidR="00C161A8" w:rsidRPr="002E2712" w:rsidRDefault="00C161A8" w:rsidP="002E2712">
      <w:pPr>
        <w:widowControl/>
        <w:autoSpaceDE/>
        <w:autoSpaceDN/>
        <w:adjustRightInd/>
        <w:spacing w:line="240" w:lineRule="auto"/>
        <w:ind w:left="0" w:right="340" w:firstLine="567"/>
        <w:jc w:val="both"/>
        <w:rPr>
          <w:sz w:val="24"/>
          <w:szCs w:val="24"/>
          <w:lang w:val="ru-RU" w:eastAsia="en-US"/>
        </w:rPr>
      </w:pPr>
      <w:r w:rsidRPr="002E2712">
        <w:rPr>
          <w:sz w:val="24"/>
          <w:szCs w:val="24"/>
          <w:lang w:val="ru-RU" w:eastAsia="en-US"/>
        </w:rPr>
        <w:t>2.1.3 Объяснить работнику, что его/ее поведение настолько небезопасно, что включено в систему желтых и красных карточек.</w:t>
      </w:r>
    </w:p>
    <w:p w14:paraId="21B0DE3E" w14:textId="77777777" w:rsidR="00C161A8" w:rsidRPr="002E2712" w:rsidRDefault="00C161A8" w:rsidP="002E2712">
      <w:pPr>
        <w:widowControl/>
        <w:autoSpaceDE/>
        <w:autoSpaceDN/>
        <w:adjustRightInd/>
        <w:spacing w:line="240" w:lineRule="auto"/>
        <w:ind w:left="0" w:right="340" w:firstLine="567"/>
        <w:jc w:val="both"/>
        <w:rPr>
          <w:sz w:val="24"/>
          <w:szCs w:val="24"/>
          <w:lang w:val="ru-RU" w:eastAsia="en-US"/>
        </w:rPr>
      </w:pPr>
      <w:r w:rsidRPr="002E2712">
        <w:rPr>
          <w:sz w:val="24"/>
          <w:szCs w:val="24"/>
          <w:lang w:val="ru-RU" w:eastAsia="en-US"/>
        </w:rPr>
        <w:t>2.1.4. Если</w:t>
      </w:r>
      <w:r w:rsidRPr="002E2712">
        <w:rPr>
          <w:sz w:val="24"/>
          <w:szCs w:val="24"/>
          <w:lang w:val="ru-RU" w:eastAsia="en-US"/>
        </w:rPr>
        <w:tab/>
        <w:t>вы не уверены, что замеченное поведение работника небезопасно, свяжитесь с инженером по охране труда на объекте.</w:t>
      </w:r>
    </w:p>
    <w:p w14:paraId="194ABB14" w14:textId="77777777" w:rsidR="00C161A8" w:rsidRPr="002E2712" w:rsidRDefault="00C161A8" w:rsidP="002E2712">
      <w:pPr>
        <w:widowControl/>
        <w:autoSpaceDE/>
        <w:autoSpaceDN/>
        <w:adjustRightInd/>
        <w:spacing w:line="240" w:lineRule="auto"/>
        <w:ind w:left="0" w:right="340" w:firstLine="567"/>
        <w:jc w:val="both"/>
        <w:rPr>
          <w:sz w:val="24"/>
          <w:szCs w:val="24"/>
          <w:lang w:val="ru-RU" w:eastAsia="en-US"/>
        </w:rPr>
      </w:pPr>
      <w:r w:rsidRPr="002E2712">
        <w:rPr>
          <w:sz w:val="24"/>
          <w:szCs w:val="24"/>
          <w:lang w:val="ru-RU" w:eastAsia="en-US"/>
        </w:rPr>
        <w:t>2.1.5. Вызвать</w:t>
      </w:r>
      <w:r w:rsidRPr="002E2712">
        <w:rPr>
          <w:sz w:val="24"/>
          <w:szCs w:val="24"/>
          <w:lang w:val="ru-RU" w:eastAsia="en-US"/>
        </w:rPr>
        <w:tab/>
        <w:t>на место руководителя нарушителя и сообщить о выданной карточке. Если это невозможно, то сообщить руководителю нарушителя по телефону.</w:t>
      </w:r>
    </w:p>
    <w:p w14:paraId="62F7BDD6" w14:textId="77777777" w:rsidR="00C161A8" w:rsidRPr="002E2712" w:rsidRDefault="00C161A8" w:rsidP="002E2712">
      <w:pPr>
        <w:widowControl/>
        <w:autoSpaceDE/>
        <w:autoSpaceDN/>
        <w:adjustRightInd/>
        <w:spacing w:line="240" w:lineRule="auto"/>
        <w:ind w:left="0" w:right="340" w:firstLine="567"/>
        <w:jc w:val="both"/>
        <w:rPr>
          <w:sz w:val="24"/>
          <w:szCs w:val="24"/>
          <w:lang w:val="ru-RU" w:eastAsia="en-US"/>
        </w:rPr>
      </w:pPr>
      <w:r w:rsidRPr="002E2712">
        <w:rPr>
          <w:sz w:val="24"/>
          <w:szCs w:val="24"/>
          <w:lang w:val="ru-RU" w:eastAsia="en-US"/>
        </w:rPr>
        <w:t xml:space="preserve">2.1.6. Сообщить инженеру по охране труда на объекте следующую информацию по выданной карточке: объект, описание нарушения, ФИО нарушителя, его должность/ профессию, название компании нарушителя, Ф.И.О выдавшего карточку. Инженер по охране </w:t>
      </w:r>
      <w:r w:rsidRPr="002E2712">
        <w:rPr>
          <w:sz w:val="24"/>
          <w:szCs w:val="24"/>
          <w:lang w:val="ru-RU" w:eastAsia="en-US"/>
        </w:rPr>
        <w:lastRenderedPageBreak/>
        <w:t>труда, в свою очередь, вносит соответствующую информацию по выданной карточке в базу данных красных-желтых карточек и информирует ведущего инженер по охране труда.</w:t>
      </w:r>
    </w:p>
    <w:p w14:paraId="553AB732" w14:textId="77777777" w:rsidR="00C161A8" w:rsidRPr="002E2712" w:rsidRDefault="00C161A8" w:rsidP="002E2712">
      <w:pPr>
        <w:widowControl/>
        <w:autoSpaceDE/>
        <w:autoSpaceDN/>
        <w:adjustRightInd/>
        <w:spacing w:line="240" w:lineRule="auto"/>
        <w:ind w:left="0" w:right="340" w:firstLine="567"/>
        <w:jc w:val="both"/>
        <w:rPr>
          <w:sz w:val="24"/>
          <w:szCs w:val="24"/>
          <w:lang w:val="ru-RU" w:eastAsia="en-US"/>
        </w:rPr>
      </w:pPr>
      <w:r w:rsidRPr="002E2712">
        <w:rPr>
          <w:sz w:val="24"/>
          <w:szCs w:val="24"/>
          <w:lang w:val="ru-RU" w:eastAsia="en-US"/>
        </w:rPr>
        <w:t>2.1.7. При выдаче красной карточки инженер по охране труда объекта передает руководителям проектов (специалисту по режиму и выдаче пропусков) служебную записку или акт о блокировке пропуска работника и удалению нарушителя с объекта.</w:t>
      </w:r>
    </w:p>
    <w:p w14:paraId="4892EE0D" w14:textId="77777777" w:rsidR="00C161A8" w:rsidRPr="002E2712" w:rsidRDefault="00C161A8" w:rsidP="002E2712">
      <w:pPr>
        <w:widowControl/>
        <w:autoSpaceDE/>
        <w:autoSpaceDN/>
        <w:adjustRightInd/>
        <w:spacing w:line="240" w:lineRule="auto"/>
        <w:ind w:left="0" w:right="340" w:firstLine="567"/>
        <w:jc w:val="both"/>
        <w:rPr>
          <w:sz w:val="24"/>
          <w:szCs w:val="24"/>
          <w:lang w:val="ru-RU" w:eastAsia="en-US"/>
        </w:rPr>
      </w:pPr>
      <w:r w:rsidRPr="002E2712">
        <w:rPr>
          <w:sz w:val="24"/>
          <w:szCs w:val="24"/>
          <w:lang w:val="ru-RU" w:eastAsia="en-US"/>
        </w:rPr>
        <w:t xml:space="preserve">2.2 Порядок действий заметившего нарушение совершенное </w:t>
      </w:r>
      <w:r w:rsidRPr="002E2712">
        <w:rPr>
          <w:sz w:val="24"/>
          <w:szCs w:val="24"/>
          <w:u w:val="single"/>
          <w:shd w:val="clear" w:color="auto" w:fill="FFFFFF"/>
          <w:lang w:val="ru-RU" w:eastAsia="en-US"/>
        </w:rPr>
        <w:t>сотрудником ЮИТ</w:t>
      </w:r>
      <w:r w:rsidRPr="002E2712">
        <w:rPr>
          <w:sz w:val="24"/>
          <w:szCs w:val="24"/>
          <w:lang w:val="ru-RU" w:eastAsia="en-US"/>
        </w:rPr>
        <w:t>:</w:t>
      </w:r>
    </w:p>
    <w:p w14:paraId="47C35059" w14:textId="77777777" w:rsidR="00C161A8" w:rsidRPr="002E2712" w:rsidRDefault="00C161A8" w:rsidP="002E2712">
      <w:pPr>
        <w:widowControl/>
        <w:autoSpaceDE/>
        <w:autoSpaceDN/>
        <w:adjustRightInd/>
        <w:spacing w:line="240" w:lineRule="auto"/>
        <w:ind w:left="0" w:firstLine="567"/>
        <w:jc w:val="both"/>
        <w:rPr>
          <w:sz w:val="24"/>
          <w:szCs w:val="24"/>
          <w:lang w:val="ru-RU" w:eastAsia="en-US"/>
        </w:rPr>
      </w:pPr>
      <w:r w:rsidRPr="002E2712">
        <w:rPr>
          <w:sz w:val="24"/>
          <w:szCs w:val="24"/>
          <w:lang w:val="ru-RU" w:eastAsia="en-US"/>
        </w:rPr>
        <w:t>2.2.1. Определить, относится ли действие работника к поведению для желтой или красной карты.</w:t>
      </w:r>
    </w:p>
    <w:p w14:paraId="2AEE4831" w14:textId="77777777" w:rsidR="00C161A8" w:rsidRPr="002E2712" w:rsidRDefault="00C161A8" w:rsidP="002E2712">
      <w:pPr>
        <w:widowControl/>
        <w:autoSpaceDE/>
        <w:autoSpaceDN/>
        <w:adjustRightInd/>
        <w:spacing w:line="240" w:lineRule="auto"/>
        <w:ind w:left="0" w:right="220" w:firstLine="567"/>
        <w:jc w:val="both"/>
        <w:rPr>
          <w:sz w:val="24"/>
          <w:szCs w:val="24"/>
          <w:lang w:val="ru-RU" w:eastAsia="en-US"/>
        </w:rPr>
      </w:pPr>
      <w:r w:rsidRPr="002E2712">
        <w:rPr>
          <w:sz w:val="24"/>
          <w:szCs w:val="24"/>
          <w:lang w:val="ru-RU" w:eastAsia="en-US"/>
        </w:rPr>
        <w:t>2.2.2. Остановить работу этого человека и спросить, знает ли он/она, что его/ее действия небезопасны.</w:t>
      </w:r>
    </w:p>
    <w:p w14:paraId="12543BD2" w14:textId="77777777" w:rsidR="00C161A8" w:rsidRPr="002E2712" w:rsidRDefault="00C161A8" w:rsidP="002E2712">
      <w:pPr>
        <w:widowControl/>
        <w:autoSpaceDE/>
        <w:autoSpaceDN/>
        <w:adjustRightInd/>
        <w:spacing w:line="240" w:lineRule="auto"/>
        <w:ind w:left="0" w:right="220" w:firstLine="567"/>
        <w:jc w:val="both"/>
        <w:rPr>
          <w:sz w:val="24"/>
          <w:szCs w:val="24"/>
          <w:lang w:val="ru-RU" w:eastAsia="en-US"/>
        </w:rPr>
      </w:pPr>
      <w:r w:rsidRPr="002E2712">
        <w:rPr>
          <w:sz w:val="24"/>
          <w:szCs w:val="24"/>
          <w:lang w:val="ru-RU" w:eastAsia="en-US"/>
        </w:rPr>
        <w:t>2.2.3. Объяснить работнику, что его/ее поведение настолько небезопасно, что включено в систему желтых и красных карточек.</w:t>
      </w:r>
    </w:p>
    <w:p w14:paraId="4487ADB9" w14:textId="77777777" w:rsidR="00C161A8" w:rsidRPr="002E2712" w:rsidRDefault="00C161A8" w:rsidP="002E2712">
      <w:pPr>
        <w:widowControl/>
        <w:autoSpaceDE/>
        <w:autoSpaceDN/>
        <w:adjustRightInd/>
        <w:spacing w:line="240" w:lineRule="auto"/>
        <w:ind w:left="0" w:right="220" w:firstLine="567"/>
        <w:jc w:val="both"/>
        <w:rPr>
          <w:sz w:val="24"/>
          <w:szCs w:val="24"/>
          <w:lang w:val="ru-RU" w:eastAsia="en-US"/>
        </w:rPr>
      </w:pPr>
      <w:r w:rsidRPr="002E2712">
        <w:rPr>
          <w:sz w:val="24"/>
          <w:szCs w:val="24"/>
          <w:lang w:val="ru-RU" w:eastAsia="en-US"/>
        </w:rPr>
        <w:t>2.2.4. Если</w:t>
      </w:r>
      <w:r w:rsidRPr="002E2712">
        <w:rPr>
          <w:sz w:val="24"/>
          <w:szCs w:val="24"/>
          <w:lang w:val="ru-RU" w:eastAsia="en-US"/>
        </w:rPr>
        <w:tab/>
        <w:t>вы не уверены, что замеченное поведение работника небезопасно, свяжитесь с инженером по охране труда на объекте.</w:t>
      </w:r>
    </w:p>
    <w:p w14:paraId="24206228" w14:textId="77777777" w:rsidR="00C161A8" w:rsidRPr="002E2712" w:rsidRDefault="00C161A8" w:rsidP="002E2712">
      <w:pPr>
        <w:widowControl/>
        <w:autoSpaceDE/>
        <w:autoSpaceDN/>
        <w:adjustRightInd/>
        <w:spacing w:line="240" w:lineRule="auto"/>
        <w:ind w:left="0" w:right="220" w:firstLine="567"/>
        <w:jc w:val="both"/>
        <w:rPr>
          <w:sz w:val="24"/>
          <w:szCs w:val="24"/>
          <w:lang w:val="ru-RU" w:eastAsia="en-US"/>
        </w:rPr>
      </w:pPr>
      <w:r w:rsidRPr="002E2712">
        <w:rPr>
          <w:sz w:val="24"/>
          <w:szCs w:val="24"/>
          <w:lang w:val="ru-RU" w:eastAsia="en-US"/>
        </w:rPr>
        <w:t>2.2.5. Вызвать</w:t>
      </w:r>
      <w:r w:rsidRPr="002E2712">
        <w:rPr>
          <w:sz w:val="24"/>
          <w:szCs w:val="24"/>
          <w:lang w:val="ru-RU" w:eastAsia="en-US"/>
        </w:rPr>
        <w:tab/>
        <w:t>на место руководителя нарушителя и сообщить о выданной карточке. Если это невозможно, то сообщить руководителю нарушителя по телефону.</w:t>
      </w:r>
    </w:p>
    <w:p w14:paraId="09626B1B" w14:textId="77777777" w:rsidR="00C161A8" w:rsidRPr="002E2712" w:rsidRDefault="00C161A8" w:rsidP="002E2712">
      <w:pPr>
        <w:widowControl/>
        <w:autoSpaceDE/>
        <w:autoSpaceDN/>
        <w:adjustRightInd/>
        <w:spacing w:line="240" w:lineRule="auto"/>
        <w:ind w:left="0" w:right="220" w:firstLine="567"/>
        <w:jc w:val="both"/>
        <w:rPr>
          <w:sz w:val="24"/>
          <w:szCs w:val="24"/>
          <w:lang w:val="ru-RU" w:eastAsia="en-US"/>
        </w:rPr>
      </w:pPr>
      <w:r w:rsidRPr="002E2712">
        <w:rPr>
          <w:sz w:val="24"/>
          <w:szCs w:val="24"/>
          <w:lang w:val="ru-RU" w:eastAsia="en-US"/>
        </w:rPr>
        <w:t>2.2.6. Сообщить</w:t>
      </w:r>
      <w:r w:rsidRPr="002E2712">
        <w:rPr>
          <w:sz w:val="24"/>
          <w:szCs w:val="24"/>
          <w:lang w:val="ru-RU" w:eastAsia="en-US"/>
        </w:rPr>
        <w:tab/>
        <w:t>инженеру по охране труда на объекте следующую информацию по выданной карточке: объект, описание нарушения, ФИО нарушителя, его должность/профессию, Ф.И.О выдавшего карточку. Инженер по охране труда, в свою очередь, вносит соответствующую информацию по выданной карточке в базу данных красных-желтых карточек и информирует ведущего инженера по охране труда.</w:t>
      </w:r>
    </w:p>
    <w:p w14:paraId="1FB3A4BB" w14:textId="77777777" w:rsidR="00C161A8" w:rsidRPr="002E2712" w:rsidRDefault="00C161A8" w:rsidP="002E2712">
      <w:pPr>
        <w:widowControl/>
        <w:autoSpaceDE/>
        <w:autoSpaceDN/>
        <w:adjustRightInd/>
        <w:spacing w:line="240" w:lineRule="auto"/>
        <w:ind w:left="0" w:right="220" w:firstLine="567"/>
        <w:jc w:val="both"/>
        <w:rPr>
          <w:sz w:val="24"/>
          <w:szCs w:val="24"/>
          <w:lang w:val="ru-RU" w:eastAsia="en-US"/>
        </w:rPr>
      </w:pPr>
      <w:r w:rsidRPr="002E2712">
        <w:rPr>
          <w:sz w:val="24"/>
          <w:szCs w:val="24"/>
          <w:lang w:val="ru-RU" w:eastAsia="en-US"/>
        </w:rPr>
        <w:t>2.2.7. Если за данное совершённое нарушение (небезопасное поведение) полагается наложить официальное взыскание согласно данной инструкции в соответствии с требованиями трудового кодекса РФ (замечание или выговор), производитель работ готовит и передает соответствующие документы в отдел персонала:</w:t>
      </w:r>
    </w:p>
    <w:p w14:paraId="49C35D12" w14:textId="77777777" w:rsidR="00C161A8" w:rsidRPr="002E2712" w:rsidRDefault="00C161A8" w:rsidP="001E09D6">
      <w:pPr>
        <w:widowControl/>
        <w:numPr>
          <w:ilvl w:val="0"/>
          <w:numId w:val="4"/>
        </w:numPr>
        <w:tabs>
          <w:tab w:val="left" w:pos="1220"/>
        </w:tabs>
        <w:autoSpaceDE/>
        <w:autoSpaceDN/>
        <w:adjustRightInd/>
        <w:spacing w:line="240" w:lineRule="auto"/>
        <w:jc w:val="both"/>
        <w:rPr>
          <w:sz w:val="24"/>
          <w:szCs w:val="24"/>
          <w:lang w:val="ru-RU" w:eastAsia="en-US"/>
        </w:rPr>
      </w:pPr>
      <w:r w:rsidRPr="002E2712">
        <w:rPr>
          <w:sz w:val="24"/>
          <w:szCs w:val="24"/>
          <w:lang w:val="ru-RU" w:eastAsia="en-US"/>
        </w:rPr>
        <w:t>объяснительная записка работника;</w:t>
      </w:r>
    </w:p>
    <w:p w14:paraId="66D64BC9" w14:textId="77777777" w:rsidR="00C161A8" w:rsidRPr="002E2712" w:rsidRDefault="00C161A8" w:rsidP="001E09D6">
      <w:pPr>
        <w:widowControl/>
        <w:numPr>
          <w:ilvl w:val="0"/>
          <w:numId w:val="4"/>
        </w:numPr>
        <w:tabs>
          <w:tab w:val="left" w:pos="1242"/>
        </w:tabs>
        <w:autoSpaceDE/>
        <w:autoSpaceDN/>
        <w:adjustRightInd/>
        <w:spacing w:line="240" w:lineRule="auto"/>
        <w:ind w:right="220"/>
        <w:jc w:val="both"/>
        <w:rPr>
          <w:sz w:val="24"/>
          <w:szCs w:val="24"/>
          <w:lang w:val="ru-RU" w:eastAsia="en-US"/>
        </w:rPr>
      </w:pPr>
      <w:r w:rsidRPr="002E2712">
        <w:rPr>
          <w:sz w:val="24"/>
          <w:szCs w:val="24"/>
          <w:lang w:val="ru-RU" w:eastAsia="en-US"/>
        </w:rPr>
        <w:t>служебная записка руководителя работника с точным и подробным указанием всех обстоятельств дисциплинарного проступка (место, время, последствия и т.д.). Если</w:t>
      </w:r>
      <w:r w:rsidRPr="002E2712">
        <w:rPr>
          <w:b/>
          <w:bCs/>
          <w:sz w:val="24"/>
          <w:szCs w:val="24"/>
          <w:shd w:val="clear" w:color="auto" w:fill="FFFFFF"/>
          <w:lang w:val="ru-RU" w:eastAsia="en-US"/>
        </w:rPr>
        <w:t xml:space="preserve"> в</w:t>
      </w:r>
      <w:r w:rsidRPr="002E2712">
        <w:rPr>
          <w:sz w:val="24"/>
          <w:szCs w:val="24"/>
          <w:lang w:val="ru-RU" w:eastAsia="en-US"/>
        </w:rPr>
        <w:t xml:space="preserve"> своей объяснительной работник приводит некие причины совершения проступка, не являющиеся по мнению руководителя уважительными, то руководитель должен пояснить в служебной записке, почему данные причины неуважительны.</w:t>
      </w:r>
      <w:r w:rsidRPr="002E2712">
        <w:rPr>
          <w:b/>
          <w:bCs/>
          <w:sz w:val="24"/>
          <w:szCs w:val="24"/>
          <w:shd w:val="clear" w:color="auto" w:fill="FFFFFF"/>
          <w:lang w:val="ru-RU" w:eastAsia="en-US"/>
        </w:rPr>
        <w:t xml:space="preserve"> Обязательной является ссылка на конкретный раздел документа (инструкции по охране труда, </w:t>
      </w:r>
      <w:r w:rsidRPr="002E2712">
        <w:rPr>
          <w:b/>
          <w:bCs/>
          <w:spacing w:val="-20"/>
          <w:sz w:val="24"/>
          <w:szCs w:val="24"/>
          <w:shd w:val="clear" w:color="auto" w:fill="FFFFFF"/>
          <w:lang w:val="ru-RU" w:eastAsia="en-US"/>
        </w:rPr>
        <w:t>ППР,</w:t>
      </w:r>
      <w:r w:rsidRPr="002E2712">
        <w:rPr>
          <w:b/>
          <w:bCs/>
          <w:sz w:val="24"/>
          <w:szCs w:val="24"/>
          <w:shd w:val="clear" w:color="auto" w:fill="FFFFFF"/>
          <w:lang w:val="ru-RU" w:eastAsia="en-US"/>
        </w:rPr>
        <w:t xml:space="preserve"> ППРк, технологические карты и т.д.), требования которого нарушил работник.</w:t>
      </w:r>
    </w:p>
    <w:p w14:paraId="46264C77" w14:textId="77777777" w:rsidR="00C161A8" w:rsidRPr="002E2712" w:rsidRDefault="00C161A8" w:rsidP="001E09D6">
      <w:pPr>
        <w:widowControl/>
        <w:numPr>
          <w:ilvl w:val="0"/>
          <w:numId w:val="4"/>
        </w:numPr>
        <w:tabs>
          <w:tab w:val="left" w:pos="1247"/>
        </w:tabs>
        <w:autoSpaceDE/>
        <w:autoSpaceDN/>
        <w:adjustRightInd/>
        <w:spacing w:line="240" w:lineRule="auto"/>
        <w:ind w:right="220"/>
        <w:jc w:val="both"/>
        <w:rPr>
          <w:sz w:val="24"/>
          <w:szCs w:val="24"/>
          <w:lang w:val="ru-RU" w:eastAsia="en-US"/>
        </w:rPr>
      </w:pPr>
      <w:r w:rsidRPr="002E2712">
        <w:rPr>
          <w:sz w:val="24"/>
          <w:szCs w:val="24"/>
          <w:lang w:val="ru-RU" w:eastAsia="en-US"/>
        </w:rPr>
        <w:t>к служебной записке следует приложить копию указанного документа (если документ многостраничный, то только копии титульных страниц, страниц с подписями и страниц раздела, требования которого были нарушены),</w:t>
      </w:r>
      <w:r w:rsidRPr="002E2712">
        <w:rPr>
          <w:b/>
          <w:bCs/>
          <w:sz w:val="24"/>
          <w:szCs w:val="24"/>
          <w:shd w:val="clear" w:color="auto" w:fill="FFFFFF"/>
          <w:lang w:val="ru-RU" w:eastAsia="en-US"/>
        </w:rPr>
        <w:t xml:space="preserve"> а также свидетельство того, что работник был ознакомлен с указанным документом.</w:t>
      </w:r>
    </w:p>
    <w:p w14:paraId="46504107" w14:textId="77777777" w:rsidR="00C161A8" w:rsidRPr="002E2712" w:rsidRDefault="00C161A8" w:rsidP="001E09D6">
      <w:pPr>
        <w:widowControl/>
        <w:numPr>
          <w:ilvl w:val="0"/>
          <w:numId w:val="4"/>
        </w:numPr>
        <w:tabs>
          <w:tab w:val="left" w:pos="1242"/>
        </w:tabs>
        <w:autoSpaceDE/>
        <w:autoSpaceDN/>
        <w:adjustRightInd/>
        <w:spacing w:line="240" w:lineRule="auto"/>
        <w:ind w:right="220"/>
        <w:jc w:val="both"/>
        <w:rPr>
          <w:sz w:val="24"/>
          <w:szCs w:val="24"/>
          <w:lang w:val="ru-RU" w:eastAsia="en-US"/>
        </w:rPr>
      </w:pPr>
      <w:r w:rsidRPr="002E2712">
        <w:rPr>
          <w:sz w:val="24"/>
          <w:szCs w:val="24"/>
          <w:lang w:val="ru-RU" w:eastAsia="en-US"/>
        </w:rPr>
        <w:t>иные документы, имеющие отношение к дисциплинарному проступку (служебные записки очевидцев, пояснительная записка инженера по ОТ, акты и т.д.)</w:t>
      </w:r>
    </w:p>
    <w:p w14:paraId="0FDB948B" w14:textId="77777777" w:rsidR="00C161A8" w:rsidRPr="002E2712" w:rsidRDefault="00C161A8" w:rsidP="001E09D6">
      <w:pPr>
        <w:widowControl/>
        <w:numPr>
          <w:ilvl w:val="1"/>
          <w:numId w:val="5"/>
        </w:numPr>
        <w:tabs>
          <w:tab w:val="left" w:pos="1242"/>
        </w:tabs>
        <w:autoSpaceDE/>
        <w:autoSpaceDN/>
        <w:adjustRightInd/>
        <w:spacing w:line="240" w:lineRule="auto"/>
        <w:ind w:left="0" w:right="220" w:firstLine="567"/>
        <w:jc w:val="both"/>
        <w:rPr>
          <w:sz w:val="24"/>
          <w:szCs w:val="24"/>
          <w:lang w:val="ru-RU" w:eastAsia="en-US"/>
        </w:rPr>
      </w:pPr>
      <w:r w:rsidRPr="002E2712">
        <w:rPr>
          <w:sz w:val="24"/>
          <w:szCs w:val="24"/>
          <w:lang w:val="ru-RU" w:eastAsia="en-US"/>
        </w:rPr>
        <w:t xml:space="preserve">  Ведущий инженер по охране труда еженедельно отслеживает полноту внесения информации в базу данных по карточкам, не позднее 5 числа месяца, следующего за отчетным, подготавливает отчет за прошедший месяц для руководства компании. База данных представляет собой защищенный паролем файл </w:t>
      </w:r>
      <w:r w:rsidRPr="002E2712">
        <w:rPr>
          <w:sz w:val="24"/>
          <w:szCs w:val="24"/>
          <w:lang w:eastAsia="en-US"/>
        </w:rPr>
        <w:t>Excel</w:t>
      </w:r>
      <w:r w:rsidRPr="002E2712">
        <w:rPr>
          <w:sz w:val="24"/>
          <w:szCs w:val="24"/>
          <w:lang w:val="ru-RU" w:eastAsia="en-US"/>
        </w:rPr>
        <w:t>, размещенный на сетевом диске с общим доступом.</w:t>
      </w:r>
    </w:p>
    <w:p w14:paraId="75DE5AA8" w14:textId="77777777" w:rsidR="00C161A8" w:rsidRPr="002E2712" w:rsidRDefault="00C161A8" w:rsidP="001E09D6">
      <w:pPr>
        <w:widowControl/>
        <w:numPr>
          <w:ilvl w:val="1"/>
          <w:numId w:val="5"/>
        </w:numPr>
        <w:tabs>
          <w:tab w:val="left" w:pos="1242"/>
        </w:tabs>
        <w:autoSpaceDE/>
        <w:autoSpaceDN/>
        <w:adjustRightInd/>
        <w:spacing w:line="240" w:lineRule="auto"/>
        <w:ind w:left="0" w:right="220" w:firstLine="567"/>
        <w:jc w:val="both"/>
        <w:rPr>
          <w:sz w:val="24"/>
          <w:szCs w:val="24"/>
          <w:lang w:val="ru-RU" w:eastAsia="en-US"/>
        </w:rPr>
      </w:pPr>
      <w:r w:rsidRPr="002E2712">
        <w:rPr>
          <w:sz w:val="24"/>
          <w:szCs w:val="24"/>
          <w:lang w:val="ru-RU" w:eastAsia="en-US"/>
        </w:rPr>
        <w:t xml:space="preserve"> Желтые карточки автоматически аннулируются через 6 месяцев. После аннулирования желтой карточки сотрудник считается не имеющим нарушение по   аннулированной карточке</w:t>
      </w:r>
    </w:p>
    <w:p w14:paraId="6E48C7C7" w14:textId="77777777" w:rsidR="00C161A8" w:rsidRPr="002E2712" w:rsidRDefault="00C161A8" w:rsidP="002E2712">
      <w:pPr>
        <w:widowControl/>
        <w:tabs>
          <w:tab w:val="left" w:pos="1242"/>
        </w:tabs>
        <w:autoSpaceDE/>
        <w:autoSpaceDN/>
        <w:adjustRightInd/>
        <w:spacing w:line="240" w:lineRule="auto"/>
        <w:ind w:left="0" w:right="220" w:firstLine="567"/>
        <w:jc w:val="both"/>
        <w:rPr>
          <w:sz w:val="24"/>
          <w:szCs w:val="24"/>
          <w:lang w:val="ru-RU" w:eastAsia="en-US"/>
        </w:rPr>
      </w:pPr>
      <w:r w:rsidRPr="002E2712">
        <w:rPr>
          <w:sz w:val="24"/>
          <w:szCs w:val="24"/>
          <w:lang w:val="ru-RU" w:eastAsia="en-US"/>
        </w:rPr>
        <w:t xml:space="preserve"> 2.5.   Красная карточка может быть снята с сотрудника:</w:t>
      </w:r>
    </w:p>
    <w:p w14:paraId="79251B18" w14:textId="77777777" w:rsidR="00C161A8" w:rsidRPr="002E2712" w:rsidRDefault="00C161A8" w:rsidP="002E2712">
      <w:pPr>
        <w:widowControl/>
        <w:autoSpaceDE/>
        <w:autoSpaceDN/>
        <w:adjustRightInd/>
        <w:spacing w:line="240" w:lineRule="auto"/>
        <w:ind w:left="0" w:right="220" w:firstLine="567"/>
        <w:jc w:val="both"/>
        <w:rPr>
          <w:sz w:val="24"/>
          <w:szCs w:val="24"/>
          <w:lang w:val="ru-RU" w:eastAsia="en-US"/>
        </w:rPr>
      </w:pPr>
      <w:r w:rsidRPr="002E2712">
        <w:rPr>
          <w:sz w:val="24"/>
          <w:szCs w:val="24"/>
          <w:u w:val="single"/>
          <w:shd w:val="clear" w:color="auto" w:fill="FFFFFF"/>
          <w:lang w:val="ru-RU" w:eastAsia="en-US"/>
        </w:rPr>
        <w:t>Для подрядных организаций</w:t>
      </w:r>
      <w:r w:rsidRPr="002E2712">
        <w:rPr>
          <w:sz w:val="24"/>
          <w:szCs w:val="24"/>
          <w:lang w:val="ru-RU" w:eastAsia="en-US"/>
        </w:rPr>
        <w:t xml:space="preserve"> - только в случае прохождения им дополнительного обучения по системе ЮИТ </w:t>
      </w:r>
      <w:r w:rsidRPr="002E2712">
        <w:rPr>
          <w:sz w:val="24"/>
          <w:szCs w:val="24"/>
          <w:lang w:eastAsia="en-US"/>
        </w:rPr>
        <w:t>WS</w:t>
      </w:r>
      <w:r w:rsidRPr="002E2712">
        <w:rPr>
          <w:sz w:val="24"/>
          <w:szCs w:val="24"/>
          <w:lang w:val="ru-RU" w:eastAsia="en-US"/>
        </w:rPr>
        <w:t xml:space="preserve"> </w:t>
      </w:r>
      <w:r w:rsidRPr="002E2712">
        <w:rPr>
          <w:sz w:val="24"/>
          <w:szCs w:val="24"/>
          <w:lang w:eastAsia="en-US"/>
        </w:rPr>
        <w:t>Card</w:t>
      </w:r>
      <w:r w:rsidRPr="002E2712">
        <w:rPr>
          <w:sz w:val="24"/>
          <w:szCs w:val="24"/>
          <w:lang w:val="ru-RU" w:eastAsia="en-US"/>
        </w:rPr>
        <w:t xml:space="preserve"> и прохождения обучения по российской системе охраны труда в учебном комбинате (за счет нарушителя), а также успешной сдачи экзаменов с участием представителя ЮИТ и ответственного руководителя подрядчика по результатам прохождения обучения по обеим системам. На период прохождения обучения и сдачи экзаменов по обеим системам сотрудник, имеющий красную карточку, отстраняется от работы </w:t>
      </w:r>
      <w:r w:rsidRPr="002E2712">
        <w:rPr>
          <w:sz w:val="24"/>
          <w:szCs w:val="24"/>
          <w:lang w:val="ru-RU" w:eastAsia="en-US"/>
        </w:rPr>
        <w:lastRenderedPageBreak/>
        <w:t>на объектах ЮИТ. Допускается только одна переэкзаменовка. В случае не сдачи повторного экзамена или отказа от обучения и (или) от сдачи экзамена, а также в случае повторного получения красной карточки сотрудник подрядчика удаляется с объекта без права работать на объектах ЮИТ».</w:t>
      </w:r>
    </w:p>
    <w:p w14:paraId="1F8D6706" w14:textId="77777777" w:rsidR="00C161A8" w:rsidRPr="002E2712" w:rsidRDefault="00C161A8" w:rsidP="002E2712">
      <w:pPr>
        <w:widowControl/>
        <w:autoSpaceDE/>
        <w:autoSpaceDN/>
        <w:adjustRightInd/>
        <w:spacing w:line="240" w:lineRule="auto"/>
        <w:ind w:left="0" w:right="340" w:firstLine="567"/>
        <w:jc w:val="both"/>
        <w:rPr>
          <w:sz w:val="24"/>
          <w:szCs w:val="24"/>
          <w:lang w:val="ru-RU" w:eastAsia="en-US"/>
        </w:rPr>
      </w:pPr>
      <w:r w:rsidRPr="002E2712">
        <w:rPr>
          <w:sz w:val="24"/>
          <w:szCs w:val="24"/>
          <w:u w:val="single"/>
          <w:shd w:val="clear" w:color="auto" w:fill="FFFFFF"/>
          <w:lang w:val="ru-RU" w:eastAsia="en-US"/>
        </w:rPr>
        <w:t>Для сотрудников ЮИТ</w:t>
      </w:r>
      <w:r w:rsidRPr="002E2712">
        <w:rPr>
          <w:sz w:val="24"/>
          <w:szCs w:val="24"/>
          <w:lang w:val="ru-RU" w:eastAsia="en-US"/>
        </w:rPr>
        <w:t xml:space="preserve"> - только в случае прохождения нарушителем дополнительного обучения по системе ЮИТ </w:t>
      </w:r>
      <w:r w:rsidRPr="002E2712">
        <w:rPr>
          <w:sz w:val="24"/>
          <w:szCs w:val="24"/>
          <w:lang w:eastAsia="en-US"/>
        </w:rPr>
        <w:t>WS</w:t>
      </w:r>
      <w:r w:rsidRPr="002E2712">
        <w:rPr>
          <w:sz w:val="24"/>
          <w:szCs w:val="24"/>
          <w:lang w:val="ru-RU" w:eastAsia="en-US"/>
        </w:rPr>
        <w:t xml:space="preserve"> </w:t>
      </w:r>
      <w:r w:rsidRPr="002E2712">
        <w:rPr>
          <w:sz w:val="24"/>
          <w:szCs w:val="24"/>
          <w:lang w:eastAsia="en-US"/>
        </w:rPr>
        <w:t>Card</w:t>
      </w:r>
      <w:r w:rsidRPr="002E2712">
        <w:rPr>
          <w:sz w:val="24"/>
          <w:szCs w:val="24"/>
          <w:lang w:val="ru-RU" w:eastAsia="en-US"/>
        </w:rPr>
        <w:t xml:space="preserve"> и прохождения обучения по российской системе охраны труда, а также успешной сдачи экзаменов по результатам прохождения обеих систем обучения.</w:t>
      </w:r>
    </w:p>
    <w:p w14:paraId="0EB61C09" w14:textId="77777777" w:rsidR="00C161A8" w:rsidRPr="002E2712" w:rsidRDefault="00C161A8" w:rsidP="002E2712">
      <w:pPr>
        <w:keepNext/>
        <w:keepLines/>
        <w:widowControl/>
        <w:autoSpaceDE/>
        <w:autoSpaceDN/>
        <w:adjustRightInd/>
        <w:spacing w:line="240" w:lineRule="auto"/>
        <w:ind w:left="0" w:firstLine="567"/>
        <w:jc w:val="both"/>
        <w:outlineLvl w:val="5"/>
        <w:rPr>
          <w:b/>
          <w:sz w:val="24"/>
          <w:szCs w:val="24"/>
          <w:lang w:val="ru-RU" w:eastAsia="en-US"/>
        </w:rPr>
      </w:pPr>
      <w:bookmarkStart w:id="3" w:name="bookmark10"/>
      <w:r w:rsidRPr="002E2712">
        <w:rPr>
          <w:b/>
          <w:sz w:val="24"/>
          <w:szCs w:val="24"/>
          <w:lang w:val="ru-RU" w:eastAsia="en-US"/>
        </w:rPr>
        <w:t>3. Ответственность.</w:t>
      </w:r>
      <w:bookmarkEnd w:id="3"/>
    </w:p>
    <w:p w14:paraId="7B5E4A5A" w14:textId="77777777" w:rsidR="00C161A8" w:rsidRPr="002E2712" w:rsidRDefault="00C161A8" w:rsidP="002E2712">
      <w:pPr>
        <w:widowControl/>
        <w:autoSpaceDE/>
        <w:autoSpaceDN/>
        <w:adjustRightInd/>
        <w:spacing w:line="240" w:lineRule="auto"/>
        <w:ind w:left="0" w:firstLine="0"/>
        <w:jc w:val="both"/>
        <w:rPr>
          <w:sz w:val="24"/>
          <w:szCs w:val="24"/>
          <w:lang w:val="ru-RU" w:eastAsia="en-US"/>
        </w:rPr>
      </w:pPr>
      <w:r w:rsidRPr="002E2712">
        <w:rPr>
          <w:sz w:val="24"/>
          <w:szCs w:val="24"/>
          <w:lang w:val="ru-RU" w:eastAsia="en-US"/>
        </w:rPr>
        <w:t>3.1. Ответственность за выполнение данной инструкции распределяется следующим образом:</w:t>
      </w:r>
    </w:p>
    <w:p w14:paraId="6B574AAA" w14:textId="77777777" w:rsidR="00C161A8" w:rsidRPr="002E2712" w:rsidRDefault="00C161A8" w:rsidP="002E2712">
      <w:pPr>
        <w:keepNext/>
        <w:keepLines/>
        <w:widowControl/>
        <w:autoSpaceDE/>
        <w:autoSpaceDN/>
        <w:adjustRightInd/>
        <w:spacing w:line="240" w:lineRule="auto"/>
        <w:ind w:left="0" w:firstLine="0"/>
        <w:jc w:val="both"/>
        <w:outlineLvl w:val="5"/>
        <w:rPr>
          <w:b/>
          <w:sz w:val="24"/>
          <w:szCs w:val="24"/>
          <w:lang w:val="ru-RU" w:eastAsia="en-US"/>
        </w:rPr>
      </w:pPr>
      <w:r w:rsidRPr="002E2712">
        <w:rPr>
          <w:b/>
          <w:sz w:val="24"/>
          <w:szCs w:val="24"/>
          <w:lang w:val="ru-RU" w:eastAsia="en-US"/>
        </w:rPr>
        <w:t>Ведущий инженер по охране труда:</w:t>
      </w:r>
    </w:p>
    <w:p w14:paraId="0ED85239" w14:textId="77777777" w:rsidR="00C161A8" w:rsidRPr="002E2712" w:rsidRDefault="00C161A8" w:rsidP="001E09D6">
      <w:pPr>
        <w:widowControl/>
        <w:numPr>
          <w:ilvl w:val="0"/>
          <w:numId w:val="4"/>
        </w:numPr>
        <w:tabs>
          <w:tab w:val="left" w:pos="804"/>
        </w:tabs>
        <w:autoSpaceDE/>
        <w:autoSpaceDN/>
        <w:adjustRightInd/>
        <w:spacing w:line="240" w:lineRule="auto"/>
        <w:jc w:val="both"/>
        <w:rPr>
          <w:sz w:val="24"/>
          <w:szCs w:val="24"/>
          <w:lang w:val="ru-RU" w:eastAsia="en-US"/>
        </w:rPr>
      </w:pPr>
      <w:r w:rsidRPr="002E2712">
        <w:rPr>
          <w:sz w:val="24"/>
          <w:szCs w:val="24"/>
          <w:lang w:val="ru-RU" w:eastAsia="en-US"/>
        </w:rPr>
        <w:t>осуществляет контроль выполнения данной инструкции;</w:t>
      </w:r>
    </w:p>
    <w:p w14:paraId="1BD70EEE" w14:textId="77777777" w:rsidR="00C161A8" w:rsidRPr="002E2712" w:rsidRDefault="00C161A8" w:rsidP="002E2712">
      <w:pPr>
        <w:widowControl/>
        <w:tabs>
          <w:tab w:val="left" w:pos="809"/>
        </w:tabs>
        <w:autoSpaceDE/>
        <w:autoSpaceDN/>
        <w:adjustRightInd/>
        <w:spacing w:line="240" w:lineRule="auto"/>
        <w:ind w:left="0" w:firstLine="567"/>
        <w:jc w:val="both"/>
        <w:rPr>
          <w:sz w:val="24"/>
          <w:szCs w:val="24"/>
          <w:lang w:val="ru-RU" w:eastAsia="en-US"/>
        </w:rPr>
      </w:pPr>
      <w:r w:rsidRPr="002E2712">
        <w:rPr>
          <w:sz w:val="24"/>
          <w:szCs w:val="24"/>
          <w:lang w:val="ru-RU" w:eastAsia="en-US"/>
        </w:rPr>
        <w:t>-  ежемесячно делает анализ результатов по данной инструкции по строительным площадкам и предоставляет ежемесячные отчеты для руководства по выданным карточкам;</w:t>
      </w:r>
    </w:p>
    <w:p w14:paraId="2464791C" w14:textId="77777777" w:rsidR="00C161A8" w:rsidRPr="002E2712" w:rsidRDefault="00C161A8" w:rsidP="002E2712">
      <w:pPr>
        <w:keepNext/>
        <w:keepLines/>
        <w:widowControl/>
        <w:autoSpaceDE/>
        <w:autoSpaceDN/>
        <w:adjustRightInd/>
        <w:spacing w:line="240" w:lineRule="auto"/>
        <w:ind w:left="0" w:firstLine="0"/>
        <w:jc w:val="both"/>
        <w:outlineLvl w:val="5"/>
        <w:rPr>
          <w:b/>
          <w:sz w:val="24"/>
          <w:szCs w:val="24"/>
          <w:lang w:val="ru-RU" w:eastAsia="en-US"/>
        </w:rPr>
      </w:pPr>
      <w:r w:rsidRPr="002E2712">
        <w:rPr>
          <w:b/>
          <w:sz w:val="24"/>
          <w:szCs w:val="24"/>
          <w:lang w:val="ru-RU" w:eastAsia="en-US"/>
        </w:rPr>
        <w:t>Инженер по охране труда объекта:</w:t>
      </w:r>
    </w:p>
    <w:p w14:paraId="3D86E6F0" w14:textId="77777777" w:rsidR="00C161A8" w:rsidRPr="002E2712" w:rsidRDefault="00C161A8" w:rsidP="001E09D6">
      <w:pPr>
        <w:widowControl/>
        <w:numPr>
          <w:ilvl w:val="0"/>
          <w:numId w:val="4"/>
        </w:numPr>
        <w:tabs>
          <w:tab w:val="left" w:pos="814"/>
        </w:tabs>
        <w:autoSpaceDE/>
        <w:autoSpaceDN/>
        <w:adjustRightInd/>
        <w:spacing w:line="240" w:lineRule="auto"/>
        <w:jc w:val="both"/>
        <w:rPr>
          <w:sz w:val="24"/>
          <w:szCs w:val="24"/>
          <w:lang w:val="ru-RU" w:eastAsia="en-US"/>
        </w:rPr>
      </w:pPr>
      <w:r w:rsidRPr="002E2712">
        <w:rPr>
          <w:sz w:val="24"/>
          <w:szCs w:val="24"/>
          <w:lang w:val="ru-RU" w:eastAsia="en-US"/>
        </w:rPr>
        <w:t>вносит данные по выданным карточкам в базу данных;</w:t>
      </w:r>
    </w:p>
    <w:p w14:paraId="7B564EC4" w14:textId="77777777" w:rsidR="00C161A8" w:rsidRPr="002E2712" w:rsidRDefault="00C161A8" w:rsidP="001E09D6">
      <w:pPr>
        <w:widowControl/>
        <w:numPr>
          <w:ilvl w:val="0"/>
          <w:numId w:val="4"/>
        </w:numPr>
        <w:tabs>
          <w:tab w:val="left" w:pos="804"/>
        </w:tabs>
        <w:autoSpaceDE/>
        <w:autoSpaceDN/>
        <w:adjustRightInd/>
        <w:spacing w:line="240" w:lineRule="auto"/>
        <w:ind w:right="360"/>
        <w:jc w:val="both"/>
        <w:rPr>
          <w:sz w:val="24"/>
          <w:szCs w:val="24"/>
          <w:lang w:val="ru-RU" w:eastAsia="en-US"/>
        </w:rPr>
      </w:pPr>
      <w:r w:rsidRPr="002E2712">
        <w:rPr>
          <w:sz w:val="24"/>
          <w:szCs w:val="24"/>
          <w:lang w:val="ru-RU" w:eastAsia="en-US"/>
        </w:rPr>
        <w:t>отслеживает выполнение необходимых дисциплинарных действий с нарушителями охраны труда еженедельно;</w:t>
      </w:r>
    </w:p>
    <w:p w14:paraId="39189D47" w14:textId="77777777" w:rsidR="00C161A8" w:rsidRPr="002E2712" w:rsidRDefault="00C161A8" w:rsidP="002E2712">
      <w:pPr>
        <w:keepNext/>
        <w:keepLines/>
        <w:widowControl/>
        <w:autoSpaceDE/>
        <w:autoSpaceDN/>
        <w:adjustRightInd/>
        <w:spacing w:line="240" w:lineRule="auto"/>
        <w:ind w:left="0" w:firstLine="0"/>
        <w:jc w:val="both"/>
        <w:outlineLvl w:val="5"/>
        <w:rPr>
          <w:b/>
          <w:sz w:val="24"/>
          <w:szCs w:val="24"/>
          <w:lang w:val="ru-RU" w:eastAsia="en-US"/>
        </w:rPr>
      </w:pPr>
      <w:r w:rsidRPr="002E2712">
        <w:rPr>
          <w:b/>
          <w:sz w:val="24"/>
          <w:szCs w:val="24"/>
          <w:lang w:val="ru-RU" w:eastAsia="en-US"/>
        </w:rPr>
        <w:t>Руководство подрядной организации несет ответственность:</w:t>
      </w:r>
    </w:p>
    <w:p w14:paraId="0056922D" w14:textId="77777777" w:rsidR="00C161A8" w:rsidRPr="002E2712" w:rsidRDefault="00C161A8" w:rsidP="001E09D6">
      <w:pPr>
        <w:widowControl/>
        <w:numPr>
          <w:ilvl w:val="0"/>
          <w:numId w:val="4"/>
        </w:numPr>
        <w:tabs>
          <w:tab w:val="left" w:pos="862"/>
        </w:tabs>
        <w:autoSpaceDE/>
        <w:autoSpaceDN/>
        <w:adjustRightInd/>
        <w:spacing w:line="240" w:lineRule="auto"/>
        <w:jc w:val="both"/>
        <w:rPr>
          <w:sz w:val="24"/>
          <w:szCs w:val="24"/>
          <w:lang w:val="ru-RU" w:eastAsia="en-US"/>
        </w:rPr>
      </w:pPr>
      <w:r w:rsidRPr="002E2712">
        <w:rPr>
          <w:sz w:val="24"/>
          <w:szCs w:val="24"/>
          <w:lang w:val="ru-RU" w:eastAsia="en-US"/>
        </w:rPr>
        <w:t>За организацию безопасного производства работ своих сотрудников;</w:t>
      </w:r>
    </w:p>
    <w:p w14:paraId="1432729C" w14:textId="77777777" w:rsidR="00C161A8" w:rsidRPr="002E2712" w:rsidRDefault="00C161A8" w:rsidP="001E09D6">
      <w:pPr>
        <w:widowControl/>
        <w:numPr>
          <w:ilvl w:val="0"/>
          <w:numId w:val="4"/>
        </w:numPr>
        <w:tabs>
          <w:tab w:val="left" w:pos="862"/>
        </w:tabs>
        <w:autoSpaceDE/>
        <w:autoSpaceDN/>
        <w:adjustRightInd/>
        <w:spacing w:line="240" w:lineRule="auto"/>
        <w:jc w:val="both"/>
        <w:rPr>
          <w:sz w:val="24"/>
          <w:szCs w:val="24"/>
          <w:lang w:val="ru-RU" w:eastAsia="en-US"/>
        </w:rPr>
      </w:pPr>
      <w:r w:rsidRPr="002E2712">
        <w:rPr>
          <w:sz w:val="24"/>
          <w:szCs w:val="24"/>
          <w:lang w:val="ru-RU" w:eastAsia="en-US"/>
        </w:rPr>
        <w:t>За контроль безопасного поведения своих сотрудников;</w:t>
      </w:r>
    </w:p>
    <w:p w14:paraId="6E638F3B" w14:textId="77777777" w:rsidR="00C161A8" w:rsidRPr="002E2712" w:rsidRDefault="00C161A8" w:rsidP="001E09D6">
      <w:pPr>
        <w:widowControl/>
        <w:numPr>
          <w:ilvl w:val="0"/>
          <w:numId w:val="4"/>
        </w:numPr>
        <w:tabs>
          <w:tab w:val="left" w:pos="862"/>
        </w:tabs>
        <w:autoSpaceDE/>
        <w:autoSpaceDN/>
        <w:adjustRightInd/>
        <w:spacing w:line="240" w:lineRule="auto"/>
        <w:jc w:val="both"/>
        <w:rPr>
          <w:sz w:val="24"/>
          <w:szCs w:val="24"/>
          <w:shd w:val="clear" w:color="auto" w:fill="FFFFFF"/>
          <w:lang w:val="ru-RU" w:eastAsia="en-US"/>
        </w:rPr>
      </w:pPr>
      <w:r w:rsidRPr="002E2712">
        <w:rPr>
          <w:sz w:val="24"/>
          <w:szCs w:val="24"/>
          <w:lang w:val="ru-RU" w:eastAsia="en-US"/>
        </w:rPr>
        <w:t xml:space="preserve">За отстранение от работы (временно или постоянно) своих сотрудников за нарушение </w:t>
      </w:r>
      <w:r w:rsidRPr="002E2712">
        <w:rPr>
          <w:b/>
          <w:bCs/>
          <w:sz w:val="24"/>
          <w:szCs w:val="24"/>
          <w:shd w:val="clear" w:color="auto" w:fill="FFFFFF"/>
          <w:lang w:val="ru-RU" w:eastAsia="en-US"/>
        </w:rPr>
        <w:t>требований охраны труда на строительной площадке;</w:t>
      </w:r>
    </w:p>
    <w:p w14:paraId="7C7ABA5B" w14:textId="77777777" w:rsidR="00C161A8" w:rsidRPr="002E2712" w:rsidRDefault="00C161A8" w:rsidP="002E2712">
      <w:pPr>
        <w:keepNext/>
        <w:keepLines/>
        <w:widowControl/>
        <w:autoSpaceDE/>
        <w:autoSpaceDN/>
        <w:adjustRightInd/>
        <w:spacing w:line="240" w:lineRule="auto"/>
        <w:ind w:left="0" w:firstLine="0"/>
        <w:jc w:val="both"/>
        <w:outlineLvl w:val="5"/>
        <w:rPr>
          <w:b/>
          <w:sz w:val="24"/>
          <w:szCs w:val="24"/>
          <w:lang w:val="ru-RU" w:eastAsia="en-US"/>
        </w:rPr>
      </w:pPr>
      <w:r w:rsidRPr="002E2712">
        <w:rPr>
          <w:b/>
          <w:sz w:val="24"/>
          <w:szCs w:val="24"/>
          <w:lang w:val="ru-RU" w:eastAsia="en-US"/>
        </w:rPr>
        <w:t>Служба охраны труда несет ответственность:</w:t>
      </w:r>
    </w:p>
    <w:p w14:paraId="0B4C2514" w14:textId="77777777" w:rsidR="00C161A8" w:rsidRPr="002E2712" w:rsidRDefault="00C161A8" w:rsidP="001E09D6">
      <w:pPr>
        <w:widowControl/>
        <w:numPr>
          <w:ilvl w:val="0"/>
          <w:numId w:val="4"/>
        </w:numPr>
        <w:tabs>
          <w:tab w:val="left" w:pos="857"/>
        </w:tabs>
        <w:autoSpaceDE/>
        <w:autoSpaceDN/>
        <w:adjustRightInd/>
        <w:spacing w:line="240" w:lineRule="auto"/>
        <w:ind w:right="360"/>
        <w:jc w:val="both"/>
        <w:rPr>
          <w:sz w:val="24"/>
          <w:szCs w:val="24"/>
          <w:lang w:val="ru-RU" w:eastAsia="en-US"/>
        </w:rPr>
      </w:pPr>
      <w:r w:rsidRPr="002E2712">
        <w:rPr>
          <w:sz w:val="24"/>
          <w:szCs w:val="24"/>
          <w:lang w:val="ru-RU" w:eastAsia="en-US"/>
        </w:rPr>
        <w:t>участвует в проведении совещаний с инженерами по охране труда, начальниками строительства/начальниками участка, старшими производителями работ, производителями работ, инженерами по надзору за строительством и доводит до сведения результаты работы по данной инструкции;</w:t>
      </w:r>
    </w:p>
    <w:p w14:paraId="03373906" w14:textId="77777777" w:rsidR="00C161A8" w:rsidRPr="002E2712" w:rsidRDefault="00C161A8" w:rsidP="001E09D6">
      <w:pPr>
        <w:widowControl/>
        <w:numPr>
          <w:ilvl w:val="0"/>
          <w:numId w:val="4"/>
        </w:numPr>
        <w:tabs>
          <w:tab w:val="left" w:pos="862"/>
        </w:tabs>
        <w:autoSpaceDE/>
        <w:autoSpaceDN/>
        <w:adjustRightInd/>
        <w:spacing w:line="240" w:lineRule="auto"/>
        <w:jc w:val="both"/>
        <w:rPr>
          <w:sz w:val="24"/>
          <w:szCs w:val="24"/>
          <w:lang w:val="ru-RU" w:eastAsia="en-US"/>
        </w:rPr>
      </w:pPr>
      <w:r w:rsidRPr="002E2712">
        <w:rPr>
          <w:sz w:val="24"/>
          <w:szCs w:val="24"/>
          <w:lang w:val="ru-RU" w:eastAsia="en-US"/>
        </w:rPr>
        <w:t>за предоставление сводного отчета по данной инструкции;</w:t>
      </w:r>
    </w:p>
    <w:p w14:paraId="78935CF7" w14:textId="77777777" w:rsidR="00C161A8" w:rsidRPr="002E2712" w:rsidRDefault="00C161A8" w:rsidP="001E09D6">
      <w:pPr>
        <w:widowControl/>
        <w:numPr>
          <w:ilvl w:val="0"/>
          <w:numId w:val="4"/>
        </w:numPr>
        <w:tabs>
          <w:tab w:val="left" w:pos="857"/>
        </w:tabs>
        <w:autoSpaceDE/>
        <w:autoSpaceDN/>
        <w:adjustRightInd/>
        <w:spacing w:line="240" w:lineRule="auto"/>
        <w:jc w:val="both"/>
        <w:rPr>
          <w:sz w:val="24"/>
          <w:szCs w:val="24"/>
          <w:lang w:val="ru-RU" w:eastAsia="en-US"/>
        </w:rPr>
      </w:pPr>
      <w:r w:rsidRPr="002E2712">
        <w:rPr>
          <w:sz w:val="24"/>
          <w:szCs w:val="24"/>
          <w:lang w:val="ru-RU" w:eastAsia="en-US"/>
        </w:rPr>
        <w:t>за контроль выполнения требований правил по охране труда</w:t>
      </w:r>
    </w:p>
    <w:p w14:paraId="48625C01" w14:textId="77777777" w:rsidR="00C161A8" w:rsidRPr="002E2712" w:rsidRDefault="00C161A8" w:rsidP="002E2712">
      <w:pPr>
        <w:keepNext/>
        <w:keepLines/>
        <w:widowControl/>
        <w:autoSpaceDE/>
        <w:autoSpaceDN/>
        <w:adjustRightInd/>
        <w:spacing w:line="240" w:lineRule="auto"/>
        <w:ind w:left="0" w:firstLine="0"/>
        <w:jc w:val="both"/>
        <w:outlineLvl w:val="5"/>
        <w:rPr>
          <w:b/>
          <w:sz w:val="24"/>
          <w:szCs w:val="24"/>
          <w:lang w:val="ru-RU" w:eastAsia="en-US"/>
        </w:rPr>
      </w:pPr>
      <w:bookmarkStart w:id="4" w:name="bookmark16"/>
      <w:r w:rsidRPr="002E2712">
        <w:rPr>
          <w:b/>
          <w:sz w:val="24"/>
          <w:szCs w:val="24"/>
          <w:lang w:val="ru-RU" w:eastAsia="en-US"/>
        </w:rPr>
        <w:t>Руководитель нарушителя требований охраны труда:</w:t>
      </w:r>
      <w:bookmarkEnd w:id="4"/>
    </w:p>
    <w:p w14:paraId="00706EE7" w14:textId="77777777" w:rsidR="00C161A8" w:rsidRPr="002E2712" w:rsidRDefault="00C161A8" w:rsidP="001E09D6">
      <w:pPr>
        <w:widowControl/>
        <w:numPr>
          <w:ilvl w:val="0"/>
          <w:numId w:val="4"/>
        </w:numPr>
        <w:tabs>
          <w:tab w:val="left" w:pos="857"/>
        </w:tabs>
        <w:autoSpaceDE/>
        <w:autoSpaceDN/>
        <w:adjustRightInd/>
        <w:spacing w:line="240" w:lineRule="auto"/>
        <w:ind w:right="360"/>
        <w:jc w:val="both"/>
        <w:rPr>
          <w:sz w:val="24"/>
          <w:szCs w:val="24"/>
          <w:lang w:val="ru-RU" w:eastAsia="en-US"/>
        </w:rPr>
      </w:pPr>
      <w:r w:rsidRPr="002E2712">
        <w:rPr>
          <w:sz w:val="24"/>
          <w:szCs w:val="24"/>
          <w:lang w:val="ru-RU" w:eastAsia="en-US"/>
        </w:rPr>
        <w:t>за оформление и предоставление необходимых административных документов на нарушителей охраны труда ответственному лицу в отдел по административным вопросам и персоналу</w:t>
      </w:r>
    </w:p>
    <w:p w14:paraId="745B53E7" w14:textId="77777777" w:rsidR="00C161A8" w:rsidRPr="002E2712" w:rsidRDefault="00C161A8" w:rsidP="002E2712">
      <w:pPr>
        <w:keepNext/>
        <w:keepLines/>
        <w:widowControl/>
        <w:autoSpaceDE/>
        <w:autoSpaceDN/>
        <w:adjustRightInd/>
        <w:spacing w:line="240" w:lineRule="auto"/>
        <w:ind w:left="0" w:firstLine="0"/>
        <w:jc w:val="both"/>
        <w:outlineLvl w:val="5"/>
        <w:rPr>
          <w:b/>
          <w:sz w:val="24"/>
          <w:szCs w:val="24"/>
          <w:lang w:val="ru-RU" w:eastAsia="en-US"/>
        </w:rPr>
      </w:pPr>
      <w:r w:rsidRPr="002E2712">
        <w:rPr>
          <w:b/>
          <w:sz w:val="24"/>
          <w:szCs w:val="24"/>
          <w:lang w:val="ru-RU" w:eastAsia="en-US"/>
        </w:rPr>
        <w:t>Заместитель директора по общим вопросам несет ответственность:</w:t>
      </w:r>
    </w:p>
    <w:p w14:paraId="6EAEC9C4" w14:textId="77777777" w:rsidR="00C161A8" w:rsidRPr="002E2712" w:rsidRDefault="00C161A8" w:rsidP="001E09D6">
      <w:pPr>
        <w:widowControl/>
        <w:numPr>
          <w:ilvl w:val="0"/>
          <w:numId w:val="4"/>
        </w:numPr>
        <w:tabs>
          <w:tab w:val="left" w:pos="842"/>
        </w:tabs>
        <w:autoSpaceDE/>
        <w:autoSpaceDN/>
        <w:adjustRightInd/>
        <w:spacing w:line="240" w:lineRule="auto"/>
        <w:ind w:right="360"/>
        <w:jc w:val="both"/>
        <w:rPr>
          <w:sz w:val="24"/>
          <w:szCs w:val="24"/>
          <w:lang w:val="ru-RU" w:eastAsia="en-US"/>
        </w:rPr>
      </w:pPr>
      <w:r w:rsidRPr="002E2712">
        <w:rPr>
          <w:sz w:val="24"/>
          <w:szCs w:val="24"/>
          <w:lang w:val="ru-RU" w:eastAsia="en-US"/>
        </w:rPr>
        <w:t>за блокировку пропусков, удаление нарушителя с объекта, внесение нарушителя в «черный список» по письменной заявке отдела охраны труда.</w:t>
      </w:r>
    </w:p>
    <w:p w14:paraId="427F4B88" w14:textId="77777777" w:rsidR="00C161A8" w:rsidRPr="002E2712" w:rsidRDefault="00C161A8" w:rsidP="001E09D6">
      <w:pPr>
        <w:widowControl/>
        <w:numPr>
          <w:ilvl w:val="0"/>
          <w:numId w:val="6"/>
        </w:numPr>
        <w:tabs>
          <w:tab w:val="left" w:pos="842"/>
        </w:tabs>
        <w:autoSpaceDE/>
        <w:autoSpaceDN/>
        <w:adjustRightInd/>
        <w:spacing w:line="240" w:lineRule="auto"/>
        <w:ind w:right="357"/>
        <w:contextualSpacing/>
        <w:jc w:val="both"/>
        <w:rPr>
          <w:sz w:val="24"/>
          <w:szCs w:val="24"/>
          <w:lang w:val="ru-RU" w:eastAsia="en-US"/>
        </w:rPr>
      </w:pPr>
      <w:r w:rsidRPr="002E2712">
        <w:rPr>
          <w:b/>
          <w:sz w:val="24"/>
          <w:szCs w:val="24"/>
          <w:lang w:val="ru-RU" w:eastAsia="en-US"/>
        </w:rPr>
        <w:t>Приложения</w:t>
      </w:r>
      <w:r w:rsidRPr="002E2712">
        <w:rPr>
          <w:sz w:val="24"/>
          <w:szCs w:val="24"/>
          <w:lang w:val="ru-RU" w:eastAsia="en-US"/>
        </w:rPr>
        <w:t>:</w:t>
      </w:r>
    </w:p>
    <w:p w14:paraId="28816677" w14:textId="77777777" w:rsidR="00C161A8" w:rsidRPr="002E2712" w:rsidRDefault="00C161A8" w:rsidP="001E09D6">
      <w:pPr>
        <w:widowControl/>
        <w:numPr>
          <w:ilvl w:val="1"/>
          <w:numId w:val="7"/>
        </w:numPr>
        <w:autoSpaceDE/>
        <w:autoSpaceDN/>
        <w:adjustRightInd/>
        <w:spacing w:line="240" w:lineRule="auto"/>
        <w:contextualSpacing/>
        <w:jc w:val="both"/>
        <w:rPr>
          <w:sz w:val="24"/>
          <w:szCs w:val="24"/>
          <w:lang w:val="ru-RU" w:eastAsia="en-US"/>
        </w:rPr>
        <w:sectPr w:rsidR="00C161A8" w:rsidRPr="002E2712" w:rsidSect="007D5273">
          <w:headerReference w:type="even" r:id="rId7"/>
          <w:headerReference w:type="default" r:id="rId8"/>
          <w:footerReference w:type="even" r:id="rId9"/>
          <w:footerReference w:type="default" r:id="rId10"/>
          <w:headerReference w:type="first" r:id="rId11"/>
          <w:footerReference w:type="first" r:id="rId12"/>
          <w:pgSz w:w="11905" w:h="16837"/>
          <w:pgMar w:top="567" w:right="851" w:bottom="851" w:left="1134" w:header="0" w:footer="113" w:gutter="0"/>
          <w:cols w:space="720"/>
          <w:noEndnote/>
          <w:docGrid w:linePitch="360"/>
        </w:sectPr>
      </w:pPr>
      <w:r w:rsidRPr="002E2712">
        <w:rPr>
          <w:sz w:val="24"/>
          <w:szCs w:val="24"/>
          <w:lang w:val="ru-RU" w:eastAsia="en-US"/>
        </w:rPr>
        <w:t>Приложение №1 - Система ответственности за нарушения требований охраны труда (дисциплинарная матрица)</w:t>
      </w:r>
    </w:p>
    <w:p w14:paraId="4A57A1E3" w14:textId="3144EAF1" w:rsidR="001E09D6" w:rsidRDefault="001E09D6" w:rsidP="001E09D6">
      <w:pPr>
        <w:widowControl/>
        <w:autoSpaceDE/>
        <w:autoSpaceDN/>
        <w:adjustRightInd/>
        <w:spacing w:after="160" w:line="240" w:lineRule="auto"/>
        <w:ind w:left="0" w:firstLine="0"/>
        <w:contextualSpacing/>
        <w:jc w:val="center"/>
        <w:rPr>
          <w:lang w:val="ru-RU" w:eastAsia="en-US"/>
        </w:rPr>
      </w:pPr>
      <w:r>
        <w:rPr>
          <w:lang w:val="ru-RU" w:eastAsia="en-US"/>
        </w:rPr>
        <w:lastRenderedPageBreak/>
        <w:t xml:space="preserve">                                                                                   </w:t>
      </w:r>
      <w:r w:rsidR="00C161A8" w:rsidRPr="00C161A8">
        <w:rPr>
          <w:lang w:val="ru-RU" w:eastAsia="en-US"/>
        </w:rPr>
        <w:t>Приложение 1</w:t>
      </w:r>
      <w:r w:rsidR="00C161A8" w:rsidRPr="00C161A8">
        <w:rPr>
          <w:rFonts w:eastAsia="Arial Unicode MS"/>
          <w:color w:val="000000"/>
          <w:lang w:val="ru-RU"/>
        </w:rPr>
        <w:t xml:space="preserve"> к инструкции </w:t>
      </w:r>
      <w:r w:rsidR="00C161A8" w:rsidRPr="00C161A8">
        <w:rPr>
          <w:lang w:val="ru-RU" w:eastAsia="en-US"/>
        </w:rPr>
        <w:t xml:space="preserve">по применению </w:t>
      </w:r>
    </w:p>
    <w:p w14:paraId="0744B6B4" w14:textId="4F7EB0F6" w:rsidR="00C161A8" w:rsidRPr="00C161A8" w:rsidRDefault="00C161A8" w:rsidP="001E09D6">
      <w:pPr>
        <w:widowControl/>
        <w:autoSpaceDE/>
        <w:autoSpaceDN/>
        <w:adjustRightInd/>
        <w:spacing w:after="160" w:line="240" w:lineRule="auto"/>
        <w:ind w:left="0" w:firstLine="0"/>
        <w:contextualSpacing/>
        <w:jc w:val="right"/>
        <w:rPr>
          <w:rFonts w:eastAsia="Arial Unicode MS"/>
          <w:color w:val="000000"/>
          <w:lang w:val="ru-RU"/>
        </w:rPr>
      </w:pPr>
      <w:r w:rsidRPr="00C161A8">
        <w:rPr>
          <w:rFonts w:eastAsia="Arial Unicode MS"/>
          <w:color w:val="000000"/>
          <w:lang w:val="ru-RU"/>
        </w:rPr>
        <w:t xml:space="preserve">карточек за нарушения требований охраны труда к </w:t>
      </w:r>
    </w:p>
    <w:p w14:paraId="7221D833" w14:textId="1F9FFAFB" w:rsidR="00F65B8E" w:rsidRPr="00F65B8E" w:rsidRDefault="00F65B8E" w:rsidP="00F65B8E">
      <w:pPr>
        <w:widowControl/>
        <w:autoSpaceDE/>
        <w:autoSpaceDN/>
        <w:adjustRightInd/>
        <w:spacing w:after="160" w:line="240" w:lineRule="auto"/>
        <w:ind w:left="4536" w:firstLine="0"/>
        <w:contextualSpacing/>
        <w:rPr>
          <w:rFonts w:eastAsia="Arial Unicode MS"/>
          <w:color w:val="000000"/>
          <w:lang w:val="ru-RU"/>
        </w:rPr>
      </w:pPr>
      <w:r>
        <w:rPr>
          <w:rFonts w:eastAsia="Arial Unicode MS"/>
          <w:color w:val="000000"/>
          <w:lang w:val="ru-RU"/>
        </w:rPr>
        <w:t xml:space="preserve">           </w:t>
      </w:r>
      <w:r w:rsidRPr="00F65B8E">
        <w:rPr>
          <w:rFonts w:eastAsia="Arial Unicode MS"/>
          <w:color w:val="000000"/>
          <w:lang w:val="ru-RU"/>
        </w:rPr>
        <w:t>Приложению №19 к Договору ________</w:t>
      </w:r>
    </w:p>
    <w:p w14:paraId="1770214E" w14:textId="5B8BDCBC" w:rsidR="00C161A8" w:rsidRPr="00C161A8" w:rsidRDefault="001E09D6" w:rsidP="001E09D6">
      <w:pPr>
        <w:widowControl/>
        <w:autoSpaceDE/>
        <w:autoSpaceDN/>
        <w:adjustRightInd/>
        <w:spacing w:after="160" w:line="240" w:lineRule="auto"/>
        <w:ind w:left="4536" w:firstLine="0"/>
        <w:contextualSpacing/>
        <w:jc w:val="center"/>
        <w:rPr>
          <w:rFonts w:eastAsia="Arial Unicode MS"/>
          <w:color w:val="000000"/>
          <w:lang w:val="ru-RU"/>
        </w:rPr>
      </w:pPr>
      <w:r>
        <w:rPr>
          <w:rFonts w:eastAsia="Arial Unicode MS"/>
          <w:color w:val="000000"/>
          <w:lang w:val="ru-RU"/>
        </w:rPr>
        <w:t xml:space="preserve">      </w:t>
      </w:r>
      <w:r w:rsidR="00F65B8E" w:rsidRPr="00F65B8E">
        <w:rPr>
          <w:rFonts w:eastAsia="Arial Unicode MS"/>
          <w:color w:val="000000"/>
          <w:lang w:val="ru-RU"/>
        </w:rPr>
        <w:t>№_________________ от «__» ________202_ г.</w:t>
      </w:r>
    </w:p>
    <w:p w14:paraId="43BA5BB7" w14:textId="77777777" w:rsidR="00C161A8" w:rsidRPr="00C161A8" w:rsidRDefault="00C161A8" w:rsidP="00C161A8">
      <w:pPr>
        <w:widowControl/>
        <w:autoSpaceDE/>
        <w:autoSpaceDN/>
        <w:adjustRightInd/>
        <w:spacing w:after="160" w:line="240" w:lineRule="auto"/>
        <w:ind w:left="0" w:firstLine="0"/>
        <w:jc w:val="right"/>
        <w:rPr>
          <w:sz w:val="24"/>
          <w:szCs w:val="24"/>
          <w:lang w:val="ru-RU" w:eastAsia="en-US"/>
        </w:rPr>
      </w:pPr>
    </w:p>
    <w:p w14:paraId="5F5D6607" w14:textId="77777777" w:rsidR="00C161A8" w:rsidRPr="001E09D6" w:rsidRDefault="00C161A8" w:rsidP="00C161A8">
      <w:pPr>
        <w:widowControl/>
        <w:autoSpaceDE/>
        <w:autoSpaceDN/>
        <w:adjustRightInd/>
        <w:spacing w:after="191" w:line="245" w:lineRule="exact"/>
        <w:ind w:left="100" w:firstLine="0"/>
        <w:jc w:val="center"/>
        <w:rPr>
          <w:lang w:val="ru-RU" w:eastAsia="en-US"/>
        </w:rPr>
      </w:pPr>
      <w:r w:rsidRPr="001E09D6">
        <w:rPr>
          <w:b/>
          <w:lang w:val="ru-RU" w:eastAsia="en-US"/>
        </w:rPr>
        <w:t>Система ответственности за нарушения требований охраны труда дисциплинарная матрица.</w:t>
      </w:r>
    </w:p>
    <w:tbl>
      <w:tblPr>
        <w:tblW w:w="10485" w:type="dxa"/>
        <w:tblInd w:w="-5" w:type="dxa"/>
        <w:tblLayout w:type="fixed"/>
        <w:tblCellMar>
          <w:left w:w="10" w:type="dxa"/>
          <w:right w:w="10" w:type="dxa"/>
        </w:tblCellMar>
        <w:tblLook w:val="0000" w:firstRow="0" w:lastRow="0" w:firstColumn="0" w:lastColumn="0" w:noHBand="0" w:noVBand="0"/>
      </w:tblPr>
      <w:tblGrid>
        <w:gridCol w:w="488"/>
        <w:gridCol w:w="6175"/>
        <w:gridCol w:w="3822"/>
      </w:tblGrid>
      <w:tr w:rsidR="00C161A8" w:rsidRPr="00C161A8" w14:paraId="6F9E51DF" w14:textId="77777777" w:rsidTr="001E09D6">
        <w:trPr>
          <w:trHeight w:val="244"/>
        </w:trPr>
        <w:tc>
          <w:tcPr>
            <w:tcW w:w="10485" w:type="dxa"/>
            <w:gridSpan w:val="3"/>
            <w:tcBorders>
              <w:top w:val="single" w:sz="4" w:space="0" w:color="auto"/>
              <w:left w:val="single" w:sz="4" w:space="0" w:color="auto"/>
              <w:bottom w:val="single" w:sz="4" w:space="0" w:color="auto"/>
              <w:right w:val="single" w:sz="4" w:space="0" w:color="auto"/>
            </w:tcBorders>
            <w:shd w:val="clear" w:color="auto" w:fill="FFFF00"/>
          </w:tcPr>
          <w:p w14:paraId="1D1FFFA0" w14:textId="77777777" w:rsidR="00C161A8" w:rsidRPr="001E09D6" w:rsidRDefault="00C161A8" w:rsidP="00C161A8">
            <w:pPr>
              <w:widowControl/>
              <w:autoSpaceDE/>
              <w:autoSpaceDN/>
              <w:adjustRightInd/>
              <w:spacing w:after="160" w:line="240" w:lineRule="auto"/>
              <w:ind w:left="3880" w:firstLine="0"/>
              <w:rPr>
                <w:b/>
                <w:sz w:val="20"/>
                <w:szCs w:val="20"/>
                <w:lang w:val="ru-RU" w:eastAsia="en-US"/>
              </w:rPr>
            </w:pPr>
            <w:r w:rsidRPr="001E09D6">
              <w:rPr>
                <w:b/>
                <w:sz w:val="20"/>
                <w:szCs w:val="20"/>
                <w:highlight w:val="yellow"/>
                <w:lang w:val="ru-RU" w:eastAsia="en-US"/>
              </w:rPr>
              <w:t>Желтые карточки</w:t>
            </w:r>
          </w:p>
        </w:tc>
      </w:tr>
      <w:tr w:rsidR="00C161A8" w:rsidRPr="00C161A8" w14:paraId="2236C997" w14:textId="77777777" w:rsidTr="001E09D6">
        <w:trPr>
          <w:trHeight w:val="229"/>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27B7D36C" w14:textId="77777777" w:rsidR="00C161A8" w:rsidRPr="001E09D6" w:rsidRDefault="00C161A8" w:rsidP="00C161A8">
            <w:pPr>
              <w:widowControl/>
              <w:autoSpaceDE/>
              <w:autoSpaceDN/>
              <w:adjustRightInd/>
              <w:spacing w:after="160" w:line="240" w:lineRule="auto"/>
              <w:ind w:left="140" w:firstLine="0"/>
              <w:rPr>
                <w:rFonts w:eastAsia="Malgun Gothic"/>
                <w:sz w:val="20"/>
                <w:szCs w:val="20"/>
                <w:lang w:val="ru-RU" w:eastAsia="en-US"/>
              </w:rPr>
            </w:pPr>
            <w:r w:rsidRPr="001E09D6">
              <w:rPr>
                <w:rFonts w:eastAsia="Malgun Gothic"/>
                <w:sz w:val="20"/>
                <w:szCs w:val="20"/>
                <w:lang w:val="ru-RU" w:eastAsia="en-US"/>
              </w:rPr>
              <w:t>№</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52369001" w14:textId="77777777" w:rsidR="00C161A8" w:rsidRPr="001E09D6" w:rsidRDefault="00C161A8" w:rsidP="00C161A8">
            <w:pPr>
              <w:widowControl/>
              <w:autoSpaceDE/>
              <w:autoSpaceDN/>
              <w:adjustRightInd/>
              <w:spacing w:after="160" w:line="240" w:lineRule="auto"/>
              <w:ind w:left="2080" w:firstLine="0"/>
              <w:rPr>
                <w:b/>
                <w:sz w:val="20"/>
                <w:szCs w:val="20"/>
                <w:lang w:val="ru-RU" w:eastAsia="en-US"/>
              </w:rPr>
            </w:pPr>
            <w:r w:rsidRPr="001E09D6">
              <w:rPr>
                <w:b/>
                <w:sz w:val="20"/>
                <w:szCs w:val="20"/>
                <w:lang w:val="ru-RU" w:eastAsia="en-US"/>
              </w:rPr>
              <w:t>Нарушения</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14:paraId="123F51EE" w14:textId="77777777" w:rsidR="00C161A8" w:rsidRPr="001E09D6" w:rsidRDefault="00C161A8" w:rsidP="00C161A8">
            <w:pPr>
              <w:widowControl/>
              <w:autoSpaceDE/>
              <w:autoSpaceDN/>
              <w:adjustRightInd/>
              <w:spacing w:after="160" w:line="240" w:lineRule="auto"/>
              <w:ind w:left="1380" w:firstLine="0"/>
              <w:rPr>
                <w:b/>
                <w:sz w:val="20"/>
                <w:szCs w:val="20"/>
                <w:lang w:val="ru-RU" w:eastAsia="en-US"/>
              </w:rPr>
            </w:pPr>
            <w:r w:rsidRPr="001E09D6">
              <w:rPr>
                <w:b/>
                <w:sz w:val="20"/>
                <w:szCs w:val="20"/>
                <w:lang w:val="ru-RU" w:eastAsia="en-US"/>
              </w:rPr>
              <w:t>Последствия</w:t>
            </w:r>
          </w:p>
        </w:tc>
      </w:tr>
      <w:tr w:rsidR="00C161A8" w:rsidRPr="00781CEA" w14:paraId="3F517D6E" w14:textId="77777777" w:rsidTr="001E09D6">
        <w:trPr>
          <w:trHeight w:val="453"/>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2AE06D30" w14:textId="77777777" w:rsidR="00C161A8" w:rsidRPr="001E09D6" w:rsidRDefault="00C161A8" w:rsidP="00C161A8">
            <w:pPr>
              <w:widowControl/>
              <w:autoSpaceDE/>
              <w:autoSpaceDN/>
              <w:adjustRightInd/>
              <w:spacing w:after="160" w:line="240" w:lineRule="auto"/>
              <w:ind w:left="140" w:firstLine="0"/>
              <w:rPr>
                <w:sz w:val="20"/>
                <w:szCs w:val="20"/>
                <w:lang w:val="ru-RU" w:eastAsia="en-US"/>
              </w:rPr>
            </w:pPr>
            <w:r w:rsidRPr="001E09D6">
              <w:rPr>
                <w:sz w:val="20"/>
                <w:szCs w:val="20"/>
                <w:lang w:val="ru-RU" w:eastAsia="en-US"/>
              </w:rPr>
              <w:t>1</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7EC9A147" w14:textId="77777777" w:rsidR="00C161A8" w:rsidRPr="001E09D6" w:rsidRDefault="00C161A8" w:rsidP="00C161A8">
            <w:pPr>
              <w:widowControl/>
              <w:autoSpaceDE/>
              <w:autoSpaceDN/>
              <w:adjustRightInd/>
              <w:spacing w:after="160" w:line="240" w:lineRule="auto"/>
              <w:ind w:left="120" w:firstLine="0"/>
              <w:rPr>
                <w:sz w:val="20"/>
                <w:szCs w:val="20"/>
                <w:lang w:val="ru-RU" w:eastAsia="en-US"/>
              </w:rPr>
            </w:pPr>
            <w:r w:rsidRPr="001E09D6">
              <w:rPr>
                <w:sz w:val="20"/>
                <w:szCs w:val="20"/>
                <w:lang w:val="ru-RU" w:eastAsia="en-US"/>
              </w:rPr>
              <w:t>Неудовлетворительные контроль и организация безопасного проведения работ</w:t>
            </w:r>
          </w:p>
        </w:tc>
        <w:tc>
          <w:tcPr>
            <w:tcW w:w="3822" w:type="dxa"/>
            <w:vMerge w:val="restart"/>
            <w:tcBorders>
              <w:top w:val="single" w:sz="4" w:space="0" w:color="auto"/>
              <w:left w:val="single" w:sz="4" w:space="0" w:color="auto"/>
              <w:right w:val="single" w:sz="4" w:space="0" w:color="auto"/>
            </w:tcBorders>
            <w:shd w:val="clear" w:color="auto" w:fill="FFFFFF"/>
          </w:tcPr>
          <w:p w14:paraId="183D0EA4" w14:textId="77777777" w:rsidR="00C161A8" w:rsidRPr="001E09D6" w:rsidRDefault="00C161A8" w:rsidP="00C161A8">
            <w:pPr>
              <w:widowControl/>
              <w:autoSpaceDE/>
              <w:autoSpaceDN/>
              <w:adjustRightInd/>
              <w:spacing w:after="160" w:line="240" w:lineRule="auto"/>
              <w:ind w:left="920" w:firstLine="0"/>
              <w:rPr>
                <w:b/>
                <w:sz w:val="20"/>
                <w:szCs w:val="20"/>
                <w:lang w:val="ru-RU" w:eastAsia="en-US"/>
              </w:rPr>
            </w:pPr>
          </w:p>
          <w:p w14:paraId="79676824" w14:textId="77777777" w:rsidR="00C161A8" w:rsidRPr="001E09D6" w:rsidRDefault="00C161A8" w:rsidP="001E09D6">
            <w:pPr>
              <w:widowControl/>
              <w:autoSpaceDE/>
              <w:autoSpaceDN/>
              <w:adjustRightInd/>
              <w:spacing w:line="240" w:lineRule="auto"/>
              <w:ind w:left="176" w:firstLine="0"/>
              <w:rPr>
                <w:b/>
                <w:sz w:val="20"/>
                <w:szCs w:val="20"/>
                <w:lang w:val="ru-RU" w:eastAsia="en-US"/>
              </w:rPr>
            </w:pPr>
            <w:r w:rsidRPr="001E09D6">
              <w:rPr>
                <w:b/>
                <w:sz w:val="20"/>
                <w:szCs w:val="20"/>
                <w:lang w:val="ru-RU" w:eastAsia="en-US"/>
              </w:rPr>
              <w:t>Для сотрудников ЮИТ:</w:t>
            </w:r>
          </w:p>
          <w:p w14:paraId="4B7DF85E" w14:textId="77777777" w:rsidR="001E09D6" w:rsidRDefault="001E09D6" w:rsidP="001E09D6">
            <w:pPr>
              <w:widowControl/>
              <w:tabs>
                <w:tab w:val="left" w:pos="370"/>
              </w:tabs>
              <w:autoSpaceDE/>
              <w:autoSpaceDN/>
              <w:adjustRightInd/>
              <w:spacing w:line="240" w:lineRule="auto"/>
              <w:ind w:left="133" w:hanging="113"/>
              <w:jc w:val="both"/>
              <w:rPr>
                <w:b/>
                <w:sz w:val="20"/>
                <w:szCs w:val="20"/>
                <w:lang w:val="ru-RU" w:eastAsia="en-US"/>
              </w:rPr>
            </w:pPr>
          </w:p>
          <w:p w14:paraId="0F13209F" w14:textId="730CC211" w:rsidR="00C161A8" w:rsidRPr="001E09D6" w:rsidRDefault="00C161A8" w:rsidP="001E09D6">
            <w:pPr>
              <w:widowControl/>
              <w:tabs>
                <w:tab w:val="left" w:pos="370"/>
              </w:tabs>
              <w:autoSpaceDE/>
              <w:autoSpaceDN/>
              <w:adjustRightInd/>
              <w:spacing w:line="240" w:lineRule="auto"/>
              <w:ind w:left="133" w:hanging="113"/>
              <w:jc w:val="both"/>
              <w:rPr>
                <w:sz w:val="20"/>
                <w:szCs w:val="20"/>
                <w:lang w:val="ru-RU" w:eastAsia="en-US"/>
              </w:rPr>
            </w:pPr>
            <w:r w:rsidRPr="001E09D6">
              <w:rPr>
                <w:b/>
                <w:sz w:val="20"/>
                <w:szCs w:val="20"/>
                <w:lang w:val="ru-RU" w:eastAsia="en-US"/>
              </w:rPr>
              <w:t>1-я карта:</w:t>
            </w:r>
            <w:r w:rsidRPr="001E09D6">
              <w:rPr>
                <w:sz w:val="20"/>
                <w:szCs w:val="20"/>
                <w:lang w:val="ru-RU" w:eastAsia="en-US"/>
              </w:rPr>
              <w:t xml:space="preserve"> беседа с руководителем и записью в журнале/протоколе    </w:t>
            </w:r>
          </w:p>
          <w:p w14:paraId="6BD72AD5" w14:textId="3FB3A0BC" w:rsidR="00C161A8" w:rsidRPr="001E09D6" w:rsidRDefault="001E09D6" w:rsidP="001E09D6">
            <w:pPr>
              <w:widowControl/>
              <w:tabs>
                <w:tab w:val="left" w:pos="370"/>
              </w:tabs>
              <w:autoSpaceDE/>
              <w:autoSpaceDN/>
              <w:adjustRightInd/>
              <w:spacing w:line="240" w:lineRule="auto"/>
              <w:ind w:left="0" w:firstLine="0"/>
              <w:jc w:val="both"/>
              <w:rPr>
                <w:sz w:val="20"/>
                <w:szCs w:val="20"/>
                <w:lang w:val="ru-RU" w:eastAsia="en-US"/>
              </w:rPr>
            </w:pPr>
            <w:r>
              <w:rPr>
                <w:sz w:val="20"/>
                <w:szCs w:val="20"/>
                <w:lang w:val="ru-RU" w:eastAsia="en-US"/>
              </w:rPr>
              <w:t xml:space="preserve">  </w:t>
            </w:r>
            <w:r w:rsidR="00C161A8" w:rsidRPr="001E09D6">
              <w:rPr>
                <w:sz w:val="20"/>
                <w:szCs w:val="20"/>
                <w:lang w:val="ru-RU" w:eastAsia="en-US"/>
              </w:rPr>
              <w:t>+объяснительная</w:t>
            </w:r>
          </w:p>
          <w:p w14:paraId="38931AA0" w14:textId="5FC4D004" w:rsidR="00C161A8" w:rsidRPr="001E09D6" w:rsidRDefault="001E09D6" w:rsidP="001E09D6">
            <w:pPr>
              <w:widowControl/>
              <w:tabs>
                <w:tab w:val="left" w:pos="394"/>
              </w:tabs>
              <w:autoSpaceDE/>
              <w:autoSpaceDN/>
              <w:adjustRightInd/>
              <w:spacing w:line="240" w:lineRule="auto"/>
              <w:ind w:left="-9" w:firstLine="9"/>
              <w:rPr>
                <w:sz w:val="20"/>
                <w:szCs w:val="20"/>
                <w:lang w:val="ru-RU" w:eastAsia="en-US"/>
              </w:rPr>
            </w:pPr>
            <w:r>
              <w:rPr>
                <w:b/>
                <w:sz w:val="20"/>
                <w:szCs w:val="20"/>
                <w:lang w:val="ru-RU" w:eastAsia="en-US"/>
              </w:rPr>
              <w:t xml:space="preserve">  </w:t>
            </w:r>
            <w:r w:rsidR="00C161A8" w:rsidRPr="001E09D6">
              <w:rPr>
                <w:b/>
                <w:sz w:val="20"/>
                <w:szCs w:val="20"/>
                <w:lang w:val="ru-RU" w:eastAsia="en-US"/>
              </w:rPr>
              <w:t>2-я карта:</w:t>
            </w:r>
            <w:r w:rsidR="00C161A8" w:rsidRPr="001E09D6">
              <w:rPr>
                <w:sz w:val="20"/>
                <w:szCs w:val="20"/>
                <w:lang w:val="ru-RU" w:eastAsia="en-US"/>
              </w:rPr>
              <w:t xml:space="preserve"> замечание + лишение премии</w:t>
            </w:r>
          </w:p>
          <w:p w14:paraId="2824A821" w14:textId="77777777" w:rsidR="001E09D6" w:rsidRDefault="001E09D6" w:rsidP="001E09D6">
            <w:pPr>
              <w:widowControl/>
              <w:tabs>
                <w:tab w:val="left" w:pos="394"/>
              </w:tabs>
              <w:autoSpaceDE/>
              <w:autoSpaceDN/>
              <w:adjustRightInd/>
              <w:spacing w:line="240" w:lineRule="auto"/>
              <w:ind w:left="0" w:firstLine="0"/>
              <w:rPr>
                <w:b/>
                <w:sz w:val="20"/>
                <w:szCs w:val="20"/>
                <w:lang w:val="ru-RU" w:eastAsia="en-US"/>
              </w:rPr>
            </w:pPr>
            <w:r>
              <w:rPr>
                <w:b/>
                <w:sz w:val="20"/>
                <w:szCs w:val="20"/>
                <w:lang w:val="ru-RU" w:eastAsia="en-US"/>
              </w:rPr>
              <w:t xml:space="preserve"> </w:t>
            </w:r>
          </w:p>
          <w:p w14:paraId="7E713FAB" w14:textId="1EBF336D" w:rsidR="00C161A8" w:rsidRPr="001E09D6" w:rsidRDefault="00C161A8" w:rsidP="001E09D6">
            <w:pPr>
              <w:widowControl/>
              <w:tabs>
                <w:tab w:val="left" w:pos="394"/>
              </w:tabs>
              <w:autoSpaceDE/>
              <w:autoSpaceDN/>
              <w:adjustRightInd/>
              <w:spacing w:line="240" w:lineRule="auto"/>
              <w:ind w:left="0" w:firstLine="0"/>
              <w:rPr>
                <w:sz w:val="20"/>
                <w:szCs w:val="20"/>
                <w:lang w:val="ru-RU" w:eastAsia="en-US"/>
              </w:rPr>
            </w:pPr>
            <w:r w:rsidRPr="001E09D6">
              <w:rPr>
                <w:b/>
                <w:sz w:val="20"/>
                <w:szCs w:val="20"/>
                <w:lang w:val="ru-RU" w:eastAsia="en-US"/>
              </w:rPr>
              <w:t>3-я карта:</w:t>
            </w:r>
            <w:r w:rsidRPr="001E09D6">
              <w:rPr>
                <w:sz w:val="20"/>
                <w:szCs w:val="20"/>
                <w:lang w:val="ru-RU" w:eastAsia="en-US"/>
              </w:rPr>
              <w:t xml:space="preserve"> выговор + возможность         </w:t>
            </w:r>
          </w:p>
          <w:p w14:paraId="59A47144" w14:textId="7C5F79B1" w:rsidR="00C161A8" w:rsidRPr="001E09D6" w:rsidRDefault="001E09D6" w:rsidP="001E09D6">
            <w:pPr>
              <w:widowControl/>
              <w:tabs>
                <w:tab w:val="left" w:pos="394"/>
              </w:tabs>
              <w:autoSpaceDE/>
              <w:autoSpaceDN/>
              <w:adjustRightInd/>
              <w:spacing w:line="240" w:lineRule="auto"/>
              <w:ind w:left="0" w:firstLine="0"/>
              <w:rPr>
                <w:sz w:val="20"/>
                <w:szCs w:val="20"/>
                <w:lang w:val="ru-RU" w:eastAsia="en-US"/>
              </w:rPr>
            </w:pPr>
            <w:r>
              <w:rPr>
                <w:sz w:val="20"/>
                <w:szCs w:val="20"/>
                <w:lang w:val="ru-RU" w:eastAsia="en-US"/>
              </w:rPr>
              <w:t xml:space="preserve">  </w:t>
            </w:r>
            <w:r w:rsidR="00C161A8" w:rsidRPr="001E09D6">
              <w:rPr>
                <w:sz w:val="20"/>
                <w:szCs w:val="20"/>
                <w:lang w:val="ru-RU" w:eastAsia="en-US"/>
              </w:rPr>
              <w:t>увольнения</w:t>
            </w:r>
          </w:p>
          <w:p w14:paraId="149A1825" w14:textId="77777777" w:rsidR="00C161A8" w:rsidRPr="001E09D6" w:rsidRDefault="00C161A8" w:rsidP="00C161A8">
            <w:pPr>
              <w:widowControl/>
              <w:autoSpaceDE/>
              <w:autoSpaceDN/>
              <w:adjustRightInd/>
              <w:spacing w:before="180" w:after="160" w:line="240" w:lineRule="auto"/>
              <w:ind w:left="176" w:firstLine="0"/>
              <w:rPr>
                <w:b/>
                <w:sz w:val="20"/>
                <w:szCs w:val="20"/>
                <w:lang w:val="ru-RU" w:eastAsia="en-US"/>
              </w:rPr>
            </w:pPr>
          </w:p>
          <w:p w14:paraId="769D0021" w14:textId="77777777" w:rsidR="00C161A8" w:rsidRPr="001E09D6" w:rsidRDefault="00C161A8" w:rsidP="001E09D6">
            <w:pPr>
              <w:widowControl/>
              <w:autoSpaceDE/>
              <w:autoSpaceDN/>
              <w:adjustRightInd/>
              <w:spacing w:before="180" w:line="240" w:lineRule="auto"/>
              <w:ind w:left="176" w:firstLine="0"/>
              <w:rPr>
                <w:b/>
                <w:sz w:val="20"/>
                <w:szCs w:val="20"/>
                <w:lang w:val="ru-RU" w:eastAsia="en-US"/>
              </w:rPr>
            </w:pPr>
            <w:r w:rsidRPr="001E09D6">
              <w:rPr>
                <w:b/>
                <w:sz w:val="20"/>
                <w:szCs w:val="20"/>
                <w:lang w:val="ru-RU" w:eastAsia="en-US"/>
              </w:rPr>
              <w:t>Для подрядчиков:</w:t>
            </w:r>
          </w:p>
          <w:p w14:paraId="001AF724" w14:textId="77777777" w:rsidR="00C161A8" w:rsidRPr="001E09D6" w:rsidRDefault="00C161A8" w:rsidP="001E09D6">
            <w:pPr>
              <w:widowControl/>
              <w:tabs>
                <w:tab w:val="left" w:pos="370"/>
              </w:tabs>
              <w:autoSpaceDE/>
              <w:autoSpaceDN/>
              <w:adjustRightInd/>
              <w:spacing w:line="240" w:lineRule="auto"/>
              <w:ind w:left="176" w:firstLine="0"/>
              <w:rPr>
                <w:sz w:val="20"/>
                <w:szCs w:val="20"/>
                <w:lang w:val="ru-RU" w:eastAsia="en-US"/>
              </w:rPr>
            </w:pPr>
            <w:r w:rsidRPr="001E09D6">
              <w:rPr>
                <w:sz w:val="20"/>
                <w:szCs w:val="20"/>
                <w:lang w:val="ru-RU" w:eastAsia="en-US"/>
              </w:rPr>
              <w:t>1-я карта: предупреждение</w:t>
            </w:r>
          </w:p>
          <w:p w14:paraId="2587CB04" w14:textId="77777777" w:rsidR="00C161A8" w:rsidRPr="001E09D6" w:rsidRDefault="00C161A8" w:rsidP="001E09D6">
            <w:pPr>
              <w:widowControl/>
              <w:tabs>
                <w:tab w:val="left" w:pos="394"/>
              </w:tabs>
              <w:autoSpaceDE/>
              <w:autoSpaceDN/>
              <w:adjustRightInd/>
              <w:spacing w:line="240" w:lineRule="auto"/>
              <w:ind w:left="176" w:firstLine="0"/>
              <w:rPr>
                <w:sz w:val="20"/>
                <w:szCs w:val="20"/>
                <w:lang w:val="ru-RU" w:eastAsia="en-US"/>
              </w:rPr>
            </w:pPr>
            <w:r w:rsidRPr="001E09D6">
              <w:rPr>
                <w:sz w:val="20"/>
                <w:szCs w:val="20"/>
                <w:lang w:val="ru-RU" w:eastAsia="en-US"/>
              </w:rPr>
              <w:t>2-я карта: удаление до конца дня</w:t>
            </w:r>
          </w:p>
          <w:p w14:paraId="65840F00" w14:textId="77777777" w:rsidR="00C161A8" w:rsidRPr="001E09D6" w:rsidRDefault="00C161A8" w:rsidP="001E09D6">
            <w:pPr>
              <w:widowControl/>
              <w:tabs>
                <w:tab w:val="left" w:pos="389"/>
              </w:tabs>
              <w:autoSpaceDE/>
              <w:autoSpaceDN/>
              <w:adjustRightInd/>
              <w:spacing w:line="240" w:lineRule="auto"/>
              <w:ind w:left="176" w:firstLine="0"/>
              <w:rPr>
                <w:sz w:val="20"/>
                <w:szCs w:val="20"/>
                <w:lang w:val="ru-RU" w:eastAsia="en-US"/>
              </w:rPr>
            </w:pPr>
            <w:r w:rsidRPr="001E09D6">
              <w:rPr>
                <w:sz w:val="20"/>
                <w:szCs w:val="20"/>
                <w:lang w:val="ru-RU" w:eastAsia="en-US"/>
              </w:rPr>
              <w:t xml:space="preserve">3-я карта: закрытие доступа на  </w:t>
            </w:r>
          </w:p>
          <w:p w14:paraId="16406438" w14:textId="77777777" w:rsidR="00C161A8" w:rsidRPr="001E09D6" w:rsidRDefault="00C161A8" w:rsidP="001E09D6">
            <w:pPr>
              <w:widowControl/>
              <w:tabs>
                <w:tab w:val="left" w:pos="389"/>
              </w:tabs>
              <w:autoSpaceDE/>
              <w:autoSpaceDN/>
              <w:adjustRightInd/>
              <w:spacing w:line="240" w:lineRule="auto"/>
              <w:ind w:left="176" w:firstLine="0"/>
              <w:rPr>
                <w:sz w:val="20"/>
                <w:szCs w:val="20"/>
                <w:lang w:val="ru-RU" w:eastAsia="en-US"/>
              </w:rPr>
            </w:pPr>
            <w:r w:rsidRPr="001E09D6">
              <w:rPr>
                <w:sz w:val="20"/>
                <w:szCs w:val="20"/>
                <w:lang w:val="ru-RU" w:eastAsia="en-US"/>
              </w:rPr>
              <w:t>объекты ЮИТ на 6 месяцев</w:t>
            </w:r>
          </w:p>
        </w:tc>
      </w:tr>
      <w:tr w:rsidR="00C161A8" w:rsidRPr="00781CEA" w14:paraId="3D1486EF" w14:textId="77777777" w:rsidTr="001E09D6">
        <w:trPr>
          <w:trHeight w:val="883"/>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3445AA92" w14:textId="77777777" w:rsidR="00C161A8" w:rsidRPr="001E09D6" w:rsidRDefault="00C161A8" w:rsidP="00C161A8">
            <w:pPr>
              <w:widowControl/>
              <w:autoSpaceDE/>
              <w:autoSpaceDN/>
              <w:adjustRightInd/>
              <w:spacing w:after="160" w:line="240" w:lineRule="auto"/>
              <w:ind w:left="140" w:firstLine="0"/>
              <w:rPr>
                <w:sz w:val="20"/>
                <w:szCs w:val="20"/>
                <w:lang w:val="ru-RU" w:eastAsia="en-US"/>
              </w:rPr>
            </w:pPr>
            <w:r w:rsidRPr="001E09D6">
              <w:rPr>
                <w:sz w:val="20"/>
                <w:szCs w:val="20"/>
                <w:lang w:val="ru-RU" w:eastAsia="en-US"/>
              </w:rPr>
              <w:t>2</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6FAD730F" w14:textId="77777777" w:rsidR="00C161A8" w:rsidRPr="001E09D6" w:rsidRDefault="00C161A8" w:rsidP="00C161A8">
            <w:pPr>
              <w:widowControl/>
              <w:autoSpaceDE/>
              <w:autoSpaceDN/>
              <w:adjustRightInd/>
              <w:spacing w:after="160" w:line="240" w:lineRule="auto"/>
              <w:ind w:left="120" w:firstLine="0"/>
              <w:rPr>
                <w:sz w:val="20"/>
                <w:szCs w:val="20"/>
                <w:lang w:val="ru-RU" w:eastAsia="en-US"/>
              </w:rPr>
            </w:pPr>
            <w:r w:rsidRPr="001E09D6">
              <w:rPr>
                <w:sz w:val="20"/>
                <w:szCs w:val="20"/>
                <w:lang w:val="ru-RU" w:eastAsia="en-US"/>
              </w:rPr>
              <w:t>Неиспользование СИЗ (спецодежда, спецобувь, каска с подбородочным ремешком, сигнальный жилет, защитные очки, респиратор, страховочный привязь, перчатки, наушники и пр.)</w:t>
            </w:r>
          </w:p>
        </w:tc>
        <w:tc>
          <w:tcPr>
            <w:tcW w:w="3822" w:type="dxa"/>
            <w:vMerge/>
            <w:tcBorders>
              <w:left w:val="single" w:sz="4" w:space="0" w:color="auto"/>
              <w:right w:val="single" w:sz="4" w:space="0" w:color="auto"/>
            </w:tcBorders>
            <w:shd w:val="clear" w:color="auto" w:fill="FFFFFF"/>
          </w:tcPr>
          <w:p w14:paraId="6C240659" w14:textId="77777777" w:rsidR="00C161A8" w:rsidRPr="001E09D6" w:rsidRDefault="00C161A8" w:rsidP="00C161A8">
            <w:pPr>
              <w:widowControl/>
              <w:autoSpaceDE/>
              <w:autoSpaceDN/>
              <w:adjustRightInd/>
              <w:spacing w:after="160" w:line="240" w:lineRule="auto"/>
              <w:ind w:left="0" w:firstLine="0"/>
              <w:rPr>
                <w:rFonts w:eastAsia="Arial Unicode MS"/>
                <w:color w:val="000000"/>
                <w:sz w:val="20"/>
                <w:szCs w:val="20"/>
                <w:lang w:val="ru"/>
              </w:rPr>
            </w:pPr>
          </w:p>
        </w:tc>
      </w:tr>
      <w:tr w:rsidR="00C161A8" w:rsidRPr="00781CEA" w14:paraId="446EDD8E" w14:textId="77777777" w:rsidTr="001E09D6">
        <w:trPr>
          <w:trHeight w:val="406"/>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57894960" w14:textId="77777777" w:rsidR="00C161A8" w:rsidRPr="001E09D6" w:rsidRDefault="00C161A8" w:rsidP="00C161A8">
            <w:pPr>
              <w:widowControl/>
              <w:autoSpaceDE/>
              <w:autoSpaceDN/>
              <w:adjustRightInd/>
              <w:spacing w:after="160" w:line="240" w:lineRule="auto"/>
              <w:ind w:left="140" w:firstLine="0"/>
              <w:rPr>
                <w:sz w:val="20"/>
                <w:szCs w:val="20"/>
                <w:lang w:val="ru-RU" w:eastAsia="en-US"/>
              </w:rPr>
            </w:pPr>
            <w:r w:rsidRPr="001E09D6">
              <w:rPr>
                <w:sz w:val="20"/>
                <w:szCs w:val="20"/>
                <w:lang w:val="ru-RU" w:eastAsia="en-US"/>
              </w:rPr>
              <w:t>3</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48D0DDD0" w14:textId="77777777" w:rsidR="00C161A8" w:rsidRPr="001E09D6" w:rsidRDefault="00C161A8" w:rsidP="00C161A8">
            <w:pPr>
              <w:widowControl/>
              <w:autoSpaceDE/>
              <w:autoSpaceDN/>
              <w:adjustRightInd/>
              <w:spacing w:after="160" w:line="240" w:lineRule="auto"/>
              <w:ind w:left="120" w:firstLine="0"/>
              <w:rPr>
                <w:sz w:val="20"/>
                <w:szCs w:val="20"/>
                <w:lang w:val="ru-RU" w:eastAsia="en-US"/>
              </w:rPr>
            </w:pPr>
            <w:r w:rsidRPr="001E09D6">
              <w:rPr>
                <w:sz w:val="20"/>
                <w:szCs w:val="20"/>
                <w:lang w:val="ru-RU" w:eastAsia="en-US"/>
              </w:rPr>
              <w:t>Работа неисправным электроинструментом или электроинструментом без защитных приспособлений</w:t>
            </w:r>
          </w:p>
        </w:tc>
        <w:tc>
          <w:tcPr>
            <w:tcW w:w="3822" w:type="dxa"/>
            <w:vMerge/>
            <w:tcBorders>
              <w:left w:val="single" w:sz="4" w:space="0" w:color="auto"/>
              <w:right w:val="single" w:sz="4" w:space="0" w:color="auto"/>
            </w:tcBorders>
            <w:shd w:val="clear" w:color="auto" w:fill="FFFFFF"/>
          </w:tcPr>
          <w:p w14:paraId="0FDA4AA9" w14:textId="77777777" w:rsidR="00C161A8" w:rsidRPr="001E09D6" w:rsidRDefault="00C161A8" w:rsidP="00C161A8">
            <w:pPr>
              <w:widowControl/>
              <w:autoSpaceDE/>
              <w:autoSpaceDN/>
              <w:adjustRightInd/>
              <w:spacing w:after="160" w:line="240" w:lineRule="auto"/>
              <w:ind w:left="0" w:firstLine="0"/>
              <w:rPr>
                <w:rFonts w:eastAsia="Arial Unicode MS"/>
                <w:color w:val="000000"/>
                <w:sz w:val="20"/>
                <w:szCs w:val="20"/>
                <w:lang w:val="ru"/>
              </w:rPr>
            </w:pPr>
          </w:p>
        </w:tc>
      </w:tr>
      <w:tr w:rsidR="00C161A8" w:rsidRPr="00781CEA" w14:paraId="2918DCC8" w14:textId="77777777" w:rsidTr="001E09D6">
        <w:trPr>
          <w:trHeight w:val="210"/>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6C367836" w14:textId="77777777" w:rsidR="00C161A8" w:rsidRPr="001E09D6" w:rsidRDefault="00C161A8" w:rsidP="00C161A8">
            <w:pPr>
              <w:widowControl/>
              <w:autoSpaceDE/>
              <w:autoSpaceDN/>
              <w:adjustRightInd/>
              <w:spacing w:after="160" w:line="240" w:lineRule="auto"/>
              <w:ind w:left="140" w:firstLine="0"/>
              <w:rPr>
                <w:sz w:val="20"/>
                <w:szCs w:val="20"/>
                <w:lang w:val="ru-RU" w:eastAsia="en-US"/>
              </w:rPr>
            </w:pPr>
            <w:r w:rsidRPr="001E09D6">
              <w:rPr>
                <w:sz w:val="20"/>
                <w:szCs w:val="20"/>
                <w:lang w:val="ru-RU" w:eastAsia="en-US"/>
              </w:rPr>
              <w:t>4</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00AE917A" w14:textId="77777777" w:rsidR="00C161A8" w:rsidRPr="001E09D6" w:rsidRDefault="00C161A8" w:rsidP="00C161A8">
            <w:pPr>
              <w:widowControl/>
              <w:autoSpaceDE/>
              <w:autoSpaceDN/>
              <w:adjustRightInd/>
              <w:spacing w:after="160" w:line="240" w:lineRule="auto"/>
              <w:ind w:left="120" w:firstLine="0"/>
              <w:rPr>
                <w:sz w:val="20"/>
                <w:szCs w:val="20"/>
                <w:lang w:val="ru-RU" w:eastAsia="en-US"/>
              </w:rPr>
            </w:pPr>
            <w:r w:rsidRPr="001E09D6">
              <w:rPr>
                <w:sz w:val="20"/>
                <w:szCs w:val="20"/>
                <w:lang w:val="ru-RU" w:eastAsia="en-US"/>
              </w:rPr>
              <w:t>Перепады по высоте свыше 1,8 метра не ограждены</w:t>
            </w:r>
          </w:p>
        </w:tc>
        <w:tc>
          <w:tcPr>
            <w:tcW w:w="3822" w:type="dxa"/>
            <w:vMerge/>
            <w:tcBorders>
              <w:left w:val="single" w:sz="4" w:space="0" w:color="auto"/>
              <w:right w:val="single" w:sz="4" w:space="0" w:color="auto"/>
            </w:tcBorders>
            <w:shd w:val="clear" w:color="auto" w:fill="FFFFFF"/>
          </w:tcPr>
          <w:p w14:paraId="440FB17D" w14:textId="77777777" w:rsidR="00C161A8" w:rsidRPr="001E09D6" w:rsidRDefault="00C161A8" w:rsidP="00C161A8">
            <w:pPr>
              <w:widowControl/>
              <w:autoSpaceDE/>
              <w:autoSpaceDN/>
              <w:adjustRightInd/>
              <w:spacing w:after="160" w:line="240" w:lineRule="auto"/>
              <w:ind w:left="0" w:firstLine="0"/>
              <w:rPr>
                <w:rFonts w:eastAsia="Arial Unicode MS"/>
                <w:color w:val="000000"/>
                <w:sz w:val="20"/>
                <w:szCs w:val="20"/>
                <w:lang w:val="ru"/>
              </w:rPr>
            </w:pPr>
          </w:p>
        </w:tc>
      </w:tr>
      <w:tr w:rsidR="00C161A8" w:rsidRPr="00781CEA" w14:paraId="2D6B4A09" w14:textId="77777777" w:rsidTr="001E09D6">
        <w:trPr>
          <w:trHeight w:val="1064"/>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39DAB7D4" w14:textId="77777777" w:rsidR="00C161A8" w:rsidRPr="001E09D6" w:rsidRDefault="00C161A8" w:rsidP="00C161A8">
            <w:pPr>
              <w:widowControl/>
              <w:autoSpaceDE/>
              <w:autoSpaceDN/>
              <w:adjustRightInd/>
              <w:spacing w:after="160" w:line="240" w:lineRule="auto"/>
              <w:ind w:left="140" w:firstLine="0"/>
              <w:rPr>
                <w:sz w:val="20"/>
                <w:szCs w:val="20"/>
                <w:lang w:val="ru-RU" w:eastAsia="en-US"/>
              </w:rPr>
            </w:pPr>
            <w:r w:rsidRPr="001E09D6">
              <w:rPr>
                <w:sz w:val="20"/>
                <w:szCs w:val="20"/>
                <w:lang w:val="ru-RU" w:eastAsia="en-US"/>
              </w:rPr>
              <w:t>5</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16CB0B52" w14:textId="77777777" w:rsidR="00C161A8" w:rsidRPr="001E09D6" w:rsidRDefault="00C161A8" w:rsidP="00C161A8">
            <w:pPr>
              <w:widowControl/>
              <w:autoSpaceDE/>
              <w:autoSpaceDN/>
              <w:adjustRightInd/>
              <w:spacing w:after="160" w:line="240" w:lineRule="auto"/>
              <w:ind w:left="113" w:firstLine="0"/>
              <w:jc w:val="both"/>
              <w:rPr>
                <w:sz w:val="20"/>
                <w:szCs w:val="20"/>
                <w:lang w:val="ru-RU" w:eastAsia="en-US"/>
              </w:rPr>
            </w:pPr>
            <w:r w:rsidRPr="001E09D6">
              <w:rPr>
                <w:sz w:val="20"/>
                <w:szCs w:val="20"/>
                <w:lang w:val="ru-RU" w:eastAsia="en-US"/>
              </w:rPr>
              <w:t xml:space="preserve">Рабочий, выполняющий электрогазосварочные работы, не имеет при себе удостоверения сварщика, удостоверения о прохождении пожарно-технического минимума, удостоверения присвоения </w:t>
            </w:r>
            <w:r w:rsidRPr="001E09D6">
              <w:rPr>
                <w:sz w:val="20"/>
                <w:szCs w:val="20"/>
                <w:lang w:eastAsia="en-US"/>
              </w:rPr>
              <w:t>II</w:t>
            </w:r>
            <w:r w:rsidRPr="001E09D6">
              <w:rPr>
                <w:sz w:val="20"/>
                <w:szCs w:val="20"/>
                <w:lang w:val="ru-RU" w:eastAsia="en-US"/>
              </w:rPr>
              <w:t xml:space="preserve"> группы по электробезопасности, наряда-допуска, средств первичного пожаротушения.</w:t>
            </w:r>
          </w:p>
        </w:tc>
        <w:tc>
          <w:tcPr>
            <w:tcW w:w="3822" w:type="dxa"/>
            <w:vMerge/>
            <w:tcBorders>
              <w:left w:val="single" w:sz="4" w:space="0" w:color="auto"/>
              <w:right w:val="single" w:sz="4" w:space="0" w:color="auto"/>
            </w:tcBorders>
            <w:shd w:val="clear" w:color="auto" w:fill="FFFFFF"/>
          </w:tcPr>
          <w:p w14:paraId="067E1153" w14:textId="77777777" w:rsidR="00C161A8" w:rsidRPr="001E09D6" w:rsidRDefault="00C161A8" w:rsidP="00C161A8">
            <w:pPr>
              <w:widowControl/>
              <w:autoSpaceDE/>
              <w:autoSpaceDN/>
              <w:adjustRightInd/>
              <w:spacing w:after="160" w:line="240" w:lineRule="auto"/>
              <w:ind w:left="0" w:firstLine="0"/>
              <w:rPr>
                <w:rFonts w:eastAsia="Arial Unicode MS"/>
                <w:color w:val="000000"/>
                <w:sz w:val="20"/>
                <w:szCs w:val="20"/>
                <w:lang w:val="ru"/>
              </w:rPr>
            </w:pPr>
          </w:p>
        </w:tc>
      </w:tr>
      <w:tr w:rsidR="00C161A8" w:rsidRPr="00781CEA" w14:paraId="17B7E0AC" w14:textId="77777777" w:rsidTr="001E09D6">
        <w:trPr>
          <w:trHeight w:val="696"/>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08040D8B" w14:textId="77777777" w:rsidR="00C161A8" w:rsidRPr="001E09D6" w:rsidRDefault="00C161A8" w:rsidP="00C161A8">
            <w:pPr>
              <w:widowControl/>
              <w:autoSpaceDE/>
              <w:autoSpaceDN/>
              <w:adjustRightInd/>
              <w:spacing w:after="160" w:line="240" w:lineRule="auto"/>
              <w:ind w:left="140" w:firstLine="0"/>
              <w:rPr>
                <w:sz w:val="20"/>
                <w:szCs w:val="20"/>
                <w:lang w:val="ru-RU" w:eastAsia="en-US"/>
              </w:rPr>
            </w:pPr>
            <w:r w:rsidRPr="001E09D6">
              <w:rPr>
                <w:sz w:val="20"/>
                <w:szCs w:val="20"/>
                <w:lang w:val="ru-RU" w:eastAsia="en-US"/>
              </w:rPr>
              <w:t>6</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1E8851E8" w14:textId="77777777" w:rsidR="00C161A8" w:rsidRPr="001E09D6" w:rsidRDefault="00C161A8" w:rsidP="00C161A8">
            <w:pPr>
              <w:widowControl/>
              <w:autoSpaceDE/>
              <w:autoSpaceDN/>
              <w:adjustRightInd/>
              <w:spacing w:after="160" w:line="240" w:lineRule="auto"/>
              <w:ind w:left="120" w:firstLine="0"/>
              <w:rPr>
                <w:sz w:val="20"/>
                <w:szCs w:val="20"/>
                <w:lang w:val="ru-RU" w:eastAsia="en-US"/>
              </w:rPr>
            </w:pPr>
            <w:r w:rsidRPr="001E09D6">
              <w:rPr>
                <w:sz w:val="20"/>
                <w:szCs w:val="20"/>
                <w:lang w:val="ru-RU" w:eastAsia="en-US"/>
              </w:rPr>
              <w:t>Работающий в электроустановках, с пороховым инструментом не квалифицирован и не имеет при себе соответствующего удостоверения</w:t>
            </w:r>
          </w:p>
        </w:tc>
        <w:tc>
          <w:tcPr>
            <w:tcW w:w="3822" w:type="dxa"/>
            <w:vMerge/>
            <w:tcBorders>
              <w:left w:val="single" w:sz="4" w:space="0" w:color="auto"/>
              <w:right w:val="single" w:sz="4" w:space="0" w:color="auto"/>
            </w:tcBorders>
            <w:shd w:val="clear" w:color="auto" w:fill="FFFFFF"/>
          </w:tcPr>
          <w:p w14:paraId="6EBB04E6" w14:textId="77777777" w:rsidR="00C161A8" w:rsidRPr="001E09D6" w:rsidRDefault="00C161A8" w:rsidP="00C161A8">
            <w:pPr>
              <w:widowControl/>
              <w:autoSpaceDE/>
              <w:autoSpaceDN/>
              <w:adjustRightInd/>
              <w:spacing w:after="160" w:line="240" w:lineRule="auto"/>
              <w:ind w:left="0" w:firstLine="0"/>
              <w:rPr>
                <w:rFonts w:eastAsia="Arial Unicode MS"/>
                <w:color w:val="000000"/>
                <w:sz w:val="20"/>
                <w:szCs w:val="20"/>
                <w:lang w:val="ru"/>
              </w:rPr>
            </w:pPr>
          </w:p>
        </w:tc>
      </w:tr>
      <w:tr w:rsidR="00C161A8" w:rsidRPr="00781CEA" w14:paraId="34E6A3AC" w14:textId="77777777" w:rsidTr="001E09D6">
        <w:trPr>
          <w:trHeight w:val="443"/>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0432D65E" w14:textId="77777777" w:rsidR="00C161A8" w:rsidRPr="001E09D6" w:rsidRDefault="00C161A8" w:rsidP="00C161A8">
            <w:pPr>
              <w:widowControl/>
              <w:autoSpaceDE/>
              <w:autoSpaceDN/>
              <w:adjustRightInd/>
              <w:spacing w:after="160" w:line="240" w:lineRule="auto"/>
              <w:ind w:left="140" w:firstLine="0"/>
              <w:rPr>
                <w:sz w:val="20"/>
                <w:szCs w:val="20"/>
                <w:lang w:val="ru-RU" w:eastAsia="en-US"/>
              </w:rPr>
            </w:pPr>
            <w:r w:rsidRPr="001E09D6">
              <w:rPr>
                <w:sz w:val="20"/>
                <w:szCs w:val="20"/>
                <w:lang w:val="ru-RU" w:eastAsia="en-US"/>
              </w:rPr>
              <w:t>7</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2D568A40" w14:textId="77777777" w:rsidR="00C161A8" w:rsidRPr="001E09D6" w:rsidRDefault="00C161A8" w:rsidP="00C161A8">
            <w:pPr>
              <w:widowControl/>
              <w:autoSpaceDE/>
              <w:autoSpaceDN/>
              <w:adjustRightInd/>
              <w:spacing w:after="160" w:line="240" w:lineRule="auto"/>
              <w:ind w:left="120" w:firstLine="0"/>
              <w:rPr>
                <w:sz w:val="20"/>
                <w:szCs w:val="20"/>
                <w:lang w:val="ru-RU" w:eastAsia="en-US"/>
              </w:rPr>
            </w:pPr>
            <w:r w:rsidRPr="001E09D6">
              <w:rPr>
                <w:sz w:val="20"/>
                <w:szCs w:val="20"/>
                <w:lang w:val="ru-RU" w:eastAsia="en-US"/>
              </w:rPr>
              <w:t>Рабочий, выполняющий такелажные работы, не квалифицирован и не имеет при себе удостоверения стропальщика</w:t>
            </w:r>
          </w:p>
        </w:tc>
        <w:tc>
          <w:tcPr>
            <w:tcW w:w="3822" w:type="dxa"/>
            <w:vMerge/>
            <w:tcBorders>
              <w:left w:val="single" w:sz="4" w:space="0" w:color="auto"/>
              <w:bottom w:val="single" w:sz="4" w:space="0" w:color="auto"/>
              <w:right w:val="single" w:sz="4" w:space="0" w:color="auto"/>
            </w:tcBorders>
            <w:shd w:val="clear" w:color="auto" w:fill="FFFFFF"/>
          </w:tcPr>
          <w:p w14:paraId="6C027245" w14:textId="77777777" w:rsidR="00C161A8" w:rsidRPr="001E09D6" w:rsidRDefault="00C161A8" w:rsidP="00C161A8">
            <w:pPr>
              <w:widowControl/>
              <w:autoSpaceDE/>
              <w:autoSpaceDN/>
              <w:adjustRightInd/>
              <w:spacing w:after="160" w:line="240" w:lineRule="auto"/>
              <w:ind w:left="0" w:firstLine="0"/>
              <w:rPr>
                <w:rFonts w:eastAsia="Arial Unicode MS"/>
                <w:color w:val="000000"/>
                <w:sz w:val="20"/>
                <w:szCs w:val="20"/>
                <w:lang w:val="ru"/>
              </w:rPr>
            </w:pPr>
          </w:p>
        </w:tc>
      </w:tr>
      <w:tr w:rsidR="00C161A8" w:rsidRPr="00C161A8" w14:paraId="316E8C47" w14:textId="77777777" w:rsidTr="001E09D6">
        <w:trPr>
          <w:trHeight w:val="215"/>
        </w:trPr>
        <w:tc>
          <w:tcPr>
            <w:tcW w:w="10485" w:type="dxa"/>
            <w:gridSpan w:val="3"/>
            <w:tcBorders>
              <w:top w:val="single" w:sz="4" w:space="0" w:color="auto"/>
              <w:left w:val="single" w:sz="4" w:space="0" w:color="auto"/>
              <w:bottom w:val="single" w:sz="4" w:space="0" w:color="auto"/>
              <w:right w:val="single" w:sz="4" w:space="0" w:color="auto"/>
            </w:tcBorders>
            <w:shd w:val="clear" w:color="auto" w:fill="FF0000"/>
          </w:tcPr>
          <w:p w14:paraId="16CC29DC" w14:textId="77777777" w:rsidR="00C161A8" w:rsidRPr="001E09D6" w:rsidRDefault="00C161A8" w:rsidP="00C161A8">
            <w:pPr>
              <w:widowControl/>
              <w:autoSpaceDE/>
              <w:autoSpaceDN/>
              <w:adjustRightInd/>
              <w:spacing w:after="160" w:line="240" w:lineRule="auto"/>
              <w:ind w:left="3880" w:firstLine="0"/>
              <w:rPr>
                <w:b/>
                <w:sz w:val="20"/>
                <w:szCs w:val="20"/>
                <w:lang w:val="ru-RU" w:eastAsia="en-US"/>
              </w:rPr>
            </w:pPr>
            <w:r w:rsidRPr="001E09D6">
              <w:rPr>
                <w:b/>
                <w:sz w:val="20"/>
                <w:szCs w:val="20"/>
                <w:lang w:val="ru-RU" w:eastAsia="en-US"/>
              </w:rPr>
              <w:t xml:space="preserve">Красные карточки </w:t>
            </w:r>
          </w:p>
        </w:tc>
      </w:tr>
      <w:tr w:rsidR="00C161A8" w:rsidRPr="00C161A8" w14:paraId="5AE8B66B" w14:textId="77777777" w:rsidTr="001E09D6">
        <w:trPr>
          <w:trHeight w:val="215"/>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790851D6" w14:textId="77777777" w:rsidR="00C161A8" w:rsidRPr="001E09D6" w:rsidRDefault="00C161A8" w:rsidP="00C161A8">
            <w:pPr>
              <w:widowControl/>
              <w:autoSpaceDE/>
              <w:autoSpaceDN/>
              <w:adjustRightInd/>
              <w:spacing w:after="160" w:line="240" w:lineRule="auto"/>
              <w:ind w:left="140" w:firstLine="0"/>
              <w:rPr>
                <w:sz w:val="20"/>
                <w:szCs w:val="20"/>
                <w:lang w:val="ru-RU" w:eastAsia="en-US"/>
              </w:rPr>
            </w:pPr>
            <w:r w:rsidRPr="001E09D6">
              <w:rPr>
                <w:sz w:val="20"/>
                <w:szCs w:val="20"/>
                <w:lang w:val="ru-RU" w:eastAsia="en-US"/>
              </w:rPr>
              <w:t>№</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4F387AF9" w14:textId="77777777" w:rsidR="00C161A8" w:rsidRPr="001E09D6" w:rsidRDefault="00C161A8" w:rsidP="00C161A8">
            <w:pPr>
              <w:widowControl/>
              <w:autoSpaceDE/>
              <w:autoSpaceDN/>
              <w:adjustRightInd/>
              <w:spacing w:after="160" w:line="240" w:lineRule="auto"/>
              <w:ind w:left="2080" w:firstLine="0"/>
              <w:rPr>
                <w:b/>
                <w:sz w:val="20"/>
                <w:szCs w:val="20"/>
                <w:lang w:val="ru-RU" w:eastAsia="en-US"/>
              </w:rPr>
            </w:pPr>
            <w:r w:rsidRPr="001E09D6">
              <w:rPr>
                <w:b/>
                <w:sz w:val="20"/>
                <w:szCs w:val="20"/>
                <w:lang w:val="ru-RU" w:eastAsia="en-US"/>
              </w:rPr>
              <w:t>Нарушения</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14:paraId="44D28297" w14:textId="77777777" w:rsidR="00C161A8" w:rsidRPr="001E09D6" w:rsidRDefault="00C161A8" w:rsidP="00C161A8">
            <w:pPr>
              <w:widowControl/>
              <w:autoSpaceDE/>
              <w:autoSpaceDN/>
              <w:adjustRightInd/>
              <w:spacing w:after="160" w:line="240" w:lineRule="auto"/>
              <w:ind w:left="1380" w:firstLine="0"/>
              <w:rPr>
                <w:b/>
                <w:sz w:val="20"/>
                <w:szCs w:val="20"/>
                <w:lang w:val="ru-RU" w:eastAsia="en-US"/>
              </w:rPr>
            </w:pPr>
            <w:r w:rsidRPr="001E09D6">
              <w:rPr>
                <w:b/>
                <w:sz w:val="20"/>
                <w:szCs w:val="20"/>
                <w:lang w:val="ru-RU" w:eastAsia="en-US"/>
              </w:rPr>
              <w:t>Последствия</w:t>
            </w:r>
          </w:p>
        </w:tc>
      </w:tr>
      <w:tr w:rsidR="00C161A8" w:rsidRPr="00C161A8" w14:paraId="03EB7D05" w14:textId="77777777" w:rsidTr="001E09D6">
        <w:trPr>
          <w:trHeight w:val="1123"/>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2CAAFF5D" w14:textId="77777777" w:rsidR="00C161A8" w:rsidRPr="001E09D6" w:rsidRDefault="00C161A8" w:rsidP="00C161A8">
            <w:pPr>
              <w:widowControl/>
              <w:autoSpaceDE/>
              <w:autoSpaceDN/>
              <w:adjustRightInd/>
              <w:spacing w:after="160" w:line="240" w:lineRule="auto"/>
              <w:ind w:left="140" w:firstLine="0"/>
              <w:rPr>
                <w:sz w:val="20"/>
                <w:szCs w:val="20"/>
                <w:lang w:val="ru-RU" w:eastAsia="en-US"/>
              </w:rPr>
            </w:pPr>
            <w:r w:rsidRPr="001E09D6">
              <w:rPr>
                <w:sz w:val="20"/>
                <w:szCs w:val="20"/>
                <w:lang w:val="ru-RU" w:eastAsia="en-US"/>
              </w:rPr>
              <w:t>1</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37135A1E" w14:textId="77777777" w:rsidR="00C161A8" w:rsidRPr="001E09D6" w:rsidRDefault="00C161A8" w:rsidP="00C161A8">
            <w:pPr>
              <w:widowControl/>
              <w:autoSpaceDE/>
              <w:autoSpaceDN/>
              <w:adjustRightInd/>
              <w:spacing w:after="160" w:line="240" w:lineRule="auto"/>
              <w:ind w:left="120" w:firstLine="0"/>
              <w:rPr>
                <w:sz w:val="20"/>
                <w:szCs w:val="20"/>
                <w:lang w:val="ru-RU" w:eastAsia="en-US"/>
              </w:rPr>
            </w:pPr>
            <w:r w:rsidRPr="001E09D6">
              <w:rPr>
                <w:sz w:val="20"/>
                <w:szCs w:val="20"/>
                <w:lang w:val="ru-RU" w:eastAsia="en-US"/>
              </w:rPr>
              <w:t>Нахождение в нетрезвом состоянии или состоянии наркотического опьянения на территории строительной площадки, а также пронос и употребление алкогольных напитков или наркотических веществ</w:t>
            </w:r>
          </w:p>
        </w:tc>
        <w:tc>
          <w:tcPr>
            <w:tcW w:w="3822" w:type="dxa"/>
            <w:vMerge w:val="restart"/>
            <w:tcBorders>
              <w:top w:val="single" w:sz="4" w:space="0" w:color="auto"/>
              <w:left w:val="single" w:sz="4" w:space="0" w:color="auto"/>
              <w:right w:val="single" w:sz="4" w:space="0" w:color="auto"/>
            </w:tcBorders>
            <w:shd w:val="clear" w:color="auto" w:fill="FFFFFF"/>
          </w:tcPr>
          <w:p w14:paraId="7C7507BD" w14:textId="77777777" w:rsidR="00C161A8" w:rsidRPr="001E09D6" w:rsidRDefault="00C161A8" w:rsidP="00C161A8">
            <w:pPr>
              <w:widowControl/>
              <w:autoSpaceDE/>
              <w:autoSpaceDN/>
              <w:adjustRightInd/>
              <w:spacing w:after="160" w:line="240" w:lineRule="auto"/>
              <w:ind w:left="176" w:firstLine="0"/>
              <w:rPr>
                <w:sz w:val="20"/>
                <w:szCs w:val="20"/>
                <w:lang w:val="ru-RU" w:eastAsia="en-US"/>
              </w:rPr>
            </w:pPr>
            <w:r w:rsidRPr="001E09D6">
              <w:rPr>
                <w:b/>
                <w:sz w:val="20"/>
                <w:szCs w:val="20"/>
                <w:lang w:val="ru-RU" w:eastAsia="en-US"/>
              </w:rPr>
              <w:t>Для сотрудников ЮИТ</w:t>
            </w:r>
            <w:r w:rsidRPr="001E09D6">
              <w:rPr>
                <w:sz w:val="20"/>
                <w:szCs w:val="20"/>
                <w:lang w:val="ru-RU" w:eastAsia="en-US"/>
              </w:rPr>
              <w:t>:</w:t>
            </w:r>
          </w:p>
          <w:p w14:paraId="30B6CB82" w14:textId="77777777" w:rsidR="00C161A8" w:rsidRPr="001E09D6" w:rsidRDefault="00C161A8" w:rsidP="001E09D6">
            <w:pPr>
              <w:widowControl/>
              <w:tabs>
                <w:tab w:val="left" w:pos="365"/>
              </w:tabs>
              <w:autoSpaceDE/>
              <w:autoSpaceDN/>
              <w:adjustRightInd/>
              <w:spacing w:line="240" w:lineRule="auto"/>
              <w:ind w:left="176" w:firstLine="0"/>
              <w:rPr>
                <w:sz w:val="20"/>
                <w:szCs w:val="20"/>
                <w:lang w:val="ru-RU" w:eastAsia="en-US"/>
              </w:rPr>
            </w:pPr>
            <w:r w:rsidRPr="001E09D6">
              <w:rPr>
                <w:sz w:val="20"/>
                <w:szCs w:val="20"/>
                <w:lang w:val="ru-RU" w:eastAsia="en-US"/>
              </w:rPr>
              <w:t>1-я карта: выговор + лишение</w:t>
            </w:r>
          </w:p>
          <w:p w14:paraId="6FA9F8CA" w14:textId="77777777" w:rsidR="00C161A8" w:rsidRPr="001E09D6" w:rsidRDefault="00C161A8" w:rsidP="001E09D6">
            <w:pPr>
              <w:widowControl/>
              <w:tabs>
                <w:tab w:val="left" w:pos="365"/>
              </w:tabs>
              <w:autoSpaceDE/>
              <w:autoSpaceDN/>
              <w:adjustRightInd/>
              <w:spacing w:line="240" w:lineRule="auto"/>
              <w:ind w:left="176" w:firstLine="0"/>
              <w:rPr>
                <w:sz w:val="20"/>
                <w:szCs w:val="20"/>
                <w:lang w:val="ru-RU" w:eastAsia="en-US"/>
              </w:rPr>
            </w:pPr>
            <w:r w:rsidRPr="001E09D6">
              <w:rPr>
                <w:sz w:val="20"/>
                <w:szCs w:val="20"/>
                <w:lang w:val="ru-RU" w:eastAsia="en-US"/>
              </w:rPr>
              <w:t>премии</w:t>
            </w:r>
          </w:p>
          <w:p w14:paraId="66BA50EC" w14:textId="77777777" w:rsidR="00C161A8" w:rsidRPr="001E09D6" w:rsidRDefault="00C161A8" w:rsidP="001E09D6">
            <w:pPr>
              <w:widowControl/>
              <w:tabs>
                <w:tab w:val="left" w:pos="389"/>
              </w:tabs>
              <w:autoSpaceDE/>
              <w:autoSpaceDN/>
              <w:adjustRightInd/>
              <w:spacing w:line="240" w:lineRule="auto"/>
              <w:ind w:left="176" w:firstLine="0"/>
              <w:rPr>
                <w:sz w:val="20"/>
                <w:szCs w:val="20"/>
                <w:lang w:val="ru-RU" w:eastAsia="en-US"/>
              </w:rPr>
            </w:pPr>
            <w:r w:rsidRPr="001E09D6">
              <w:rPr>
                <w:sz w:val="20"/>
                <w:szCs w:val="20"/>
                <w:lang w:val="ru-RU" w:eastAsia="en-US"/>
              </w:rPr>
              <w:t xml:space="preserve"> 2-я карта: как за 1-ю карту +</w:t>
            </w:r>
          </w:p>
          <w:p w14:paraId="14BF4B2C" w14:textId="77777777" w:rsidR="00C161A8" w:rsidRPr="001E09D6" w:rsidRDefault="00C161A8" w:rsidP="001E09D6">
            <w:pPr>
              <w:widowControl/>
              <w:tabs>
                <w:tab w:val="left" w:pos="389"/>
              </w:tabs>
              <w:autoSpaceDE/>
              <w:autoSpaceDN/>
              <w:adjustRightInd/>
              <w:spacing w:line="240" w:lineRule="auto"/>
              <w:ind w:left="176" w:firstLine="0"/>
              <w:rPr>
                <w:sz w:val="20"/>
                <w:szCs w:val="20"/>
                <w:lang w:val="ru-RU" w:eastAsia="en-US"/>
              </w:rPr>
            </w:pPr>
            <w:r w:rsidRPr="001E09D6">
              <w:rPr>
                <w:sz w:val="20"/>
                <w:szCs w:val="20"/>
                <w:lang w:val="ru-RU" w:eastAsia="en-US"/>
              </w:rPr>
              <w:t xml:space="preserve"> возможность увольнения</w:t>
            </w:r>
          </w:p>
          <w:p w14:paraId="09B39DDF" w14:textId="77777777" w:rsidR="00C161A8" w:rsidRPr="001E09D6" w:rsidRDefault="00C161A8" w:rsidP="001E09D6">
            <w:pPr>
              <w:widowControl/>
              <w:autoSpaceDE/>
              <w:autoSpaceDN/>
              <w:adjustRightInd/>
              <w:spacing w:before="180" w:line="240" w:lineRule="auto"/>
              <w:ind w:left="176" w:firstLine="0"/>
              <w:rPr>
                <w:b/>
                <w:sz w:val="20"/>
                <w:szCs w:val="20"/>
                <w:lang w:val="ru-RU" w:eastAsia="en-US"/>
              </w:rPr>
            </w:pPr>
            <w:r w:rsidRPr="001E09D6">
              <w:rPr>
                <w:b/>
                <w:sz w:val="20"/>
                <w:szCs w:val="20"/>
                <w:lang w:val="ru-RU" w:eastAsia="en-US"/>
              </w:rPr>
              <w:t>Для подрядчиков:</w:t>
            </w:r>
          </w:p>
          <w:p w14:paraId="4ABC210B" w14:textId="77777777" w:rsidR="00C161A8" w:rsidRPr="001E09D6" w:rsidRDefault="00C161A8" w:rsidP="001E09D6">
            <w:pPr>
              <w:widowControl/>
              <w:tabs>
                <w:tab w:val="left" w:pos="365"/>
              </w:tabs>
              <w:autoSpaceDE/>
              <w:autoSpaceDN/>
              <w:adjustRightInd/>
              <w:spacing w:line="240" w:lineRule="auto"/>
              <w:ind w:left="0" w:firstLine="0"/>
              <w:rPr>
                <w:sz w:val="20"/>
                <w:szCs w:val="20"/>
                <w:lang w:val="ru-RU" w:eastAsia="en-US"/>
              </w:rPr>
            </w:pPr>
            <w:r w:rsidRPr="001E09D6">
              <w:rPr>
                <w:sz w:val="20"/>
                <w:szCs w:val="20"/>
                <w:lang w:val="ru-RU" w:eastAsia="en-US"/>
              </w:rPr>
              <w:t xml:space="preserve">   1-я карта: закрытие доступа на </w:t>
            </w:r>
          </w:p>
          <w:p w14:paraId="2E4C8335" w14:textId="77777777" w:rsidR="00C161A8" w:rsidRPr="001E09D6" w:rsidRDefault="00C161A8" w:rsidP="001E09D6">
            <w:pPr>
              <w:widowControl/>
              <w:tabs>
                <w:tab w:val="left" w:pos="365"/>
              </w:tabs>
              <w:autoSpaceDE/>
              <w:autoSpaceDN/>
              <w:adjustRightInd/>
              <w:spacing w:line="240" w:lineRule="auto"/>
              <w:ind w:left="176" w:firstLine="0"/>
              <w:rPr>
                <w:sz w:val="20"/>
                <w:szCs w:val="20"/>
                <w:lang w:val="ru-RU" w:eastAsia="en-US"/>
              </w:rPr>
            </w:pPr>
            <w:r w:rsidRPr="001E09D6">
              <w:rPr>
                <w:sz w:val="20"/>
                <w:szCs w:val="20"/>
                <w:lang w:val="ru-RU" w:eastAsia="en-US"/>
              </w:rPr>
              <w:t>объекты ЮИТ на 6 месяцев</w:t>
            </w:r>
          </w:p>
          <w:p w14:paraId="4852446C" w14:textId="77777777" w:rsidR="00C161A8" w:rsidRPr="001E09D6" w:rsidRDefault="00C161A8" w:rsidP="001E09D6">
            <w:pPr>
              <w:widowControl/>
              <w:tabs>
                <w:tab w:val="left" w:pos="389"/>
              </w:tabs>
              <w:autoSpaceDE/>
              <w:autoSpaceDN/>
              <w:adjustRightInd/>
              <w:spacing w:line="240" w:lineRule="auto"/>
              <w:ind w:left="176" w:firstLine="0"/>
              <w:rPr>
                <w:sz w:val="20"/>
                <w:szCs w:val="20"/>
                <w:lang w:val="ru-RU" w:eastAsia="en-US"/>
              </w:rPr>
            </w:pPr>
            <w:r w:rsidRPr="001E09D6">
              <w:rPr>
                <w:sz w:val="20"/>
                <w:szCs w:val="20"/>
                <w:lang w:val="ru-RU" w:eastAsia="en-US"/>
              </w:rPr>
              <w:t xml:space="preserve">2-я карта: постоянное закрытие </w:t>
            </w:r>
          </w:p>
          <w:p w14:paraId="1717B79B" w14:textId="77777777" w:rsidR="00C161A8" w:rsidRPr="001E09D6" w:rsidRDefault="00C161A8" w:rsidP="001E09D6">
            <w:pPr>
              <w:widowControl/>
              <w:tabs>
                <w:tab w:val="left" w:pos="389"/>
              </w:tabs>
              <w:autoSpaceDE/>
              <w:autoSpaceDN/>
              <w:adjustRightInd/>
              <w:spacing w:line="240" w:lineRule="auto"/>
              <w:ind w:left="176" w:firstLine="0"/>
              <w:rPr>
                <w:sz w:val="20"/>
                <w:szCs w:val="20"/>
                <w:lang w:val="ru-RU" w:eastAsia="en-US"/>
              </w:rPr>
            </w:pPr>
            <w:r w:rsidRPr="001E09D6">
              <w:rPr>
                <w:sz w:val="20"/>
                <w:szCs w:val="20"/>
                <w:lang w:val="ru-RU" w:eastAsia="en-US"/>
              </w:rPr>
              <w:t>доступа на объекты ЮИТ</w:t>
            </w:r>
          </w:p>
        </w:tc>
      </w:tr>
      <w:tr w:rsidR="00C161A8" w:rsidRPr="00781CEA" w14:paraId="5DF3BF4B" w14:textId="77777777" w:rsidTr="001E09D6">
        <w:trPr>
          <w:trHeight w:val="546"/>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7C27D5C5" w14:textId="77777777" w:rsidR="00C161A8" w:rsidRPr="00C161A8" w:rsidRDefault="00C161A8" w:rsidP="00C161A8">
            <w:pPr>
              <w:widowControl/>
              <w:autoSpaceDE/>
              <w:autoSpaceDN/>
              <w:adjustRightInd/>
              <w:spacing w:after="160" w:line="240" w:lineRule="auto"/>
              <w:ind w:left="140" w:firstLine="0"/>
              <w:rPr>
                <w:sz w:val="24"/>
                <w:szCs w:val="24"/>
                <w:lang w:val="ru-RU" w:eastAsia="en-US"/>
              </w:rPr>
            </w:pPr>
            <w:r w:rsidRPr="00C161A8">
              <w:rPr>
                <w:sz w:val="24"/>
                <w:szCs w:val="24"/>
                <w:lang w:val="ru-RU" w:eastAsia="en-US"/>
              </w:rPr>
              <w:t>2</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1F40E62C" w14:textId="77777777" w:rsidR="00C161A8" w:rsidRPr="001E09D6" w:rsidRDefault="00C161A8" w:rsidP="00C161A8">
            <w:pPr>
              <w:widowControl/>
              <w:autoSpaceDE/>
              <w:autoSpaceDN/>
              <w:adjustRightInd/>
              <w:spacing w:after="160" w:line="240" w:lineRule="auto"/>
              <w:ind w:left="119" w:firstLine="0"/>
              <w:rPr>
                <w:lang w:val="ru-RU" w:eastAsia="en-US"/>
              </w:rPr>
            </w:pPr>
            <w:r w:rsidRPr="001E09D6">
              <w:rPr>
                <w:lang w:val="ru-RU" w:eastAsia="en-US"/>
              </w:rPr>
              <w:t>Нарушение правил работ на высоте (возможность падения с высоты более 3 м)</w:t>
            </w:r>
          </w:p>
        </w:tc>
        <w:tc>
          <w:tcPr>
            <w:tcW w:w="3822" w:type="dxa"/>
            <w:vMerge/>
            <w:tcBorders>
              <w:left w:val="single" w:sz="4" w:space="0" w:color="auto"/>
              <w:right w:val="single" w:sz="4" w:space="0" w:color="auto"/>
            </w:tcBorders>
            <w:shd w:val="clear" w:color="auto" w:fill="FFFFFF"/>
          </w:tcPr>
          <w:p w14:paraId="17CAE65A" w14:textId="77777777" w:rsidR="00C161A8" w:rsidRPr="00C161A8" w:rsidRDefault="00C161A8" w:rsidP="00C161A8">
            <w:pPr>
              <w:widowControl/>
              <w:autoSpaceDE/>
              <w:autoSpaceDN/>
              <w:adjustRightInd/>
              <w:spacing w:after="160" w:line="240" w:lineRule="auto"/>
              <w:ind w:left="0" w:firstLine="0"/>
              <w:rPr>
                <w:rFonts w:eastAsia="Arial Unicode MS"/>
                <w:color w:val="000000"/>
                <w:sz w:val="24"/>
                <w:szCs w:val="24"/>
                <w:lang w:val="ru"/>
              </w:rPr>
            </w:pPr>
          </w:p>
        </w:tc>
      </w:tr>
      <w:tr w:rsidR="00C161A8" w:rsidRPr="00C161A8" w14:paraId="44C2E328" w14:textId="77777777" w:rsidTr="001E09D6">
        <w:trPr>
          <w:trHeight w:val="285"/>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6AFE8DB7" w14:textId="77777777" w:rsidR="00C161A8" w:rsidRPr="00C161A8" w:rsidRDefault="00C161A8" w:rsidP="00C161A8">
            <w:pPr>
              <w:widowControl/>
              <w:autoSpaceDE/>
              <w:autoSpaceDN/>
              <w:adjustRightInd/>
              <w:spacing w:after="160" w:line="240" w:lineRule="auto"/>
              <w:ind w:left="140" w:firstLine="0"/>
              <w:rPr>
                <w:sz w:val="24"/>
                <w:szCs w:val="24"/>
                <w:lang w:val="ru-RU" w:eastAsia="en-US"/>
              </w:rPr>
            </w:pPr>
            <w:r w:rsidRPr="00C161A8">
              <w:rPr>
                <w:sz w:val="24"/>
                <w:szCs w:val="24"/>
                <w:lang w:val="ru-RU" w:eastAsia="en-US"/>
              </w:rPr>
              <w:t>3</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428F8DC8" w14:textId="77777777" w:rsidR="00C161A8" w:rsidRPr="001E09D6" w:rsidRDefault="00C161A8" w:rsidP="00C161A8">
            <w:pPr>
              <w:widowControl/>
              <w:autoSpaceDE/>
              <w:autoSpaceDN/>
              <w:adjustRightInd/>
              <w:spacing w:after="160" w:line="240" w:lineRule="auto"/>
              <w:ind w:left="119" w:firstLine="0"/>
              <w:rPr>
                <w:lang w:val="ru-RU" w:eastAsia="en-US"/>
              </w:rPr>
            </w:pPr>
            <w:r w:rsidRPr="001E09D6">
              <w:rPr>
                <w:lang w:val="ru-RU" w:eastAsia="en-US"/>
              </w:rPr>
              <w:t>Нанесение физических травм</w:t>
            </w:r>
          </w:p>
        </w:tc>
        <w:tc>
          <w:tcPr>
            <w:tcW w:w="3822" w:type="dxa"/>
            <w:vMerge/>
            <w:tcBorders>
              <w:left w:val="single" w:sz="4" w:space="0" w:color="auto"/>
              <w:right w:val="single" w:sz="4" w:space="0" w:color="auto"/>
            </w:tcBorders>
            <w:shd w:val="clear" w:color="auto" w:fill="FFFFFF"/>
          </w:tcPr>
          <w:p w14:paraId="183F0581" w14:textId="77777777" w:rsidR="00C161A8" w:rsidRPr="00C161A8" w:rsidRDefault="00C161A8" w:rsidP="00C161A8">
            <w:pPr>
              <w:widowControl/>
              <w:autoSpaceDE/>
              <w:autoSpaceDN/>
              <w:adjustRightInd/>
              <w:spacing w:after="160" w:line="240" w:lineRule="auto"/>
              <w:ind w:left="0" w:firstLine="0"/>
              <w:rPr>
                <w:rFonts w:eastAsia="Arial Unicode MS"/>
                <w:color w:val="000000"/>
                <w:sz w:val="24"/>
                <w:szCs w:val="24"/>
                <w:lang w:val="ru"/>
              </w:rPr>
            </w:pPr>
          </w:p>
        </w:tc>
      </w:tr>
      <w:tr w:rsidR="00C161A8" w:rsidRPr="00781CEA" w14:paraId="0B87F524" w14:textId="77777777" w:rsidTr="001E09D6">
        <w:trPr>
          <w:trHeight w:val="871"/>
        </w:trPr>
        <w:tc>
          <w:tcPr>
            <w:tcW w:w="488" w:type="dxa"/>
            <w:tcBorders>
              <w:top w:val="single" w:sz="4" w:space="0" w:color="auto"/>
              <w:left w:val="single" w:sz="4" w:space="0" w:color="auto"/>
              <w:bottom w:val="single" w:sz="4" w:space="0" w:color="auto"/>
              <w:right w:val="single" w:sz="4" w:space="0" w:color="auto"/>
            </w:tcBorders>
            <w:shd w:val="clear" w:color="auto" w:fill="FFFFFF"/>
          </w:tcPr>
          <w:p w14:paraId="03913F57" w14:textId="77777777" w:rsidR="00C161A8" w:rsidRPr="00C161A8" w:rsidRDefault="00C161A8" w:rsidP="00C161A8">
            <w:pPr>
              <w:widowControl/>
              <w:autoSpaceDE/>
              <w:autoSpaceDN/>
              <w:adjustRightInd/>
              <w:spacing w:after="160" w:line="240" w:lineRule="auto"/>
              <w:ind w:left="140" w:firstLine="0"/>
              <w:rPr>
                <w:sz w:val="24"/>
                <w:szCs w:val="24"/>
                <w:lang w:val="ru-RU" w:eastAsia="en-US"/>
              </w:rPr>
            </w:pPr>
            <w:r w:rsidRPr="00C161A8">
              <w:rPr>
                <w:sz w:val="24"/>
                <w:szCs w:val="24"/>
                <w:lang w:val="ru-RU" w:eastAsia="en-US"/>
              </w:rPr>
              <w:t>4</w:t>
            </w:r>
          </w:p>
        </w:tc>
        <w:tc>
          <w:tcPr>
            <w:tcW w:w="6175" w:type="dxa"/>
            <w:tcBorders>
              <w:top w:val="single" w:sz="4" w:space="0" w:color="auto"/>
              <w:left w:val="single" w:sz="4" w:space="0" w:color="auto"/>
              <w:bottom w:val="single" w:sz="4" w:space="0" w:color="auto"/>
              <w:right w:val="single" w:sz="4" w:space="0" w:color="auto"/>
            </w:tcBorders>
            <w:shd w:val="clear" w:color="auto" w:fill="FFFFFF"/>
          </w:tcPr>
          <w:p w14:paraId="76379CDB" w14:textId="77777777" w:rsidR="00C161A8" w:rsidRPr="001E09D6" w:rsidRDefault="00C161A8" w:rsidP="00C161A8">
            <w:pPr>
              <w:widowControl/>
              <w:autoSpaceDE/>
              <w:autoSpaceDN/>
              <w:adjustRightInd/>
              <w:spacing w:after="160" w:line="240" w:lineRule="auto"/>
              <w:ind w:left="119" w:firstLine="0"/>
              <w:rPr>
                <w:lang w:val="ru-RU" w:eastAsia="en-US"/>
              </w:rPr>
            </w:pPr>
            <w:r w:rsidRPr="001E09D6">
              <w:rPr>
                <w:lang w:val="ru-RU" w:eastAsia="en-US"/>
              </w:rPr>
              <w:t>Небезопасное проведение огневых работ, способное привести к возгоранию на объекте</w:t>
            </w:r>
          </w:p>
        </w:tc>
        <w:tc>
          <w:tcPr>
            <w:tcW w:w="3822" w:type="dxa"/>
            <w:vMerge/>
            <w:tcBorders>
              <w:left w:val="single" w:sz="4" w:space="0" w:color="auto"/>
              <w:bottom w:val="single" w:sz="4" w:space="0" w:color="auto"/>
              <w:right w:val="single" w:sz="4" w:space="0" w:color="auto"/>
            </w:tcBorders>
            <w:shd w:val="clear" w:color="auto" w:fill="FFFFFF"/>
          </w:tcPr>
          <w:p w14:paraId="4E897CDC" w14:textId="77777777" w:rsidR="00C161A8" w:rsidRPr="00C161A8" w:rsidRDefault="00C161A8" w:rsidP="00C161A8">
            <w:pPr>
              <w:widowControl/>
              <w:autoSpaceDE/>
              <w:autoSpaceDN/>
              <w:adjustRightInd/>
              <w:spacing w:after="160" w:line="240" w:lineRule="auto"/>
              <w:ind w:left="0" w:firstLine="0"/>
              <w:rPr>
                <w:rFonts w:eastAsia="Arial Unicode MS"/>
                <w:color w:val="000000"/>
                <w:sz w:val="24"/>
                <w:szCs w:val="24"/>
                <w:lang w:val="ru"/>
              </w:rPr>
            </w:pPr>
          </w:p>
        </w:tc>
      </w:tr>
    </w:tbl>
    <w:tbl>
      <w:tblPr>
        <w:tblpPr w:leftFromText="180" w:rightFromText="180" w:vertAnchor="text" w:horzAnchor="margin" w:tblpY="250"/>
        <w:tblW w:w="10782" w:type="dxa"/>
        <w:tblLook w:val="04A0" w:firstRow="1" w:lastRow="0" w:firstColumn="1" w:lastColumn="0" w:noHBand="0" w:noVBand="1"/>
      </w:tblPr>
      <w:tblGrid>
        <w:gridCol w:w="3639"/>
        <w:gridCol w:w="3488"/>
        <w:gridCol w:w="3655"/>
      </w:tblGrid>
      <w:tr w:rsidR="001E09D6" w:rsidRPr="00C161A8" w14:paraId="03F0BC86" w14:textId="77777777" w:rsidTr="001E09D6">
        <w:trPr>
          <w:trHeight w:val="771"/>
        </w:trPr>
        <w:tc>
          <w:tcPr>
            <w:tcW w:w="3639" w:type="dxa"/>
            <w:vAlign w:val="center"/>
          </w:tcPr>
          <w:p w14:paraId="4AB9408F" w14:textId="77777777" w:rsidR="001E09D6" w:rsidRPr="00C161A8" w:rsidRDefault="001E09D6" w:rsidP="001E09D6">
            <w:pPr>
              <w:widowControl/>
              <w:tabs>
                <w:tab w:val="left" w:pos="0"/>
              </w:tabs>
              <w:autoSpaceDE/>
              <w:autoSpaceDN/>
              <w:adjustRightInd/>
              <w:spacing w:line="240" w:lineRule="auto"/>
              <w:ind w:left="-251" w:firstLine="271"/>
              <w:jc w:val="both"/>
              <w:rPr>
                <w:b/>
                <w:sz w:val="24"/>
                <w:szCs w:val="24"/>
                <w:lang w:val="ru-RU"/>
              </w:rPr>
            </w:pPr>
            <w:r w:rsidRPr="00C161A8">
              <w:rPr>
                <w:b/>
                <w:sz w:val="24"/>
                <w:szCs w:val="24"/>
                <w:lang w:val="ru-RU"/>
              </w:rPr>
              <w:t xml:space="preserve">Заказчик </w:t>
            </w:r>
          </w:p>
          <w:p w14:paraId="3FEE9101" w14:textId="77777777" w:rsidR="001E09D6" w:rsidRPr="00C161A8" w:rsidRDefault="001E09D6" w:rsidP="001E09D6">
            <w:pPr>
              <w:widowControl/>
              <w:tabs>
                <w:tab w:val="left" w:pos="0"/>
              </w:tabs>
              <w:autoSpaceDE/>
              <w:autoSpaceDN/>
              <w:adjustRightInd/>
              <w:spacing w:line="240" w:lineRule="auto"/>
              <w:ind w:left="0" w:firstLine="0"/>
              <w:jc w:val="both"/>
              <w:rPr>
                <w:sz w:val="24"/>
                <w:szCs w:val="24"/>
                <w:lang w:val="ru-RU"/>
              </w:rPr>
            </w:pPr>
            <w:r w:rsidRPr="00C161A8">
              <w:rPr>
                <w:sz w:val="24"/>
                <w:szCs w:val="24"/>
                <w:lang w:val="ru-RU"/>
              </w:rPr>
              <w:t>АО «ЮИТ Санкт-Петербург»</w:t>
            </w:r>
          </w:p>
          <w:p w14:paraId="3E3DB226" w14:textId="77777777" w:rsidR="001E09D6" w:rsidRPr="00C161A8" w:rsidRDefault="001E09D6" w:rsidP="001E09D6">
            <w:pPr>
              <w:widowControl/>
              <w:tabs>
                <w:tab w:val="left" w:pos="0"/>
              </w:tabs>
              <w:autoSpaceDE/>
              <w:autoSpaceDN/>
              <w:adjustRightInd/>
              <w:spacing w:line="240" w:lineRule="auto"/>
              <w:ind w:left="0" w:firstLine="0"/>
              <w:jc w:val="both"/>
              <w:rPr>
                <w:sz w:val="24"/>
                <w:szCs w:val="24"/>
                <w:lang w:val="ru-RU"/>
              </w:rPr>
            </w:pPr>
            <w:r>
              <w:rPr>
                <w:sz w:val="24"/>
                <w:szCs w:val="24"/>
                <w:lang w:val="ru-RU"/>
              </w:rPr>
              <w:t>_________________________</w:t>
            </w:r>
          </w:p>
          <w:p w14:paraId="5FE82D06" w14:textId="77777777" w:rsidR="001E09D6" w:rsidRPr="00C161A8" w:rsidRDefault="001E09D6" w:rsidP="001E09D6">
            <w:pPr>
              <w:widowControl/>
              <w:tabs>
                <w:tab w:val="left" w:pos="0"/>
              </w:tabs>
              <w:autoSpaceDE/>
              <w:autoSpaceDN/>
              <w:adjustRightInd/>
              <w:spacing w:line="240" w:lineRule="auto"/>
              <w:ind w:left="0" w:firstLine="0"/>
              <w:jc w:val="both"/>
              <w:rPr>
                <w:sz w:val="24"/>
                <w:szCs w:val="24"/>
                <w:lang w:val="ru-RU"/>
              </w:rPr>
            </w:pPr>
            <w:r w:rsidRPr="00C161A8">
              <w:rPr>
                <w:sz w:val="24"/>
                <w:szCs w:val="24"/>
                <w:lang w:val="ru-RU"/>
              </w:rPr>
              <w:t xml:space="preserve"> мп                        </w:t>
            </w:r>
          </w:p>
        </w:tc>
        <w:tc>
          <w:tcPr>
            <w:tcW w:w="3488" w:type="dxa"/>
            <w:vAlign w:val="center"/>
          </w:tcPr>
          <w:p w14:paraId="69143B7C" w14:textId="77777777" w:rsidR="001E09D6" w:rsidRDefault="001E09D6" w:rsidP="001E09D6">
            <w:pPr>
              <w:widowControl/>
              <w:tabs>
                <w:tab w:val="left" w:pos="0"/>
              </w:tabs>
              <w:autoSpaceDE/>
              <w:autoSpaceDN/>
              <w:adjustRightInd/>
              <w:spacing w:line="240" w:lineRule="auto"/>
              <w:ind w:left="0" w:firstLine="0"/>
              <w:jc w:val="both"/>
              <w:rPr>
                <w:sz w:val="24"/>
                <w:szCs w:val="24"/>
                <w:lang w:val="ru-RU"/>
              </w:rPr>
            </w:pPr>
            <w:r w:rsidRPr="00C161A8">
              <w:rPr>
                <w:sz w:val="24"/>
                <w:szCs w:val="24"/>
                <w:lang w:val="ru-RU"/>
              </w:rPr>
              <w:t xml:space="preserve">           </w:t>
            </w:r>
          </w:p>
          <w:p w14:paraId="483AEB00" w14:textId="77777777" w:rsidR="001E09D6" w:rsidRPr="00C161A8" w:rsidRDefault="001E09D6" w:rsidP="001E09D6">
            <w:pPr>
              <w:widowControl/>
              <w:tabs>
                <w:tab w:val="left" w:pos="0"/>
              </w:tabs>
              <w:autoSpaceDE/>
              <w:autoSpaceDN/>
              <w:adjustRightInd/>
              <w:spacing w:line="240" w:lineRule="auto"/>
              <w:ind w:left="0" w:firstLine="0"/>
              <w:jc w:val="both"/>
              <w:rPr>
                <w:sz w:val="24"/>
                <w:szCs w:val="24"/>
              </w:rPr>
            </w:pPr>
            <w:r>
              <w:rPr>
                <w:sz w:val="24"/>
                <w:szCs w:val="24"/>
                <w:lang w:val="ru-RU"/>
              </w:rPr>
              <w:t xml:space="preserve">   </w:t>
            </w:r>
            <w:r w:rsidRPr="00C161A8">
              <w:rPr>
                <w:sz w:val="24"/>
                <w:szCs w:val="24"/>
              </w:rPr>
              <w:t>_______________________</w:t>
            </w:r>
          </w:p>
        </w:tc>
        <w:tc>
          <w:tcPr>
            <w:tcW w:w="3655" w:type="dxa"/>
            <w:vAlign w:val="center"/>
          </w:tcPr>
          <w:p w14:paraId="17562882" w14:textId="77777777" w:rsidR="001E09D6" w:rsidRDefault="001E09D6" w:rsidP="001E09D6">
            <w:pPr>
              <w:widowControl/>
              <w:tabs>
                <w:tab w:val="left" w:pos="0"/>
              </w:tabs>
              <w:autoSpaceDE/>
              <w:autoSpaceDN/>
              <w:adjustRightInd/>
              <w:spacing w:line="240" w:lineRule="auto"/>
              <w:ind w:left="0" w:firstLine="0"/>
              <w:jc w:val="both"/>
              <w:rPr>
                <w:sz w:val="24"/>
                <w:szCs w:val="24"/>
              </w:rPr>
            </w:pPr>
          </w:p>
          <w:p w14:paraId="5F5CBDF8" w14:textId="77777777" w:rsidR="001E09D6" w:rsidRPr="00D8741A" w:rsidRDefault="001E09D6" w:rsidP="001E09D6">
            <w:pPr>
              <w:widowControl/>
              <w:tabs>
                <w:tab w:val="left" w:pos="0"/>
              </w:tabs>
              <w:autoSpaceDE/>
              <w:autoSpaceDN/>
              <w:adjustRightInd/>
              <w:spacing w:line="240" w:lineRule="auto"/>
              <w:ind w:left="-517" w:firstLine="284"/>
              <w:jc w:val="both"/>
              <w:rPr>
                <w:sz w:val="24"/>
                <w:szCs w:val="24"/>
                <w:lang w:val="ru-RU"/>
              </w:rPr>
            </w:pPr>
            <w:r>
              <w:rPr>
                <w:sz w:val="24"/>
                <w:szCs w:val="24"/>
                <w:lang w:val="ru-RU"/>
              </w:rPr>
              <w:t>___________________</w:t>
            </w:r>
          </w:p>
        </w:tc>
      </w:tr>
      <w:tr w:rsidR="001E09D6" w:rsidRPr="00C161A8" w14:paraId="4F216724" w14:textId="77777777" w:rsidTr="001E09D6">
        <w:trPr>
          <w:trHeight w:val="149"/>
        </w:trPr>
        <w:tc>
          <w:tcPr>
            <w:tcW w:w="3639" w:type="dxa"/>
            <w:vAlign w:val="center"/>
          </w:tcPr>
          <w:p w14:paraId="457D0399" w14:textId="77777777" w:rsidR="001E09D6" w:rsidRPr="00C161A8" w:rsidRDefault="001E09D6" w:rsidP="001E09D6">
            <w:pPr>
              <w:widowControl/>
              <w:tabs>
                <w:tab w:val="left" w:pos="0"/>
              </w:tabs>
              <w:autoSpaceDE/>
              <w:autoSpaceDN/>
              <w:adjustRightInd/>
              <w:spacing w:line="240" w:lineRule="auto"/>
              <w:ind w:left="0" w:firstLine="0"/>
              <w:jc w:val="both"/>
              <w:rPr>
                <w:b/>
                <w:color w:val="000000"/>
                <w:sz w:val="24"/>
                <w:szCs w:val="24"/>
                <w:lang w:val="ru-RU"/>
              </w:rPr>
            </w:pPr>
          </w:p>
          <w:p w14:paraId="0E83BAF2" w14:textId="77777777" w:rsidR="001E09D6" w:rsidRDefault="001E09D6" w:rsidP="001E09D6">
            <w:pPr>
              <w:widowControl/>
              <w:tabs>
                <w:tab w:val="left" w:pos="0"/>
              </w:tabs>
              <w:autoSpaceDE/>
              <w:autoSpaceDN/>
              <w:adjustRightInd/>
              <w:spacing w:line="240" w:lineRule="auto"/>
              <w:ind w:left="0" w:firstLine="0"/>
              <w:jc w:val="both"/>
              <w:rPr>
                <w:b/>
                <w:color w:val="000000"/>
                <w:sz w:val="24"/>
                <w:szCs w:val="24"/>
                <w:lang w:val="ru-RU"/>
              </w:rPr>
            </w:pPr>
          </w:p>
          <w:p w14:paraId="67FFD0C8" w14:textId="6EA785A4" w:rsidR="001E09D6" w:rsidRDefault="001E09D6" w:rsidP="001E09D6">
            <w:pPr>
              <w:widowControl/>
              <w:tabs>
                <w:tab w:val="left" w:pos="0"/>
              </w:tabs>
              <w:autoSpaceDE/>
              <w:autoSpaceDN/>
              <w:adjustRightInd/>
              <w:spacing w:line="240" w:lineRule="auto"/>
              <w:ind w:left="0" w:firstLine="0"/>
              <w:jc w:val="both"/>
              <w:rPr>
                <w:b/>
                <w:color w:val="000000"/>
                <w:sz w:val="24"/>
                <w:szCs w:val="24"/>
                <w:lang w:val="ru-RU"/>
              </w:rPr>
            </w:pPr>
            <w:r w:rsidRPr="00C161A8">
              <w:rPr>
                <w:b/>
                <w:color w:val="000000"/>
                <w:sz w:val="24"/>
                <w:szCs w:val="24"/>
                <w:lang w:val="ru-RU"/>
              </w:rPr>
              <w:t>Подрядчик</w:t>
            </w:r>
          </w:p>
          <w:p w14:paraId="5BF97E71" w14:textId="77777777" w:rsidR="001E09D6" w:rsidRPr="00C161A8" w:rsidRDefault="001E09D6" w:rsidP="001E09D6">
            <w:pPr>
              <w:widowControl/>
              <w:tabs>
                <w:tab w:val="left" w:pos="0"/>
              </w:tabs>
              <w:autoSpaceDE/>
              <w:autoSpaceDN/>
              <w:adjustRightInd/>
              <w:spacing w:line="240" w:lineRule="auto"/>
              <w:ind w:left="0" w:firstLine="0"/>
              <w:jc w:val="both"/>
              <w:rPr>
                <w:b/>
                <w:color w:val="000000"/>
                <w:sz w:val="24"/>
                <w:szCs w:val="24"/>
                <w:lang w:val="ru-RU"/>
              </w:rPr>
            </w:pPr>
            <w:r>
              <w:rPr>
                <w:b/>
                <w:color w:val="000000"/>
                <w:sz w:val="24"/>
                <w:szCs w:val="24"/>
                <w:lang w:val="ru-RU"/>
              </w:rPr>
              <w:t>________________________</w:t>
            </w:r>
          </w:p>
        </w:tc>
        <w:tc>
          <w:tcPr>
            <w:tcW w:w="3488" w:type="dxa"/>
            <w:vAlign w:val="center"/>
          </w:tcPr>
          <w:p w14:paraId="0D74A393" w14:textId="77777777" w:rsidR="001E09D6" w:rsidRDefault="001E09D6" w:rsidP="001E09D6">
            <w:pPr>
              <w:widowControl/>
              <w:tabs>
                <w:tab w:val="left" w:pos="0"/>
              </w:tabs>
              <w:autoSpaceDE/>
              <w:autoSpaceDN/>
              <w:adjustRightInd/>
              <w:spacing w:line="240" w:lineRule="auto"/>
              <w:ind w:left="0" w:firstLine="0"/>
              <w:jc w:val="both"/>
              <w:rPr>
                <w:color w:val="000000"/>
                <w:sz w:val="24"/>
                <w:szCs w:val="24"/>
                <w:lang w:val="ru-RU"/>
              </w:rPr>
            </w:pPr>
            <w:r w:rsidRPr="00C161A8">
              <w:rPr>
                <w:color w:val="000000"/>
                <w:sz w:val="24"/>
                <w:szCs w:val="24"/>
                <w:lang w:val="ru-RU"/>
              </w:rPr>
              <w:t xml:space="preserve">     </w:t>
            </w:r>
          </w:p>
          <w:p w14:paraId="4EB3EECE" w14:textId="77777777" w:rsidR="001E09D6" w:rsidRDefault="001E09D6" w:rsidP="001E09D6">
            <w:pPr>
              <w:widowControl/>
              <w:tabs>
                <w:tab w:val="left" w:pos="0"/>
              </w:tabs>
              <w:autoSpaceDE/>
              <w:autoSpaceDN/>
              <w:adjustRightInd/>
              <w:spacing w:line="240" w:lineRule="auto"/>
              <w:ind w:left="0" w:firstLine="0"/>
              <w:jc w:val="both"/>
              <w:rPr>
                <w:color w:val="000000"/>
                <w:sz w:val="24"/>
                <w:szCs w:val="24"/>
                <w:lang w:val="ru-RU"/>
              </w:rPr>
            </w:pPr>
          </w:p>
          <w:p w14:paraId="35D97ECF" w14:textId="77777777" w:rsidR="001E09D6" w:rsidRDefault="001E09D6" w:rsidP="001E09D6">
            <w:pPr>
              <w:widowControl/>
              <w:tabs>
                <w:tab w:val="left" w:pos="0"/>
              </w:tabs>
              <w:autoSpaceDE/>
              <w:autoSpaceDN/>
              <w:adjustRightInd/>
              <w:spacing w:line="240" w:lineRule="auto"/>
              <w:ind w:left="0" w:firstLine="0"/>
              <w:jc w:val="both"/>
              <w:rPr>
                <w:color w:val="000000"/>
                <w:sz w:val="24"/>
                <w:szCs w:val="24"/>
                <w:lang w:val="ru-RU"/>
              </w:rPr>
            </w:pPr>
          </w:p>
          <w:p w14:paraId="67DD3BB6" w14:textId="73E29094" w:rsidR="001E09D6" w:rsidRPr="00C161A8" w:rsidRDefault="001E09D6" w:rsidP="001E09D6">
            <w:pPr>
              <w:widowControl/>
              <w:tabs>
                <w:tab w:val="left" w:pos="0"/>
              </w:tabs>
              <w:autoSpaceDE/>
              <w:autoSpaceDN/>
              <w:adjustRightInd/>
              <w:spacing w:line="240" w:lineRule="auto"/>
              <w:ind w:left="0" w:firstLine="0"/>
              <w:jc w:val="both"/>
              <w:rPr>
                <w:color w:val="000000"/>
                <w:sz w:val="24"/>
                <w:szCs w:val="24"/>
                <w:lang w:val="ru-RU"/>
              </w:rPr>
            </w:pPr>
            <w:r>
              <w:rPr>
                <w:color w:val="000000"/>
                <w:sz w:val="24"/>
                <w:szCs w:val="24"/>
                <w:lang w:val="ru-RU"/>
              </w:rPr>
              <w:t xml:space="preserve"> </w:t>
            </w:r>
            <w:r w:rsidRPr="00C161A8">
              <w:rPr>
                <w:color w:val="000000"/>
                <w:sz w:val="24"/>
                <w:szCs w:val="24"/>
                <w:lang w:val="ru-RU"/>
              </w:rPr>
              <w:t xml:space="preserve"> _______________________</w:t>
            </w:r>
          </w:p>
        </w:tc>
        <w:tc>
          <w:tcPr>
            <w:tcW w:w="3655" w:type="dxa"/>
            <w:vAlign w:val="center"/>
          </w:tcPr>
          <w:p w14:paraId="2D489E05" w14:textId="77777777" w:rsidR="001E09D6" w:rsidRPr="00D8741A" w:rsidRDefault="001E09D6" w:rsidP="001E09D6">
            <w:pPr>
              <w:widowControl/>
              <w:tabs>
                <w:tab w:val="left" w:pos="0"/>
              </w:tabs>
              <w:autoSpaceDE/>
              <w:autoSpaceDN/>
              <w:adjustRightInd/>
              <w:spacing w:line="240" w:lineRule="auto"/>
              <w:ind w:left="0" w:firstLine="0"/>
              <w:jc w:val="both"/>
              <w:rPr>
                <w:sz w:val="24"/>
                <w:szCs w:val="24"/>
              </w:rPr>
            </w:pPr>
          </w:p>
          <w:p w14:paraId="55E2E4AE" w14:textId="77777777" w:rsidR="001E09D6" w:rsidRPr="00D8741A" w:rsidRDefault="001E09D6" w:rsidP="001E09D6">
            <w:pPr>
              <w:widowControl/>
              <w:tabs>
                <w:tab w:val="left" w:pos="0"/>
              </w:tabs>
              <w:autoSpaceDE/>
              <w:autoSpaceDN/>
              <w:adjustRightInd/>
              <w:spacing w:line="240" w:lineRule="auto"/>
              <w:ind w:left="0" w:firstLine="0"/>
              <w:jc w:val="both"/>
              <w:rPr>
                <w:sz w:val="24"/>
                <w:szCs w:val="24"/>
              </w:rPr>
            </w:pPr>
          </w:p>
          <w:p w14:paraId="61FF97A6" w14:textId="77777777" w:rsidR="001E09D6" w:rsidRDefault="001E09D6" w:rsidP="001E09D6">
            <w:pPr>
              <w:widowControl/>
              <w:tabs>
                <w:tab w:val="left" w:pos="0"/>
              </w:tabs>
              <w:autoSpaceDE/>
              <w:autoSpaceDN/>
              <w:adjustRightInd/>
              <w:spacing w:line="240" w:lineRule="auto"/>
              <w:ind w:left="0" w:firstLine="0"/>
              <w:jc w:val="both"/>
              <w:rPr>
                <w:sz w:val="24"/>
                <w:szCs w:val="24"/>
                <w:lang w:val="ru-RU"/>
              </w:rPr>
            </w:pPr>
          </w:p>
          <w:p w14:paraId="7C6BD042" w14:textId="55D1859C" w:rsidR="001E09D6" w:rsidRPr="00D8741A" w:rsidRDefault="001E09D6" w:rsidP="001E09D6">
            <w:pPr>
              <w:widowControl/>
              <w:tabs>
                <w:tab w:val="left" w:pos="0"/>
              </w:tabs>
              <w:autoSpaceDE/>
              <w:autoSpaceDN/>
              <w:adjustRightInd/>
              <w:spacing w:line="240" w:lineRule="auto"/>
              <w:ind w:left="0" w:firstLine="0"/>
              <w:jc w:val="both"/>
              <w:rPr>
                <w:sz w:val="24"/>
                <w:szCs w:val="24"/>
                <w:lang w:val="ru-RU"/>
              </w:rPr>
            </w:pPr>
            <w:r w:rsidRPr="00D8741A">
              <w:rPr>
                <w:sz w:val="24"/>
                <w:szCs w:val="24"/>
                <w:lang w:val="ru-RU"/>
              </w:rPr>
              <w:t>__________________</w:t>
            </w:r>
          </w:p>
        </w:tc>
      </w:tr>
    </w:tbl>
    <w:p w14:paraId="79D42B29" w14:textId="4523055C" w:rsidR="00C161A8" w:rsidRDefault="001E09D6" w:rsidP="00C161A8">
      <w:pPr>
        <w:widowControl/>
        <w:autoSpaceDE/>
        <w:autoSpaceDN/>
        <w:adjustRightInd/>
        <w:spacing w:after="160" w:line="240" w:lineRule="auto"/>
        <w:ind w:left="0" w:firstLine="0"/>
        <w:rPr>
          <w:sz w:val="24"/>
          <w:szCs w:val="24"/>
          <w:lang w:val="ru-RU" w:eastAsia="en-US"/>
        </w:rPr>
      </w:pPr>
      <w:r>
        <w:rPr>
          <w:sz w:val="24"/>
          <w:szCs w:val="24"/>
          <w:lang w:val="ru-RU" w:eastAsia="en-US"/>
        </w:rPr>
        <w:t xml:space="preserve">  мп</w:t>
      </w:r>
    </w:p>
    <w:sectPr w:rsidR="00C161A8" w:rsidSect="001E09D6">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DF6B4" w14:textId="77777777" w:rsidR="00BF4100" w:rsidRDefault="00BF4100" w:rsidP="00D8741A">
      <w:pPr>
        <w:spacing w:line="240" w:lineRule="auto"/>
      </w:pPr>
      <w:r>
        <w:separator/>
      </w:r>
    </w:p>
  </w:endnote>
  <w:endnote w:type="continuationSeparator" w:id="0">
    <w:p w14:paraId="72066073" w14:textId="77777777" w:rsidR="00BF4100" w:rsidRDefault="00BF4100" w:rsidP="00D87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0035" w14:textId="77777777" w:rsidR="00280F90" w:rsidRDefault="00280F9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ADDD4" w14:textId="77777777" w:rsidR="00280F90" w:rsidRDefault="00280F9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F72C" w14:textId="77777777" w:rsidR="00280F90" w:rsidRDefault="00280F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C102" w14:textId="77777777" w:rsidR="00BF4100" w:rsidRDefault="00BF4100" w:rsidP="00D8741A">
      <w:pPr>
        <w:spacing w:line="240" w:lineRule="auto"/>
      </w:pPr>
      <w:r>
        <w:separator/>
      </w:r>
    </w:p>
  </w:footnote>
  <w:footnote w:type="continuationSeparator" w:id="0">
    <w:p w14:paraId="772263EB" w14:textId="77777777" w:rsidR="00BF4100" w:rsidRDefault="00BF4100" w:rsidP="00D874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063FE" w14:textId="77777777" w:rsidR="00280F90" w:rsidRDefault="00280F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4155" w14:textId="77777777" w:rsidR="00280F90" w:rsidRDefault="00280F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8F36" w14:textId="77777777" w:rsidR="00280F90" w:rsidRDefault="00280F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748"/>
    <w:multiLevelType w:val="multilevel"/>
    <w:tmpl w:val="589CB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325BD"/>
    <w:multiLevelType w:val="hybridMultilevel"/>
    <w:tmpl w:val="B8425844"/>
    <w:lvl w:ilvl="0" w:tplc="BAB2B0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827D88"/>
    <w:multiLevelType w:val="multilevel"/>
    <w:tmpl w:val="56709E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922205"/>
    <w:multiLevelType w:val="multilevel"/>
    <w:tmpl w:val="A7561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23701"/>
    <w:multiLevelType w:val="hybridMultilevel"/>
    <w:tmpl w:val="BA5CD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459214A"/>
    <w:multiLevelType w:val="multilevel"/>
    <w:tmpl w:val="90685C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CA05B8"/>
    <w:multiLevelType w:val="multilevel"/>
    <w:tmpl w:val="520AE314"/>
    <w:lvl w:ilvl="0">
      <w:start w:val="1"/>
      <w:numFmt w:val="decimal"/>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C119CE"/>
    <w:multiLevelType w:val="multilevel"/>
    <w:tmpl w:val="1B725DC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93656A"/>
    <w:multiLevelType w:val="hybridMultilevel"/>
    <w:tmpl w:val="9E9A2128"/>
    <w:lvl w:ilvl="0" w:tplc="84B234B8">
      <w:start w:val="1"/>
      <w:numFmt w:val="bullet"/>
      <w:lvlText w:val=""/>
      <w:lvlJc w:val="left"/>
      <w:pPr>
        <w:ind w:left="927" w:hanging="360"/>
      </w:pPr>
      <w:rPr>
        <w:rFonts w:ascii="Wingdings" w:hAnsi="Wingdings" w:hint="default"/>
        <w:sz w:val="18"/>
        <w:szCs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7C400BE"/>
    <w:multiLevelType w:val="hybridMultilevel"/>
    <w:tmpl w:val="6E529AE8"/>
    <w:lvl w:ilvl="0" w:tplc="5A5AB15E">
      <w:start w:val="1"/>
      <w:numFmt w:val="bullet"/>
      <w:lvlText w:val=""/>
      <w:lvlJc w:val="left"/>
      <w:pPr>
        <w:ind w:left="927" w:hanging="360"/>
      </w:pPr>
      <w:rPr>
        <w:rFonts w:ascii="Symbol" w:hAnsi="Symbol" w:hint="default"/>
        <w:sz w:val="18"/>
        <w:szCs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65872C76"/>
    <w:multiLevelType w:val="multilevel"/>
    <w:tmpl w:val="931AF168"/>
    <w:lvl w:ilvl="0">
      <w:start w:val="1"/>
      <w:numFmt w:val="decimal"/>
      <w:lvlText w:val="%1."/>
      <w:lvlJc w:val="left"/>
      <w:rPr>
        <w:rFonts w:ascii="Times New Roman" w:eastAsia="Times New Roman" w:hAnsi="Times New Roman" w:cstheme="minorBidi"/>
        <w:b/>
        <w:bCs/>
        <w:i w:val="0"/>
        <w:iCs w:val="0"/>
        <w:smallCaps w:val="0"/>
        <w:strike w:val="0"/>
        <w:color w:val="000000"/>
        <w:spacing w:val="-1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F4150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E731B"/>
    <w:multiLevelType w:val="multilevel"/>
    <w:tmpl w:val="42BC7F9E"/>
    <w:lvl w:ilvl="0">
      <w:start w:val="2"/>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74CF6A66"/>
    <w:multiLevelType w:val="hybridMultilevel"/>
    <w:tmpl w:val="16D8C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9F4072"/>
    <w:multiLevelType w:val="hybridMultilevel"/>
    <w:tmpl w:val="19A4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0"/>
  </w:num>
  <w:num w:numId="5">
    <w:abstractNumId w:val="12"/>
  </w:num>
  <w:num w:numId="6">
    <w:abstractNumId w:val="7"/>
  </w:num>
  <w:num w:numId="7">
    <w:abstractNumId w:val="5"/>
  </w:num>
  <w:num w:numId="8">
    <w:abstractNumId w:val="8"/>
  </w:num>
  <w:num w:numId="9">
    <w:abstractNumId w:val="11"/>
  </w:num>
  <w:num w:numId="10">
    <w:abstractNumId w:val="4"/>
  </w:num>
  <w:num w:numId="11">
    <w:abstractNumId w:val="1"/>
  </w:num>
  <w:num w:numId="12">
    <w:abstractNumId w:val="9"/>
  </w:num>
  <w:num w:numId="13">
    <w:abstractNumId w:val="13"/>
  </w:num>
  <w:num w:numId="14">
    <w:abstractNumId w:val="3"/>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55"/>
    <w:rsid w:val="0000561F"/>
    <w:rsid w:val="00056B6A"/>
    <w:rsid w:val="00063875"/>
    <w:rsid w:val="0009071A"/>
    <w:rsid w:val="00096161"/>
    <w:rsid w:val="000C60A0"/>
    <w:rsid w:val="000F0D75"/>
    <w:rsid w:val="000F5DB7"/>
    <w:rsid w:val="00102599"/>
    <w:rsid w:val="001604F9"/>
    <w:rsid w:val="00164F1B"/>
    <w:rsid w:val="001A7ACE"/>
    <w:rsid w:val="001B5C42"/>
    <w:rsid w:val="001E09D6"/>
    <w:rsid w:val="001F44F6"/>
    <w:rsid w:val="00245031"/>
    <w:rsid w:val="002769AF"/>
    <w:rsid w:val="00280F90"/>
    <w:rsid w:val="002E2712"/>
    <w:rsid w:val="00302877"/>
    <w:rsid w:val="0036262B"/>
    <w:rsid w:val="00381327"/>
    <w:rsid w:val="00384304"/>
    <w:rsid w:val="003A587A"/>
    <w:rsid w:val="003D78C4"/>
    <w:rsid w:val="003E731D"/>
    <w:rsid w:val="00414BE6"/>
    <w:rsid w:val="004179EA"/>
    <w:rsid w:val="00427AEA"/>
    <w:rsid w:val="004905D5"/>
    <w:rsid w:val="004C7371"/>
    <w:rsid w:val="004F129E"/>
    <w:rsid w:val="005517F8"/>
    <w:rsid w:val="00565E55"/>
    <w:rsid w:val="00571A5E"/>
    <w:rsid w:val="005764FB"/>
    <w:rsid w:val="005B1290"/>
    <w:rsid w:val="005C1CF2"/>
    <w:rsid w:val="005C7788"/>
    <w:rsid w:val="00643868"/>
    <w:rsid w:val="00655DE6"/>
    <w:rsid w:val="00665B63"/>
    <w:rsid w:val="00670478"/>
    <w:rsid w:val="00691E81"/>
    <w:rsid w:val="006A0217"/>
    <w:rsid w:val="006B5C17"/>
    <w:rsid w:val="006C4C1C"/>
    <w:rsid w:val="006D5C14"/>
    <w:rsid w:val="007718C0"/>
    <w:rsid w:val="007751DC"/>
    <w:rsid w:val="00781A38"/>
    <w:rsid w:val="00781CEA"/>
    <w:rsid w:val="00782F3C"/>
    <w:rsid w:val="00790F26"/>
    <w:rsid w:val="007974D2"/>
    <w:rsid w:val="007D5273"/>
    <w:rsid w:val="00853C51"/>
    <w:rsid w:val="00856396"/>
    <w:rsid w:val="0087592C"/>
    <w:rsid w:val="008C05F8"/>
    <w:rsid w:val="008D3BB8"/>
    <w:rsid w:val="008D745E"/>
    <w:rsid w:val="008E4CE0"/>
    <w:rsid w:val="00931E1B"/>
    <w:rsid w:val="009D2D40"/>
    <w:rsid w:val="00A60455"/>
    <w:rsid w:val="00AE3B71"/>
    <w:rsid w:val="00B14A74"/>
    <w:rsid w:val="00B2258D"/>
    <w:rsid w:val="00B4715F"/>
    <w:rsid w:val="00B86374"/>
    <w:rsid w:val="00BF4100"/>
    <w:rsid w:val="00C161A8"/>
    <w:rsid w:val="00C16E03"/>
    <w:rsid w:val="00C3270A"/>
    <w:rsid w:val="00C47A0B"/>
    <w:rsid w:val="00CD74CF"/>
    <w:rsid w:val="00D125ED"/>
    <w:rsid w:val="00D51394"/>
    <w:rsid w:val="00D52BE0"/>
    <w:rsid w:val="00D741F8"/>
    <w:rsid w:val="00D8741A"/>
    <w:rsid w:val="00DB14E6"/>
    <w:rsid w:val="00DB6F20"/>
    <w:rsid w:val="00E6676F"/>
    <w:rsid w:val="00E93F90"/>
    <w:rsid w:val="00EF4417"/>
    <w:rsid w:val="00F26706"/>
    <w:rsid w:val="00F65B8E"/>
    <w:rsid w:val="00F711C8"/>
    <w:rsid w:val="00F8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520E"/>
  <w15:chartTrackingRefBased/>
  <w15:docId w15:val="{DCC3D783-E43A-404F-B139-FA377FF2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C14"/>
    <w:pPr>
      <w:widowControl w:val="0"/>
      <w:autoSpaceDE w:val="0"/>
      <w:autoSpaceDN w:val="0"/>
      <w:adjustRightInd w:val="0"/>
      <w:spacing w:after="0" w:line="300" w:lineRule="auto"/>
      <w:ind w:left="720" w:hanging="700"/>
    </w:pPr>
    <w:rPr>
      <w:rFonts w:ascii="Times New Roman" w:eastAsia="Times New Roman" w:hAnsi="Times New Roman" w:cs="Times New Roman"/>
      <w:lang w:val="en-US" w:eastAsia="ru-RU"/>
    </w:rPr>
  </w:style>
  <w:style w:type="paragraph" w:styleId="1">
    <w:name w:val="heading 1"/>
    <w:basedOn w:val="a"/>
    <w:link w:val="10"/>
    <w:uiPriority w:val="9"/>
    <w:qFormat/>
    <w:rsid w:val="00C161A8"/>
    <w:pPr>
      <w:widowControl/>
      <w:autoSpaceDE/>
      <w:autoSpaceDN/>
      <w:adjustRightInd/>
      <w:spacing w:before="100" w:beforeAutospacing="1" w:after="100" w:afterAutospacing="1" w:line="240" w:lineRule="auto"/>
      <w:ind w:left="0" w:firstLine="0"/>
      <w:outlineLvl w:val="0"/>
    </w:pPr>
    <w:rPr>
      <w:b/>
      <w:bCs/>
      <w:kern w:val="36"/>
      <w:sz w:val="48"/>
      <w:szCs w:val="48"/>
      <w:lang w:val="ru-RU"/>
    </w:rPr>
  </w:style>
  <w:style w:type="paragraph" w:styleId="2">
    <w:name w:val="heading 2"/>
    <w:basedOn w:val="a"/>
    <w:next w:val="a"/>
    <w:link w:val="20"/>
    <w:uiPriority w:val="9"/>
    <w:semiHidden/>
    <w:unhideWhenUsed/>
    <w:qFormat/>
    <w:rsid w:val="00C161A8"/>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E55"/>
    <w:pPr>
      <w:tabs>
        <w:tab w:val="center" w:pos="4677"/>
        <w:tab w:val="right" w:pos="9355"/>
      </w:tabs>
      <w:spacing w:line="240" w:lineRule="auto"/>
    </w:pPr>
  </w:style>
  <w:style w:type="character" w:customStyle="1" w:styleId="a4">
    <w:name w:val="Верхний колонтитул Знак"/>
    <w:basedOn w:val="a0"/>
    <w:link w:val="a3"/>
    <w:uiPriority w:val="99"/>
    <w:rsid w:val="00565E55"/>
    <w:rPr>
      <w:rFonts w:ascii="Times New Roman" w:eastAsia="Times New Roman" w:hAnsi="Times New Roman" w:cs="Times New Roman"/>
      <w:lang w:val="en-US" w:eastAsia="ru-RU"/>
    </w:rPr>
  </w:style>
  <w:style w:type="paragraph" w:customStyle="1" w:styleId="ConsPlusNormal">
    <w:name w:val="ConsPlusNormal"/>
    <w:rsid w:val="00565E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65E55"/>
    <w:pPr>
      <w:contextualSpacing/>
    </w:pPr>
  </w:style>
  <w:style w:type="character" w:customStyle="1" w:styleId="a6">
    <w:name w:val="Основной текст_"/>
    <w:link w:val="3"/>
    <w:rsid w:val="00565E55"/>
    <w:rPr>
      <w:rFonts w:ascii="Times New Roman" w:eastAsia="Times New Roman" w:hAnsi="Times New Roman"/>
      <w:spacing w:val="-10"/>
      <w:sz w:val="23"/>
      <w:szCs w:val="23"/>
      <w:shd w:val="clear" w:color="auto" w:fill="FFFFFF"/>
    </w:rPr>
  </w:style>
  <w:style w:type="paragraph" w:customStyle="1" w:styleId="3">
    <w:name w:val="Основной текст3"/>
    <w:basedOn w:val="a"/>
    <w:link w:val="a6"/>
    <w:rsid w:val="00565E55"/>
    <w:pPr>
      <w:widowControl/>
      <w:shd w:val="clear" w:color="auto" w:fill="FFFFFF"/>
      <w:autoSpaceDE/>
      <w:autoSpaceDN/>
      <w:adjustRightInd/>
      <w:spacing w:line="269" w:lineRule="exact"/>
      <w:ind w:left="0" w:hanging="560"/>
      <w:jc w:val="right"/>
    </w:pPr>
    <w:rPr>
      <w:rFonts w:cstheme="minorBidi"/>
      <w:spacing w:val="-10"/>
      <w:sz w:val="23"/>
      <w:szCs w:val="23"/>
      <w:lang w:val="ru-RU" w:eastAsia="en-US"/>
    </w:rPr>
  </w:style>
  <w:style w:type="paragraph" w:styleId="a7">
    <w:name w:val="Normal (Web)"/>
    <w:basedOn w:val="a"/>
    <w:uiPriority w:val="99"/>
    <w:semiHidden/>
    <w:unhideWhenUsed/>
    <w:rsid w:val="00691E81"/>
    <w:rPr>
      <w:sz w:val="24"/>
      <w:szCs w:val="24"/>
    </w:rPr>
  </w:style>
  <w:style w:type="table" w:styleId="a8">
    <w:name w:val="Table Grid"/>
    <w:basedOn w:val="a1"/>
    <w:uiPriority w:val="39"/>
    <w:rsid w:val="0069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161A8"/>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C161A8"/>
    <w:pPr>
      <w:keepNext/>
      <w:keepLines/>
      <w:widowControl/>
      <w:autoSpaceDE/>
      <w:autoSpaceDN/>
      <w:adjustRightInd/>
      <w:spacing w:before="40" w:after="160" w:line="259" w:lineRule="auto"/>
      <w:ind w:left="0" w:firstLine="0"/>
      <w:outlineLvl w:val="1"/>
    </w:pPr>
    <w:rPr>
      <w:rFonts w:ascii="Calibri Light" w:hAnsi="Calibri Light"/>
      <w:color w:val="2E74B5"/>
      <w:sz w:val="26"/>
      <w:szCs w:val="26"/>
    </w:rPr>
  </w:style>
  <w:style w:type="numbering" w:customStyle="1" w:styleId="11">
    <w:name w:val="Нет списка1"/>
    <w:next w:val="a2"/>
    <w:uiPriority w:val="99"/>
    <w:semiHidden/>
    <w:unhideWhenUsed/>
    <w:rsid w:val="00C161A8"/>
  </w:style>
  <w:style w:type="character" w:customStyle="1" w:styleId="20">
    <w:name w:val="Заголовок 2 Знак"/>
    <w:basedOn w:val="a0"/>
    <w:link w:val="2"/>
    <w:uiPriority w:val="9"/>
    <w:semiHidden/>
    <w:rsid w:val="00C161A8"/>
    <w:rPr>
      <w:rFonts w:ascii="Calibri Light" w:eastAsia="Times New Roman" w:hAnsi="Calibri Light" w:cs="Times New Roman"/>
      <w:color w:val="2E74B5"/>
      <w:sz w:val="26"/>
      <w:szCs w:val="26"/>
      <w:lang w:val="en-US" w:eastAsia="ru-RU"/>
    </w:rPr>
  </w:style>
  <w:style w:type="paragraph" w:styleId="a9">
    <w:name w:val="footer"/>
    <w:basedOn w:val="a"/>
    <w:link w:val="aa"/>
    <w:uiPriority w:val="99"/>
    <w:unhideWhenUsed/>
    <w:rsid w:val="00C161A8"/>
    <w:pPr>
      <w:widowControl/>
      <w:tabs>
        <w:tab w:val="center" w:pos="4677"/>
        <w:tab w:val="right" w:pos="9355"/>
      </w:tabs>
      <w:autoSpaceDE/>
      <w:autoSpaceDN/>
      <w:adjustRightInd/>
      <w:spacing w:after="160" w:line="240" w:lineRule="auto"/>
      <w:ind w:left="0" w:firstLine="0"/>
    </w:pPr>
  </w:style>
  <w:style w:type="character" w:customStyle="1" w:styleId="aa">
    <w:name w:val="Нижний колонтитул Знак"/>
    <w:basedOn w:val="a0"/>
    <w:link w:val="a9"/>
    <w:uiPriority w:val="99"/>
    <w:rsid w:val="00C161A8"/>
    <w:rPr>
      <w:rFonts w:ascii="Times New Roman" w:eastAsia="Times New Roman" w:hAnsi="Times New Roman" w:cs="Times New Roman"/>
      <w:lang w:val="en-US" w:eastAsia="ru-RU"/>
    </w:rPr>
  </w:style>
  <w:style w:type="paragraph" w:customStyle="1" w:styleId="ab">
    <w:name w:val="Стиль"/>
    <w:rsid w:val="00C161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1">
    <w:name w:val="st1"/>
    <w:rsid w:val="00C161A8"/>
  </w:style>
  <w:style w:type="character" w:customStyle="1" w:styleId="12">
    <w:name w:val="Заголовок №1_"/>
    <w:link w:val="13"/>
    <w:rsid w:val="00C161A8"/>
    <w:rPr>
      <w:rFonts w:ascii="Times New Roman" w:eastAsia="Times New Roman" w:hAnsi="Times New Roman"/>
      <w:spacing w:val="-10"/>
      <w:sz w:val="23"/>
      <w:szCs w:val="23"/>
      <w:shd w:val="clear" w:color="auto" w:fill="FFFFFF"/>
    </w:rPr>
  </w:style>
  <w:style w:type="paragraph" w:customStyle="1" w:styleId="13">
    <w:name w:val="Заголовок №1"/>
    <w:basedOn w:val="a"/>
    <w:link w:val="12"/>
    <w:rsid w:val="00C161A8"/>
    <w:pPr>
      <w:widowControl/>
      <w:shd w:val="clear" w:color="auto" w:fill="FFFFFF"/>
      <w:autoSpaceDE/>
      <w:autoSpaceDN/>
      <w:adjustRightInd/>
      <w:spacing w:before="480" w:after="160" w:line="283" w:lineRule="exact"/>
      <w:ind w:left="0" w:firstLine="0"/>
      <w:jc w:val="center"/>
      <w:outlineLvl w:val="0"/>
    </w:pPr>
    <w:rPr>
      <w:rFonts w:cstheme="minorBidi"/>
      <w:spacing w:val="-10"/>
      <w:sz w:val="23"/>
      <w:szCs w:val="23"/>
      <w:lang w:val="ru-RU" w:eastAsia="en-US"/>
    </w:rPr>
  </w:style>
  <w:style w:type="character" w:customStyle="1" w:styleId="ac">
    <w:name w:val="Основной текст + Полужирный"/>
    <w:rsid w:val="00C161A8"/>
    <w:rPr>
      <w:rFonts w:ascii="Times New Roman" w:eastAsia="Times New Roman" w:hAnsi="Times New Roman" w:cs="Times New Roman"/>
      <w:b/>
      <w:bCs/>
      <w:i w:val="0"/>
      <w:iCs w:val="0"/>
      <w:smallCaps w:val="0"/>
      <w:strike w:val="0"/>
      <w:spacing w:val="-10"/>
      <w:sz w:val="23"/>
      <w:szCs w:val="23"/>
    </w:rPr>
  </w:style>
  <w:style w:type="character" w:customStyle="1" w:styleId="4">
    <w:name w:val="Основной текст (4)_"/>
    <w:link w:val="40"/>
    <w:rsid w:val="00C161A8"/>
    <w:rPr>
      <w:rFonts w:ascii="Times New Roman" w:eastAsia="Times New Roman" w:hAnsi="Times New Roman"/>
      <w:spacing w:val="-10"/>
      <w:sz w:val="23"/>
      <w:szCs w:val="23"/>
      <w:shd w:val="clear" w:color="auto" w:fill="FFFFFF"/>
    </w:rPr>
  </w:style>
  <w:style w:type="paragraph" w:customStyle="1" w:styleId="40">
    <w:name w:val="Основной текст (4)"/>
    <w:basedOn w:val="a"/>
    <w:link w:val="4"/>
    <w:rsid w:val="00C161A8"/>
    <w:pPr>
      <w:widowControl/>
      <w:shd w:val="clear" w:color="auto" w:fill="FFFFFF"/>
      <w:autoSpaceDE/>
      <w:autoSpaceDN/>
      <w:adjustRightInd/>
      <w:spacing w:after="160" w:line="274" w:lineRule="exact"/>
      <w:ind w:left="0" w:firstLine="580"/>
      <w:jc w:val="both"/>
    </w:pPr>
    <w:rPr>
      <w:rFonts w:cstheme="minorBidi"/>
      <w:spacing w:val="-10"/>
      <w:sz w:val="23"/>
      <w:szCs w:val="23"/>
      <w:lang w:val="ru-RU" w:eastAsia="en-US"/>
    </w:rPr>
  </w:style>
  <w:style w:type="character" w:customStyle="1" w:styleId="14">
    <w:name w:val="Основной текст1"/>
    <w:rsid w:val="00C161A8"/>
    <w:rPr>
      <w:rFonts w:ascii="Times New Roman" w:eastAsia="Times New Roman" w:hAnsi="Times New Roman" w:cs="Times New Roman"/>
      <w:b w:val="0"/>
      <w:bCs w:val="0"/>
      <w:i w:val="0"/>
      <w:iCs w:val="0"/>
      <w:smallCaps w:val="0"/>
      <w:strike w:val="0"/>
      <w:spacing w:val="-10"/>
      <w:sz w:val="23"/>
      <w:szCs w:val="23"/>
      <w:shd w:val="clear" w:color="auto" w:fill="FFFFFF"/>
    </w:rPr>
  </w:style>
  <w:style w:type="character" w:customStyle="1" w:styleId="5">
    <w:name w:val="Основной текст (5)_"/>
    <w:link w:val="50"/>
    <w:rsid w:val="00C161A8"/>
    <w:rPr>
      <w:rFonts w:ascii="Times New Roman" w:eastAsia="Times New Roman" w:hAnsi="Times New Roman"/>
      <w:spacing w:val="-10"/>
      <w:sz w:val="23"/>
      <w:szCs w:val="23"/>
      <w:shd w:val="clear" w:color="auto" w:fill="FFFFFF"/>
    </w:rPr>
  </w:style>
  <w:style w:type="paragraph" w:customStyle="1" w:styleId="50">
    <w:name w:val="Основной текст (5)"/>
    <w:basedOn w:val="a"/>
    <w:link w:val="5"/>
    <w:rsid w:val="00C161A8"/>
    <w:pPr>
      <w:widowControl/>
      <w:shd w:val="clear" w:color="auto" w:fill="FFFFFF"/>
      <w:autoSpaceDE/>
      <w:autoSpaceDN/>
      <w:adjustRightInd/>
      <w:spacing w:before="240" w:after="160" w:line="278" w:lineRule="exact"/>
      <w:ind w:left="0" w:firstLine="580"/>
      <w:jc w:val="both"/>
    </w:pPr>
    <w:rPr>
      <w:rFonts w:cstheme="minorBidi"/>
      <w:spacing w:val="-10"/>
      <w:sz w:val="23"/>
      <w:szCs w:val="23"/>
      <w:lang w:val="ru-RU" w:eastAsia="en-US"/>
    </w:rPr>
  </w:style>
  <w:style w:type="character" w:customStyle="1" w:styleId="110pt">
    <w:name w:val="Заголовок №1 + 10 pt"/>
    <w:rsid w:val="00C161A8"/>
    <w:rPr>
      <w:rFonts w:ascii="Times New Roman" w:eastAsia="Times New Roman" w:hAnsi="Times New Roman" w:cs="Times New Roman"/>
      <w:b w:val="0"/>
      <w:bCs w:val="0"/>
      <w:i w:val="0"/>
      <w:iCs w:val="0"/>
      <w:smallCaps w:val="0"/>
      <w:strike w:val="0"/>
      <w:spacing w:val="-10"/>
      <w:sz w:val="20"/>
      <w:szCs w:val="20"/>
      <w:shd w:val="clear" w:color="auto" w:fill="FFFFFF"/>
    </w:rPr>
  </w:style>
  <w:style w:type="paragraph" w:styleId="ad">
    <w:name w:val="No Spacing"/>
    <w:uiPriority w:val="1"/>
    <w:qFormat/>
    <w:rsid w:val="00C161A8"/>
    <w:pPr>
      <w:widowControl w:val="0"/>
      <w:autoSpaceDE w:val="0"/>
      <w:autoSpaceDN w:val="0"/>
      <w:adjustRightInd w:val="0"/>
      <w:spacing w:after="0" w:line="240" w:lineRule="auto"/>
      <w:ind w:left="720" w:hanging="700"/>
    </w:pPr>
    <w:rPr>
      <w:rFonts w:ascii="Times New Roman" w:eastAsia="Times New Roman" w:hAnsi="Times New Roman" w:cs="Times New Roman"/>
      <w:lang w:val="en-US" w:eastAsia="ru-RU"/>
    </w:rPr>
  </w:style>
  <w:style w:type="character" w:customStyle="1" w:styleId="15">
    <w:name w:val="Гиперссылка1"/>
    <w:basedOn w:val="a0"/>
    <w:uiPriority w:val="99"/>
    <w:unhideWhenUsed/>
    <w:rsid w:val="00C161A8"/>
    <w:rPr>
      <w:color w:val="0563C1"/>
      <w:u w:val="single"/>
    </w:rPr>
  </w:style>
  <w:style w:type="character" w:styleId="ae">
    <w:name w:val="annotation reference"/>
    <w:basedOn w:val="a0"/>
    <w:uiPriority w:val="99"/>
    <w:semiHidden/>
    <w:unhideWhenUsed/>
    <w:rsid w:val="00C161A8"/>
    <w:rPr>
      <w:sz w:val="16"/>
      <w:szCs w:val="16"/>
    </w:rPr>
  </w:style>
  <w:style w:type="paragraph" w:styleId="af">
    <w:name w:val="annotation text"/>
    <w:basedOn w:val="a"/>
    <w:link w:val="af0"/>
    <w:uiPriority w:val="99"/>
    <w:semiHidden/>
    <w:unhideWhenUsed/>
    <w:rsid w:val="00C161A8"/>
    <w:pPr>
      <w:widowControl/>
      <w:autoSpaceDE/>
      <w:autoSpaceDN/>
      <w:adjustRightInd/>
      <w:spacing w:after="160" w:line="240" w:lineRule="auto"/>
      <w:ind w:left="0" w:firstLine="0"/>
    </w:pPr>
    <w:rPr>
      <w:sz w:val="20"/>
      <w:szCs w:val="20"/>
    </w:rPr>
  </w:style>
  <w:style w:type="character" w:customStyle="1" w:styleId="af0">
    <w:name w:val="Текст примечания Знак"/>
    <w:basedOn w:val="a0"/>
    <w:link w:val="af"/>
    <w:uiPriority w:val="99"/>
    <w:semiHidden/>
    <w:rsid w:val="00C161A8"/>
    <w:rPr>
      <w:rFonts w:ascii="Times New Roman" w:eastAsia="Times New Roman" w:hAnsi="Times New Roman" w:cs="Times New Roman"/>
      <w:sz w:val="20"/>
      <w:szCs w:val="20"/>
      <w:lang w:val="en-US" w:eastAsia="ru-RU"/>
    </w:rPr>
  </w:style>
  <w:style w:type="paragraph" w:styleId="af1">
    <w:name w:val="annotation subject"/>
    <w:basedOn w:val="af"/>
    <w:next w:val="af"/>
    <w:link w:val="af2"/>
    <w:uiPriority w:val="99"/>
    <w:semiHidden/>
    <w:unhideWhenUsed/>
    <w:rsid w:val="00C161A8"/>
    <w:rPr>
      <w:b/>
      <w:bCs/>
    </w:rPr>
  </w:style>
  <w:style w:type="character" w:customStyle="1" w:styleId="af2">
    <w:name w:val="Тема примечания Знак"/>
    <w:basedOn w:val="af0"/>
    <w:link w:val="af1"/>
    <w:uiPriority w:val="99"/>
    <w:semiHidden/>
    <w:rsid w:val="00C161A8"/>
    <w:rPr>
      <w:rFonts w:ascii="Times New Roman" w:eastAsia="Times New Roman" w:hAnsi="Times New Roman" w:cs="Times New Roman"/>
      <w:b/>
      <w:bCs/>
      <w:sz w:val="20"/>
      <w:szCs w:val="20"/>
      <w:lang w:val="en-US" w:eastAsia="ru-RU"/>
    </w:rPr>
  </w:style>
  <w:style w:type="paragraph" w:styleId="af3">
    <w:name w:val="Balloon Text"/>
    <w:basedOn w:val="a"/>
    <w:link w:val="af4"/>
    <w:uiPriority w:val="99"/>
    <w:semiHidden/>
    <w:unhideWhenUsed/>
    <w:rsid w:val="00C161A8"/>
    <w:pPr>
      <w:widowControl/>
      <w:autoSpaceDE/>
      <w:autoSpaceDN/>
      <w:adjustRightInd/>
      <w:spacing w:after="160" w:line="240" w:lineRule="auto"/>
      <w:ind w:left="0" w:firstLine="0"/>
    </w:pPr>
    <w:rPr>
      <w:rFonts w:ascii="Segoe UI" w:hAnsi="Segoe UI" w:cs="Segoe UI"/>
      <w:sz w:val="18"/>
      <w:szCs w:val="18"/>
    </w:rPr>
  </w:style>
  <w:style w:type="character" w:customStyle="1" w:styleId="af4">
    <w:name w:val="Текст выноски Знак"/>
    <w:basedOn w:val="a0"/>
    <w:link w:val="af3"/>
    <w:uiPriority w:val="99"/>
    <w:semiHidden/>
    <w:rsid w:val="00C161A8"/>
    <w:rPr>
      <w:rFonts w:ascii="Segoe UI" w:eastAsia="Times New Roman" w:hAnsi="Segoe UI" w:cs="Segoe UI"/>
      <w:sz w:val="18"/>
      <w:szCs w:val="18"/>
      <w:lang w:val="en-US" w:eastAsia="ru-RU"/>
    </w:rPr>
  </w:style>
  <w:style w:type="paragraph" w:customStyle="1" w:styleId="headertext">
    <w:name w:val="headertext"/>
    <w:basedOn w:val="a"/>
    <w:rsid w:val="00C161A8"/>
    <w:pPr>
      <w:widowControl/>
      <w:autoSpaceDE/>
      <w:autoSpaceDN/>
      <w:adjustRightInd/>
      <w:spacing w:before="100" w:beforeAutospacing="1" w:after="100" w:afterAutospacing="1" w:line="240" w:lineRule="auto"/>
      <w:ind w:left="0" w:firstLine="0"/>
    </w:pPr>
    <w:rPr>
      <w:sz w:val="24"/>
      <w:szCs w:val="24"/>
      <w:lang w:val="ru-RU"/>
    </w:rPr>
  </w:style>
  <w:style w:type="paragraph" w:customStyle="1" w:styleId="formattext">
    <w:name w:val="formattext"/>
    <w:basedOn w:val="a"/>
    <w:rsid w:val="00C161A8"/>
    <w:pPr>
      <w:widowControl/>
      <w:autoSpaceDE/>
      <w:autoSpaceDN/>
      <w:adjustRightInd/>
      <w:spacing w:before="100" w:beforeAutospacing="1" w:after="100" w:afterAutospacing="1" w:line="240" w:lineRule="auto"/>
      <w:ind w:left="0" w:firstLine="0"/>
    </w:pPr>
    <w:rPr>
      <w:sz w:val="24"/>
      <w:szCs w:val="24"/>
      <w:lang w:val="ru-RU"/>
    </w:rPr>
  </w:style>
  <w:style w:type="character" w:customStyle="1" w:styleId="apple-converted-space">
    <w:name w:val="apple-converted-space"/>
    <w:basedOn w:val="a0"/>
    <w:rsid w:val="00C161A8"/>
  </w:style>
  <w:style w:type="table" w:customStyle="1" w:styleId="16">
    <w:name w:val="Сетка таблицы1"/>
    <w:basedOn w:val="a1"/>
    <w:next w:val="a8"/>
    <w:uiPriority w:val="39"/>
    <w:rsid w:val="00C1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16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0">
    <w:name w:val="Заголовок 2 Знак1"/>
    <w:basedOn w:val="a0"/>
    <w:uiPriority w:val="9"/>
    <w:semiHidden/>
    <w:rsid w:val="00C161A8"/>
    <w:rPr>
      <w:rFonts w:asciiTheme="majorHAnsi" w:eastAsiaTheme="majorEastAsia" w:hAnsiTheme="majorHAnsi" w:cstheme="majorBidi"/>
      <w:color w:val="2F5496" w:themeColor="accent1" w:themeShade="BF"/>
      <w:sz w:val="26"/>
      <w:szCs w:val="26"/>
      <w:lang w:val="en-US" w:eastAsia="ru-RU"/>
    </w:rPr>
  </w:style>
  <w:style w:type="character" w:styleId="af5">
    <w:name w:val="Hyperlink"/>
    <w:basedOn w:val="a0"/>
    <w:uiPriority w:val="99"/>
    <w:semiHidden/>
    <w:unhideWhenUsed/>
    <w:rsid w:val="00C16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14729</Words>
  <Characters>83958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Lukoshkina</dc:creator>
  <cp:keywords/>
  <dc:description/>
  <cp:lastModifiedBy>Svetlana Gridyaeva</cp:lastModifiedBy>
  <cp:revision>4</cp:revision>
  <dcterms:created xsi:type="dcterms:W3CDTF">2021-05-19T08:08:00Z</dcterms:created>
  <dcterms:modified xsi:type="dcterms:W3CDTF">2021-05-19T08:27:00Z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d4c88-3773-4a01-8567-b4ed9ea2ad09_Enabled">
    <vt:lpwstr>true</vt:lpwstr>
  </property>
  <property fmtid="{D5CDD505-2E9C-101B-9397-08002B2CF9AE}" pid="3" name="MSIP_Label_450d4c88-3773-4a01-8567-b4ed9ea2ad09_SetDate">
    <vt:lpwstr>2021-04-30T07:02:56Z</vt:lpwstr>
  </property>
  <property fmtid="{D5CDD505-2E9C-101B-9397-08002B2CF9AE}" pid="4" name="MSIP_Label_450d4c88-3773-4a01-8567-b4ed9ea2ad09_Method">
    <vt:lpwstr>Standard</vt:lpwstr>
  </property>
  <property fmtid="{D5CDD505-2E9C-101B-9397-08002B2CF9AE}" pid="5" name="MSIP_Label_450d4c88-3773-4a01-8567-b4ed9ea2ad09_Name">
    <vt:lpwstr>450d4c88-3773-4a01-8567-b4ed9ea2ad09</vt:lpwstr>
  </property>
  <property fmtid="{D5CDD505-2E9C-101B-9397-08002B2CF9AE}" pid="6" name="MSIP_Label_450d4c88-3773-4a01-8567-b4ed9ea2ad09_SiteId">
    <vt:lpwstr>de5d17d0-fbc2-4c29-b0f7-d6685b6c3ef0</vt:lpwstr>
  </property>
  <property fmtid="{D5CDD505-2E9C-101B-9397-08002B2CF9AE}" pid="7" name="MSIP_Label_450d4c88-3773-4a01-8567-b4ed9ea2ad09_ActionId">
    <vt:lpwstr>3984be06-2a35-4bc7-940c-567c297e00a4</vt:lpwstr>
  </property>
  <property fmtid="{D5CDD505-2E9C-101B-9397-08002B2CF9AE}" pid="8" name="MSIP_Label_450d4c88-3773-4a01-8567-b4ed9ea2ad09_ContentBits">
    <vt:lpwstr>0</vt:lpwstr>
  </property>
</Properties>
</file>